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9D5DD" w14:textId="77777777" w:rsidR="00D051A9" w:rsidRPr="00D7023C" w:rsidRDefault="00D051A9" w:rsidP="0061201A">
      <w:pPr>
        <w:pStyle w:val="Nagwek3"/>
        <w:numPr>
          <w:ilvl w:val="0"/>
          <w:numId w:val="0"/>
        </w:numPr>
        <w:ind w:left="1418"/>
        <w:rPr>
          <w:rFonts w:ascii="Franklin Gothic Book" w:hAnsi="Franklin Gothic Book"/>
          <w:iCs w:val="0"/>
          <w:szCs w:val="22"/>
          <w:lang w:val="pl-PL"/>
        </w:rPr>
      </w:pPr>
      <w:bookmarkStart w:id="0" w:name="_GoBack"/>
      <w:bookmarkEnd w:id="0"/>
      <w:r w:rsidRPr="007B1DCD">
        <w:rPr>
          <w:rFonts w:ascii="Franklin Gothic Book" w:hAnsi="Franklin Gothic Book" w:cstheme="minorHAnsi"/>
          <w:bCs/>
          <w:szCs w:val="22"/>
          <w:lang w:val="pl-PL"/>
        </w:rPr>
        <w:t xml:space="preserve">UMOWA nr </w:t>
      </w:r>
      <w:r w:rsidR="00C14C35" w:rsidRPr="00D7023C">
        <w:rPr>
          <w:rFonts w:ascii="Franklin Gothic Book" w:hAnsi="Franklin Gothic Book"/>
          <w:szCs w:val="22"/>
          <w:lang w:val="pl-PL"/>
        </w:rPr>
        <w:t>……………………………………………………………………….</w:t>
      </w:r>
    </w:p>
    <w:p w14:paraId="705E2A24" w14:textId="77777777" w:rsidR="00D051A9" w:rsidRPr="00D7023C" w:rsidRDefault="00D051A9" w:rsidP="00D051A9">
      <w:pPr>
        <w:jc w:val="center"/>
        <w:rPr>
          <w:rFonts w:ascii="Franklin Gothic Book" w:hAnsi="Franklin Gothic Book" w:cstheme="minorHAnsi"/>
          <w:b/>
          <w:bCs/>
          <w:sz w:val="22"/>
          <w:szCs w:val="22"/>
        </w:rPr>
      </w:pPr>
      <w:r w:rsidRPr="00D7023C" w:rsidDel="007D12A3">
        <w:rPr>
          <w:rFonts w:ascii="Franklin Gothic Book" w:hAnsi="Franklin Gothic Book" w:cstheme="minorHAnsi"/>
          <w:b/>
          <w:bCs/>
          <w:sz w:val="22"/>
          <w:szCs w:val="22"/>
        </w:rPr>
        <w:t xml:space="preserve"> </w:t>
      </w:r>
      <w:r w:rsidRPr="00D7023C">
        <w:rPr>
          <w:rFonts w:ascii="Franklin Gothic Book" w:hAnsi="Franklin Gothic Book" w:cstheme="minorHAnsi"/>
          <w:bCs/>
          <w:sz w:val="22"/>
          <w:szCs w:val="22"/>
        </w:rPr>
        <w:t>(zwana dalej</w:t>
      </w:r>
      <w:r w:rsidRPr="00D7023C">
        <w:rPr>
          <w:rFonts w:ascii="Franklin Gothic Book" w:hAnsi="Franklin Gothic Book" w:cstheme="minorHAnsi"/>
          <w:b/>
          <w:bCs/>
          <w:sz w:val="22"/>
          <w:szCs w:val="22"/>
        </w:rPr>
        <w:t xml:space="preserve"> "Umową"</w:t>
      </w:r>
      <w:r w:rsidRPr="00D7023C">
        <w:rPr>
          <w:rFonts w:ascii="Franklin Gothic Book" w:hAnsi="Franklin Gothic Book" w:cstheme="minorHAnsi"/>
          <w:bCs/>
          <w:sz w:val="22"/>
          <w:szCs w:val="22"/>
        </w:rPr>
        <w:t>)</w:t>
      </w:r>
    </w:p>
    <w:p w14:paraId="6783A362" w14:textId="77777777" w:rsidR="00D051A9" w:rsidRPr="00D7023C" w:rsidRDefault="00D051A9" w:rsidP="00D051A9">
      <w:pPr>
        <w:jc w:val="center"/>
        <w:rPr>
          <w:rFonts w:ascii="Franklin Gothic Book" w:hAnsi="Franklin Gothic Book" w:cstheme="minorHAnsi"/>
          <w:b/>
          <w:bCs/>
          <w:sz w:val="22"/>
          <w:szCs w:val="22"/>
        </w:rPr>
      </w:pPr>
    </w:p>
    <w:p w14:paraId="401FCDA1" w14:textId="04A5E43D" w:rsidR="00D051A9" w:rsidRPr="00D7023C" w:rsidRDefault="00D051A9" w:rsidP="00D051A9">
      <w:pPr>
        <w:spacing w:line="360" w:lineRule="auto"/>
        <w:jc w:val="both"/>
        <w:rPr>
          <w:rFonts w:ascii="Franklin Gothic Book" w:hAnsi="Franklin Gothic Book" w:cstheme="minorHAnsi"/>
          <w:sz w:val="22"/>
          <w:szCs w:val="22"/>
        </w:rPr>
      </w:pPr>
      <w:r w:rsidRPr="00D7023C">
        <w:rPr>
          <w:rFonts w:ascii="Franklin Gothic Book" w:hAnsi="Franklin Gothic Book" w:cstheme="minorHAnsi"/>
          <w:sz w:val="22"/>
          <w:szCs w:val="22"/>
        </w:rPr>
        <w:t>zawarta w Zawadzie w dniu .........................20</w:t>
      </w:r>
      <w:r w:rsidR="00F81889" w:rsidRPr="00D7023C">
        <w:rPr>
          <w:rFonts w:ascii="Franklin Gothic Book" w:hAnsi="Franklin Gothic Book" w:cstheme="minorHAnsi"/>
          <w:sz w:val="22"/>
          <w:szCs w:val="22"/>
        </w:rPr>
        <w:t>…</w:t>
      </w:r>
      <w:r w:rsidRPr="00D7023C">
        <w:rPr>
          <w:rFonts w:ascii="Franklin Gothic Book" w:hAnsi="Franklin Gothic Book" w:cstheme="minorHAnsi"/>
          <w:sz w:val="22"/>
          <w:szCs w:val="22"/>
        </w:rPr>
        <w:t xml:space="preserve"> roku, pomiędzy: </w:t>
      </w:r>
    </w:p>
    <w:p w14:paraId="1F2069F7" w14:textId="77777777" w:rsidR="00D051A9" w:rsidRPr="00D7023C" w:rsidRDefault="00D051A9" w:rsidP="00D051A9">
      <w:pPr>
        <w:pStyle w:val="Stopka"/>
        <w:jc w:val="both"/>
        <w:rPr>
          <w:rFonts w:ascii="Franklin Gothic Book" w:hAnsi="Franklin Gothic Book" w:cstheme="minorHAnsi"/>
          <w:b/>
          <w:bCs/>
          <w:sz w:val="22"/>
          <w:szCs w:val="22"/>
        </w:rPr>
      </w:pPr>
    </w:p>
    <w:p w14:paraId="398DDF5B" w14:textId="3D7B676B" w:rsidR="00D051A9" w:rsidRPr="00D7023C" w:rsidRDefault="00D051A9" w:rsidP="00D051A9">
      <w:pPr>
        <w:pStyle w:val="Stopka"/>
        <w:jc w:val="both"/>
        <w:rPr>
          <w:rFonts w:ascii="Franklin Gothic Book" w:hAnsi="Franklin Gothic Book" w:cstheme="minorHAnsi"/>
          <w:sz w:val="22"/>
          <w:szCs w:val="22"/>
        </w:rPr>
      </w:pPr>
      <w:r w:rsidRPr="00D7023C">
        <w:rPr>
          <w:rStyle w:val="Nagwek3Znak"/>
          <w:rFonts w:ascii="Franklin Gothic Book" w:hAnsi="Franklin Gothic Book" w:cstheme="minorHAnsi"/>
          <w:b/>
          <w:sz w:val="22"/>
          <w:szCs w:val="22"/>
          <w:lang w:val="pl-PL"/>
        </w:rPr>
        <w:t xml:space="preserve">Enea Elektrownia Połaniec Spółka Akcyjna </w:t>
      </w:r>
      <w:r w:rsidRPr="00D7023C">
        <w:rPr>
          <w:rStyle w:val="Nagwek3Znak"/>
          <w:rFonts w:ascii="Franklin Gothic Book" w:hAnsi="Franklin Gothic Book" w:cstheme="minorHAnsi"/>
          <w:sz w:val="22"/>
          <w:szCs w:val="22"/>
          <w:lang w:val="pl-PL"/>
        </w:rPr>
        <w:t xml:space="preserve">(skrót firmy: Enea </w:t>
      </w:r>
      <w:r w:rsidR="006F3B8F" w:rsidRPr="00D7023C">
        <w:rPr>
          <w:rStyle w:val="Nagwek3Znak"/>
          <w:rFonts w:ascii="Franklin Gothic Book" w:hAnsi="Franklin Gothic Book" w:cstheme="minorHAnsi"/>
          <w:sz w:val="22"/>
          <w:szCs w:val="22"/>
          <w:lang w:val="pl-PL"/>
        </w:rPr>
        <w:t xml:space="preserve">Elektrownia </w:t>
      </w:r>
      <w:r w:rsidRPr="00D7023C">
        <w:rPr>
          <w:rStyle w:val="Nagwek3Znak"/>
          <w:rFonts w:ascii="Franklin Gothic Book" w:hAnsi="Franklin Gothic Book" w:cstheme="minorHAnsi"/>
          <w:sz w:val="22"/>
          <w:szCs w:val="22"/>
          <w:lang w:val="pl-PL"/>
        </w:rPr>
        <w:t>Połaniec S.A.)</w:t>
      </w:r>
      <w:r w:rsidRPr="00D7023C">
        <w:rPr>
          <w:rStyle w:val="Nagwek3Znak"/>
          <w:rFonts w:ascii="Franklin Gothic Book" w:hAnsi="Franklin Gothic Book" w:cstheme="minorHAnsi"/>
          <w:b/>
          <w:sz w:val="22"/>
          <w:szCs w:val="22"/>
          <w:lang w:val="pl-PL"/>
        </w:rPr>
        <w:t xml:space="preserve"> </w:t>
      </w:r>
      <w:r w:rsidRPr="00D7023C">
        <w:rPr>
          <w:rStyle w:val="Nagwek3Znak"/>
          <w:rFonts w:ascii="Franklin Gothic Book" w:hAnsi="Franklin Gothic Book" w:cstheme="minorHAnsi"/>
          <w:sz w:val="22"/>
          <w:szCs w:val="22"/>
          <w:lang w:val="pl-PL"/>
        </w:rPr>
        <w:t xml:space="preserve">z siedzibą w Zawadzie 26, 28-230 Połaniec, </w:t>
      </w:r>
      <w:r w:rsidRPr="00D7023C">
        <w:rPr>
          <w:rFonts w:ascii="Franklin Gothic Book" w:hAnsi="Franklin Gothic Book" w:cstheme="minorHAnsi"/>
          <w:bCs/>
          <w:kern w:val="28"/>
          <w:sz w:val="22"/>
          <w:szCs w:val="22"/>
        </w:rPr>
        <w:t xml:space="preserve">zarejestrowaną pod numerem KRS </w:t>
      </w:r>
      <w:r w:rsidRPr="00D7023C">
        <w:rPr>
          <w:rFonts w:ascii="Franklin Gothic Book" w:eastAsiaTheme="minorHAnsi" w:hAnsi="Franklin Gothic Book" w:cs="Arial"/>
          <w:sz w:val="22"/>
          <w:szCs w:val="22"/>
          <w:lang w:eastAsia="en-US"/>
        </w:rPr>
        <w:t>0000053769,</w:t>
      </w:r>
      <w:r w:rsidRPr="00D7023C">
        <w:rPr>
          <w:rFonts w:ascii="Franklin Gothic Book" w:hAnsi="Franklin Gothic Book" w:cstheme="minorHAnsi"/>
          <w:bCs/>
          <w:kern w:val="28"/>
          <w:sz w:val="22"/>
          <w:szCs w:val="22"/>
        </w:rPr>
        <w:t xml:space="preserve"> </w:t>
      </w:r>
      <w:r w:rsidRPr="00D7023C">
        <w:rPr>
          <w:rFonts w:ascii="Franklin Gothic Book" w:hAnsi="Franklin Gothic Book"/>
          <w:bCs/>
          <w:iCs/>
          <w:sz w:val="22"/>
          <w:szCs w:val="22"/>
        </w:rPr>
        <w:t>w Rejestrze Przedsiębiorców Krajowego Rejestru Sądowego przez Sąd Rejonowy w</w:t>
      </w:r>
      <w:r w:rsidRPr="00D7023C">
        <w:rPr>
          <w:rFonts w:ascii="Franklin Gothic Book" w:hAnsi="Franklin Gothic Book" w:cstheme="minorHAnsi"/>
          <w:bCs/>
          <w:kern w:val="28"/>
          <w:sz w:val="22"/>
          <w:szCs w:val="22"/>
        </w:rPr>
        <w:t xml:space="preserve"> Kielcach, </w:t>
      </w:r>
      <w:r w:rsidRPr="00D7023C">
        <w:rPr>
          <w:rFonts w:ascii="Franklin Gothic Book" w:hAnsi="Franklin Gothic Book" w:cstheme="minorHAnsi"/>
          <w:sz w:val="22"/>
          <w:szCs w:val="22"/>
        </w:rPr>
        <w:t xml:space="preserve">X Wydział Gospodarczy Krajowego Rejestru Sądowego, </w:t>
      </w:r>
      <w:r w:rsidRPr="00D7023C">
        <w:rPr>
          <w:rFonts w:ascii="Franklin Gothic Book" w:hAnsi="Franklin Gothic Book"/>
          <w:iCs/>
          <w:sz w:val="22"/>
          <w:szCs w:val="22"/>
        </w:rPr>
        <w:t xml:space="preserve">kapitał zakładowy: </w:t>
      </w:r>
      <w:r w:rsidRPr="00D7023C">
        <w:rPr>
          <w:rFonts w:ascii="Franklin Gothic Book" w:hAnsi="Franklin Gothic Book" w:cstheme="minorHAnsi"/>
          <w:bCs/>
          <w:kern w:val="28"/>
          <w:sz w:val="22"/>
          <w:szCs w:val="22"/>
        </w:rPr>
        <w:t>713.500.000,00 zł</w:t>
      </w:r>
      <w:r w:rsidRPr="00D7023C">
        <w:rPr>
          <w:rFonts w:ascii="Franklin Gothic Book" w:hAnsi="Franklin Gothic Book"/>
          <w:iCs/>
          <w:sz w:val="22"/>
          <w:szCs w:val="22"/>
        </w:rPr>
        <w:t xml:space="preserve"> w całości wpłacony</w:t>
      </w:r>
      <w:r w:rsidRPr="00D7023C">
        <w:rPr>
          <w:rFonts w:ascii="Franklin Gothic Book" w:hAnsi="Franklin Gothic Book" w:cstheme="minorHAnsi"/>
          <w:bCs/>
          <w:kern w:val="28"/>
          <w:sz w:val="22"/>
          <w:szCs w:val="22"/>
        </w:rPr>
        <w:t>,</w:t>
      </w:r>
      <w:r w:rsidRPr="00D7023C">
        <w:rPr>
          <w:rFonts w:ascii="Franklin Gothic Book" w:hAnsi="Franklin Gothic Book" w:cstheme="minorHAnsi"/>
          <w:sz w:val="22"/>
          <w:szCs w:val="22"/>
        </w:rPr>
        <w:t xml:space="preserve"> </w:t>
      </w:r>
      <w:r w:rsidRPr="00D7023C">
        <w:rPr>
          <w:rFonts w:ascii="Franklin Gothic Book" w:hAnsi="Franklin Gothic Book" w:cstheme="minorHAnsi"/>
          <w:bCs/>
          <w:kern w:val="28"/>
          <w:sz w:val="22"/>
          <w:szCs w:val="22"/>
        </w:rPr>
        <w:t>NIP: 866-00-01-429,</w:t>
      </w:r>
      <w:r w:rsidRPr="00D7023C">
        <w:rPr>
          <w:rFonts w:ascii="Franklin Gothic Book" w:hAnsi="Franklin Gothic Book" w:cstheme="minorHAnsi"/>
          <w:sz w:val="22"/>
          <w:szCs w:val="22"/>
        </w:rPr>
        <w:t xml:space="preserve"> zwaną dalej </w:t>
      </w:r>
      <w:r w:rsidRPr="00D7023C">
        <w:rPr>
          <w:rFonts w:ascii="Franklin Gothic Book" w:hAnsi="Franklin Gothic Book" w:cstheme="minorHAnsi"/>
          <w:b/>
          <w:bCs/>
          <w:sz w:val="22"/>
          <w:szCs w:val="22"/>
        </w:rPr>
        <w:t xml:space="preserve">„Zamawiającym” </w:t>
      </w:r>
      <w:r w:rsidRPr="00D7023C">
        <w:rPr>
          <w:rFonts w:ascii="Franklin Gothic Book" w:hAnsi="Franklin Gothic Book" w:cstheme="minorHAnsi"/>
          <w:bCs/>
          <w:sz w:val="22"/>
          <w:szCs w:val="22"/>
        </w:rPr>
        <w:t>lub</w:t>
      </w:r>
      <w:r w:rsidRPr="00D7023C">
        <w:rPr>
          <w:rFonts w:ascii="Franklin Gothic Book" w:hAnsi="Franklin Gothic Book" w:cstheme="minorHAnsi"/>
          <w:b/>
          <w:bCs/>
          <w:sz w:val="22"/>
          <w:szCs w:val="22"/>
        </w:rPr>
        <w:t xml:space="preserve"> „Elektrownią”, </w:t>
      </w:r>
      <w:r w:rsidRPr="00D7023C">
        <w:rPr>
          <w:rFonts w:ascii="Franklin Gothic Book" w:hAnsi="Franklin Gothic Book" w:cstheme="minorHAnsi"/>
          <w:sz w:val="22"/>
          <w:szCs w:val="22"/>
        </w:rPr>
        <w:t>którego reprezentują:</w:t>
      </w:r>
    </w:p>
    <w:p w14:paraId="12BE697F" w14:textId="035E509D" w:rsidR="00D051A9" w:rsidRPr="00D7023C" w:rsidRDefault="001200F0" w:rsidP="00D7023C">
      <w:pPr>
        <w:pStyle w:val="Stopka"/>
        <w:tabs>
          <w:tab w:val="clear" w:pos="4536"/>
          <w:tab w:val="clear" w:pos="9072"/>
          <w:tab w:val="left" w:pos="3864"/>
        </w:tabs>
        <w:jc w:val="both"/>
        <w:rPr>
          <w:rFonts w:ascii="Franklin Gothic Book" w:hAnsi="Franklin Gothic Book" w:cstheme="minorHAnsi"/>
          <w:sz w:val="22"/>
          <w:szCs w:val="22"/>
        </w:rPr>
      </w:pPr>
      <w:r w:rsidRPr="00D7023C">
        <w:rPr>
          <w:rFonts w:ascii="Franklin Gothic Book" w:hAnsi="Franklin Gothic Book" w:cstheme="minorHAnsi"/>
          <w:sz w:val="22"/>
          <w:szCs w:val="22"/>
        </w:rPr>
        <w:tab/>
      </w:r>
    </w:p>
    <w:p w14:paraId="2DE1F2E5" w14:textId="77777777" w:rsidR="00D051A9" w:rsidRPr="00D7023C"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D7023C">
        <w:rPr>
          <w:rFonts w:ascii="Franklin Gothic Book" w:hAnsi="Franklin Gothic Book"/>
          <w:b/>
          <w:sz w:val="22"/>
          <w:szCs w:val="22"/>
        </w:rPr>
        <w:t>……………………………………………………..……………… - …………………………………………………….……………</w:t>
      </w:r>
    </w:p>
    <w:p w14:paraId="50301927" w14:textId="77777777" w:rsidR="00D051A9" w:rsidRPr="00D7023C" w:rsidRDefault="00D051A9" w:rsidP="00D051A9">
      <w:pPr>
        <w:pStyle w:val="Akapitzlist"/>
        <w:shd w:val="clear" w:color="auto" w:fill="FFFFFF"/>
        <w:spacing w:line="300" w:lineRule="auto"/>
        <w:ind w:left="360"/>
        <w:jc w:val="both"/>
        <w:rPr>
          <w:rFonts w:ascii="Franklin Gothic Book" w:hAnsi="Franklin Gothic Book"/>
          <w:b/>
          <w:sz w:val="22"/>
          <w:szCs w:val="22"/>
        </w:rPr>
      </w:pPr>
    </w:p>
    <w:p w14:paraId="6041BE77" w14:textId="77777777" w:rsidR="00D051A9" w:rsidRPr="00D7023C"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D7023C">
        <w:rPr>
          <w:rFonts w:ascii="Franklin Gothic Book" w:hAnsi="Franklin Gothic Book"/>
          <w:b/>
          <w:sz w:val="22"/>
          <w:szCs w:val="22"/>
        </w:rPr>
        <w:t>……………………………………………………..……………… - …………………………………………………….……………</w:t>
      </w:r>
    </w:p>
    <w:p w14:paraId="5534B824" w14:textId="77777777" w:rsidR="00D051A9" w:rsidRPr="00D7023C" w:rsidRDefault="00D051A9" w:rsidP="00D051A9">
      <w:pPr>
        <w:spacing w:line="360" w:lineRule="auto"/>
        <w:jc w:val="both"/>
        <w:rPr>
          <w:rFonts w:ascii="Franklin Gothic Book" w:hAnsi="Franklin Gothic Book" w:cstheme="minorHAnsi"/>
          <w:sz w:val="22"/>
          <w:szCs w:val="22"/>
        </w:rPr>
      </w:pPr>
      <w:r w:rsidRPr="00D7023C">
        <w:rPr>
          <w:rFonts w:ascii="Franklin Gothic Book" w:hAnsi="Franklin Gothic Book" w:cstheme="minorHAnsi"/>
          <w:sz w:val="22"/>
          <w:szCs w:val="22"/>
        </w:rPr>
        <w:t>a</w:t>
      </w:r>
    </w:p>
    <w:p w14:paraId="62891FE8" w14:textId="4A41F664" w:rsidR="00D051A9" w:rsidRPr="00D7023C" w:rsidRDefault="00D051A9" w:rsidP="00D051A9">
      <w:pPr>
        <w:jc w:val="both"/>
        <w:rPr>
          <w:rStyle w:val="Nagwek3Znak"/>
          <w:rFonts w:ascii="Franklin Gothic Book" w:eastAsia="Calibri" w:hAnsi="Franklin Gothic Book" w:cstheme="minorHAnsi"/>
          <w:sz w:val="22"/>
          <w:szCs w:val="22"/>
          <w:lang w:val="pl-PL"/>
        </w:rPr>
      </w:pPr>
      <w:r w:rsidRPr="00D7023C">
        <w:rPr>
          <w:rFonts w:ascii="Franklin Gothic Book" w:hAnsi="Franklin Gothic Book"/>
          <w:iCs/>
          <w:sz w:val="22"/>
          <w:szCs w:val="22"/>
        </w:rPr>
        <w:t xml:space="preserve">…………………………… z siedzibą w …………………..; </w:t>
      </w:r>
      <w:r w:rsidRPr="00D7023C">
        <w:rPr>
          <w:rFonts w:ascii="Franklin Gothic Book" w:hAnsi="Franklin Gothic Book"/>
          <w:bCs/>
          <w:iCs/>
          <w:sz w:val="22"/>
          <w:szCs w:val="22"/>
        </w:rPr>
        <w:t>zarejestrowaną pod numerem</w:t>
      </w:r>
      <w:r w:rsidRPr="00D7023C">
        <w:rPr>
          <w:rFonts w:ascii="Franklin Gothic Book" w:hAnsi="Franklin Gothic Book"/>
          <w:iCs/>
          <w:sz w:val="22"/>
          <w:szCs w:val="22"/>
        </w:rPr>
        <w:t xml:space="preserve"> KRS …………………. </w:t>
      </w:r>
      <w:r w:rsidRPr="00D7023C">
        <w:rPr>
          <w:rFonts w:ascii="Franklin Gothic Book" w:hAnsi="Franklin Gothic Book"/>
          <w:bCs/>
          <w:iCs/>
          <w:sz w:val="22"/>
          <w:szCs w:val="22"/>
        </w:rPr>
        <w:t>w Rejestrze Przedsiębiorców Krajowego Rejestru Sądowego przez Sąd Rejonowy w</w:t>
      </w:r>
      <w:r w:rsidRPr="00D7023C">
        <w:rPr>
          <w:rFonts w:ascii="Franklin Gothic Book" w:hAnsi="Franklin Gothic Book"/>
          <w:b/>
          <w:bCs/>
          <w:iCs/>
          <w:sz w:val="22"/>
          <w:szCs w:val="22"/>
        </w:rPr>
        <w:t xml:space="preserve"> ………………, …………… </w:t>
      </w:r>
      <w:r w:rsidRPr="00D7023C">
        <w:rPr>
          <w:rFonts w:ascii="Franklin Gothic Book" w:hAnsi="Franklin Gothic Book"/>
          <w:bCs/>
          <w:iCs/>
          <w:sz w:val="22"/>
          <w:szCs w:val="22"/>
        </w:rPr>
        <w:t>Wydział Gospodarczy</w:t>
      </w:r>
      <w:r w:rsidRPr="00D7023C">
        <w:rPr>
          <w:rFonts w:ascii="Franklin Gothic Book" w:hAnsi="Franklin Gothic Book"/>
          <w:iCs/>
          <w:sz w:val="22"/>
          <w:szCs w:val="22"/>
        </w:rPr>
        <w:t xml:space="preserve"> Krajowego Rejestru Sądowego; kapitał zakładowy: xxx w całości wpłacony; NIP: …………………, </w:t>
      </w:r>
      <w:r w:rsidRPr="00D7023C">
        <w:rPr>
          <w:rStyle w:val="Nagwek3Znak"/>
          <w:rFonts w:ascii="Franklin Gothic Book" w:eastAsia="Calibri" w:hAnsi="Franklin Gothic Book" w:cstheme="minorHAnsi"/>
          <w:sz w:val="22"/>
          <w:szCs w:val="22"/>
          <w:lang w:val="pl-PL"/>
        </w:rPr>
        <w:t>zwaną dalej „</w:t>
      </w:r>
      <w:r w:rsidRPr="00D7023C">
        <w:rPr>
          <w:rStyle w:val="Nagwek3Znak"/>
          <w:rFonts w:ascii="Franklin Gothic Book" w:eastAsia="Calibri" w:hAnsi="Franklin Gothic Book" w:cstheme="minorHAnsi"/>
          <w:b/>
          <w:sz w:val="22"/>
          <w:szCs w:val="22"/>
          <w:lang w:val="pl-PL"/>
        </w:rPr>
        <w:t>Wykonawcą</w:t>
      </w:r>
      <w:r w:rsidRPr="00D7023C">
        <w:rPr>
          <w:rStyle w:val="Nagwek3Znak"/>
          <w:rFonts w:ascii="Franklin Gothic Book" w:eastAsia="Calibri" w:hAnsi="Franklin Gothic Book" w:cstheme="minorHAnsi"/>
          <w:sz w:val="22"/>
          <w:szCs w:val="22"/>
          <w:lang w:val="pl-PL"/>
        </w:rPr>
        <w:t xml:space="preserve">”, którego reprezentują: </w:t>
      </w:r>
    </w:p>
    <w:p w14:paraId="4199F786" w14:textId="77777777" w:rsidR="00D051A9" w:rsidRPr="00D7023C" w:rsidRDefault="00D051A9" w:rsidP="00D051A9">
      <w:pPr>
        <w:jc w:val="both"/>
        <w:rPr>
          <w:rStyle w:val="Nagwek3Znak"/>
          <w:rFonts w:ascii="Franklin Gothic Book" w:eastAsia="Calibri" w:hAnsi="Franklin Gothic Book" w:cstheme="minorHAnsi"/>
          <w:sz w:val="22"/>
          <w:szCs w:val="22"/>
          <w:lang w:val="pl-PL"/>
        </w:rPr>
      </w:pPr>
    </w:p>
    <w:p w14:paraId="4AB9AD44" w14:textId="77777777" w:rsidR="00D051A9" w:rsidRPr="00D7023C"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D7023C">
        <w:rPr>
          <w:rFonts w:ascii="Franklin Gothic Book" w:hAnsi="Franklin Gothic Book"/>
          <w:b/>
          <w:sz w:val="22"/>
          <w:szCs w:val="22"/>
        </w:rPr>
        <w:t>…………………………………………………..……………… - …………………………………………………….……………</w:t>
      </w:r>
    </w:p>
    <w:p w14:paraId="5038DE85" w14:textId="77777777" w:rsidR="00D051A9" w:rsidRPr="00D7023C" w:rsidRDefault="00D051A9" w:rsidP="00D051A9">
      <w:pPr>
        <w:pStyle w:val="Akapitzlist"/>
        <w:shd w:val="clear" w:color="auto" w:fill="FFFFFF"/>
        <w:spacing w:line="300" w:lineRule="auto"/>
        <w:ind w:left="426"/>
        <w:jc w:val="both"/>
        <w:rPr>
          <w:rFonts w:ascii="Franklin Gothic Book" w:hAnsi="Franklin Gothic Book"/>
          <w:b/>
          <w:sz w:val="22"/>
          <w:szCs w:val="22"/>
        </w:rPr>
      </w:pPr>
    </w:p>
    <w:p w14:paraId="30BD85D6" w14:textId="77777777" w:rsidR="00D051A9" w:rsidRPr="00D7023C"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D7023C">
        <w:rPr>
          <w:rFonts w:ascii="Franklin Gothic Book" w:hAnsi="Franklin Gothic Book"/>
          <w:b/>
          <w:sz w:val="22"/>
          <w:szCs w:val="22"/>
        </w:rPr>
        <w:t>…………………………………………………..……………… - …………………………………………………….……………</w:t>
      </w:r>
    </w:p>
    <w:p w14:paraId="0BA647BC" w14:textId="608FC7C0" w:rsidR="00D051A9" w:rsidRPr="00B83CA1" w:rsidRDefault="00D051A9" w:rsidP="00D051A9">
      <w:pPr>
        <w:tabs>
          <w:tab w:val="center" w:pos="4536"/>
        </w:tabs>
        <w:spacing w:line="360" w:lineRule="auto"/>
        <w:jc w:val="both"/>
        <w:rPr>
          <w:rFonts w:ascii="Franklin Gothic Book" w:hAnsi="Franklin Gothic Book" w:cstheme="minorHAnsi"/>
          <w:sz w:val="22"/>
          <w:szCs w:val="22"/>
        </w:rPr>
      </w:pPr>
    </w:p>
    <w:p w14:paraId="051AA289" w14:textId="77777777" w:rsidR="00D051A9" w:rsidRPr="00B83CA1" w:rsidRDefault="00D051A9" w:rsidP="00D051A9">
      <w:pPr>
        <w:jc w:val="both"/>
        <w:rPr>
          <w:rFonts w:ascii="Franklin Gothic Book" w:hAnsi="Franklin Gothic Book" w:cstheme="minorHAnsi"/>
          <w:sz w:val="22"/>
          <w:szCs w:val="22"/>
        </w:rPr>
      </w:pPr>
      <w:r w:rsidRPr="00B83CA1">
        <w:rPr>
          <w:rFonts w:ascii="Franklin Gothic Book" w:hAnsi="Franklin Gothic Book" w:cstheme="minorHAnsi"/>
          <w:sz w:val="22"/>
          <w:szCs w:val="22"/>
        </w:rPr>
        <w:t>Zamawiający oraz Wykonawca będą dalej łącznie zwani „</w:t>
      </w:r>
      <w:r w:rsidRPr="00B83CA1">
        <w:rPr>
          <w:rFonts w:ascii="Franklin Gothic Book" w:hAnsi="Franklin Gothic Book" w:cstheme="minorHAnsi"/>
          <w:b/>
          <w:sz w:val="22"/>
          <w:szCs w:val="22"/>
        </w:rPr>
        <w:t>Stronami</w:t>
      </w:r>
      <w:r w:rsidRPr="00B83CA1">
        <w:rPr>
          <w:rFonts w:ascii="Franklin Gothic Book" w:hAnsi="Franklin Gothic Book" w:cstheme="minorHAnsi"/>
          <w:sz w:val="22"/>
          <w:szCs w:val="22"/>
        </w:rPr>
        <w:t>”, a indywidualnie „</w:t>
      </w:r>
      <w:r w:rsidRPr="00B83CA1">
        <w:rPr>
          <w:rFonts w:ascii="Franklin Gothic Book" w:hAnsi="Franklin Gothic Book" w:cstheme="minorHAnsi"/>
          <w:b/>
          <w:sz w:val="22"/>
          <w:szCs w:val="22"/>
        </w:rPr>
        <w:t>Stroną</w:t>
      </w:r>
      <w:r w:rsidRPr="00B83CA1">
        <w:rPr>
          <w:rFonts w:ascii="Franklin Gothic Book" w:hAnsi="Franklin Gothic Book" w:cstheme="minorHAnsi"/>
          <w:sz w:val="22"/>
          <w:szCs w:val="22"/>
        </w:rPr>
        <w:t>”.</w:t>
      </w:r>
    </w:p>
    <w:p w14:paraId="69DA0DD3" w14:textId="77777777" w:rsidR="00D051A9" w:rsidRPr="00B83CA1" w:rsidRDefault="00D051A9" w:rsidP="00D051A9">
      <w:pPr>
        <w:jc w:val="both"/>
        <w:rPr>
          <w:rFonts w:ascii="Franklin Gothic Book" w:hAnsi="Franklin Gothic Book" w:cstheme="minorHAnsi"/>
          <w:sz w:val="22"/>
          <w:szCs w:val="22"/>
        </w:rPr>
      </w:pPr>
    </w:p>
    <w:p w14:paraId="6D51505C" w14:textId="77777777" w:rsidR="00D051A9" w:rsidRPr="00B83CA1" w:rsidRDefault="00D051A9" w:rsidP="00D051A9">
      <w:pPr>
        <w:rPr>
          <w:rFonts w:ascii="Franklin Gothic Book" w:hAnsi="Franklin Gothic Book" w:cstheme="minorHAnsi"/>
          <w:b/>
          <w:sz w:val="22"/>
          <w:szCs w:val="22"/>
        </w:rPr>
      </w:pPr>
      <w:r w:rsidRPr="00B83CA1">
        <w:rPr>
          <w:rFonts w:ascii="Franklin Gothic Book" w:hAnsi="Franklin Gothic Book" w:cstheme="minorHAnsi"/>
          <w:b/>
          <w:sz w:val="22"/>
          <w:szCs w:val="22"/>
        </w:rPr>
        <w:t>Na wstępie Strony stwierdziły, co następuje:</w:t>
      </w:r>
    </w:p>
    <w:p w14:paraId="6384CB29" w14:textId="77777777" w:rsidR="00D051A9" w:rsidRPr="00B83CA1" w:rsidRDefault="00D051A9" w:rsidP="00D051A9">
      <w:pPr>
        <w:pStyle w:val="BodyText21"/>
        <w:tabs>
          <w:tab w:val="left" w:pos="-1985"/>
          <w:tab w:val="left" w:pos="-1843"/>
          <w:tab w:val="left" w:pos="-1560"/>
          <w:tab w:val="left" w:pos="-1276"/>
          <w:tab w:val="left" w:pos="0"/>
          <w:tab w:val="num" w:pos="426"/>
        </w:tabs>
        <w:suppressAutoHyphens/>
        <w:ind w:left="426" w:hanging="426"/>
        <w:rPr>
          <w:rFonts w:ascii="Franklin Gothic Book" w:hAnsi="Franklin Gothic Book" w:cstheme="minorHAnsi"/>
          <w:szCs w:val="22"/>
        </w:rPr>
      </w:pPr>
    </w:p>
    <w:p w14:paraId="7872D9E7" w14:textId="417C94DF" w:rsidR="00D051A9" w:rsidRPr="00B83CA1" w:rsidRDefault="00D051A9" w:rsidP="00D051A9">
      <w:pPr>
        <w:pStyle w:val="BodyText21"/>
        <w:widowControl/>
        <w:numPr>
          <w:ilvl w:val="0"/>
          <w:numId w:val="2"/>
        </w:numPr>
        <w:spacing w:after="120"/>
        <w:rPr>
          <w:rFonts w:ascii="Franklin Gothic Book" w:hAnsi="Franklin Gothic Book"/>
          <w:iCs/>
          <w:szCs w:val="22"/>
        </w:rPr>
      </w:pPr>
      <w:r w:rsidRPr="00B83CA1">
        <w:rPr>
          <w:rFonts w:ascii="Franklin Gothic Book" w:hAnsi="Franklin Gothic Book"/>
          <w:iCs/>
          <w:szCs w:val="22"/>
        </w:rPr>
        <w:t>Wykonawca oświadcza, że: (a) posiada zdolność do zawarcia Umowy, (b) Umowa stanowi ważne i</w:t>
      </w:r>
      <w:r w:rsidR="00376DA5" w:rsidRPr="00B83CA1">
        <w:rPr>
          <w:rFonts w:ascii="Franklin Gothic Book" w:hAnsi="Franklin Gothic Book"/>
          <w:iCs/>
          <w:szCs w:val="22"/>
        </w:rPr>
        <w:t> </w:t>
      </w:r>
      <w:r w:rsidRPr="00B83CA1">
        <w:rPr>
          <w:rFonts w:ascii="Franklin Gothic Book" w:hAnsi="Franklin Gothic Book"/>
          <w:iCs/>
          <w:szCs w:val="22"/>
        </w:rPr>
        <w:t>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91E7657" w14:textId="6367F79E" w:rsidR="00D051A9" w:rsidRPr="00B83CA1" w:rsidRDefault="00D051A9" w:rsidP="00D051A9">
      <w:pPr>
        <w:pStyle w:val="Akapitzlist"/>
        <w:numPr>
          <w:ilvl w:val="0"/>
          <w:numId w:val="2"/>
        </w:numPr>
        <w:spacing w:after="120"/>
        <w:jc w:val="both"/>
        <w:rPr>
          <w:rFonts w:ascii="Franklin Gothic Book" w:hAnsi="Franklin Gothic Book"/>
          <w:iCs/>
          <w:sz w:val="22"/>
          <w:szCs w:val="22"/>
        </w:rPr>
      </w:pPr>
      <w:r w:rsidRPr="00B83CA1">
        <w:rPr>
          <w:rFonts w:ascii="Franklin Gothic Book" w:hAnsi="Franklin Gothic Book"/>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w:t>
      </w:r>
      <w:r w:rsidR="00376DA5" w:rsidRPr="00B83CA1">
        <w:rPr>
          <w:rFonts w:ascii="Franklin Gothic Book" w:hAnsi="Franklin Gothic Book"/>
          <w:iCs/>
          <w:sz w:val="22"/>
          <w:szCs w:val="22"/>
        </w:rPr>
        <w:t> </w:t>
      </w:r>
      <w:r w:rsidRPr="00B83CA1">
        <w:rPr>
          <w:rFonts w:ascii="Franklin Gothic Book" w:hAnsi="Franklin Gothic Book"/>
          <w:iCs/>
          <w:sz w:val="22"/>
          <w:szCs w:val="22"/>
        </w:rPr>
        <w:t>finansowa pozwala na podjęcie w dobrej wierze zobowiązań wynikających z Umowy.</w:t>
      </w:r>
    </w:p>
    <w:p w14:paraId="50AED886" w14:textId="77777777" w:rsidR="00D051A9" w:rsidRPr="00B83CA1" w:rsidRDefault="00D051A9" w:rsidP="00D051A9">
      <w:pPr>
        <w:pStyle w:val="BodyText21"/>
        <w:widowControl/>
        <w:numPr>
          <w:ilvl w:val="0"/>
          <w:numId w:val="2"/>
        </w:numPr>
        <w:spacing w:after="120"/>
        <w:rPr>
          <w:rFonts w:ascii="Franklin Gothic Book" w:hAnsi="Franklin Gothic Book"/>
          <w:iCs/>
          <w:szCs w:val="22"/>
        </w:rPr>
      </w:pPr>
      <w:r w:rsidRPr="00B83CA1">
        <w:rPr>
          <w:rFonts w:ascii="Franklin Gothic Book" w:hAnsi="Franklin Gothic Book"/>
          <w:iCs/>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725FE596" w14:textId="40B8D6D6" w:rsidR="00FD68F1" w:rsidRPr="00B83CA1" w:rsidRDefault="00FD68F1" w:rsidP="00FD68F1">
      <w:pPr>
        <w:pStyle w:val="BodyText21"/>
        <w:widowControl/>
        <w:numPr>
          <w:ilvl w:val="0"/>
          <w:numId w:val="2"/>
        </w:numPr>
        <w:spacing w:after="120"/>
        <w:rPr>
          <w:rFonts w:ascii="Franklin Gothic Book" w:hAnsi="Franklin Gothic Book"/>
          <w:iCs/>
          <w:szCs w:val="22"/>
        </w:rPr>
      </w:pPr>
      <w:r w:rsidRPr="00B83CA1">
        <w:rPr>
          <w:rFonts w:ascii="Franklin Gothic Book" w:hAnsi="Franklin Gothic Book"/>
          <w:iCs/>
          <w:szCs w:val="22"/>
        </w:rPr>
        <w:t xml:space="preserve">Ogólne Warunki Zakupu Usług w wersji </w:t>
      </w:r>
      <w:r w:rsidRPr="00B83CA1">
        <w:rPr>
          <w:rFonts w:ascii="Franklin Gothic Book" w:hAnsi="Franklin Gothic Book" w:cstheme="minorHAnsi"/>
          <w:szCs w:val="22"/>
        </w:rPr>
        <w:t>nr Wersja NZ/4/2018 z dnia 7 sierpnia 2018 r.</w:t>
      </w:r>
      <w:r w:rsidRPr="00B83CA1">
        <w:rPr>
          <w:rFonts w:ascii="Franklin Gothic Book" w:hAnsi="Franklin Gothic Book"/>
          <w:iCs/>
          <w:szCs w:val="22"/>
        </w:rPr>
        <w:t>(dalej „</w:t>
      </w:r>
      <w:r w:rsidRPr="00B83CA1">
        <w:rPr>
          <w:rFonts w:ascii="Franklin Gothic Book" w:hAnsi="Franklin Gothic Book"/>
          <w:b/>
          <w:bCs/>
          <w:iCs/>
          <w:szCs w:val="22"/>
        </w:rPr>
        <w:t>OWZU</w:t>
      </w:r>
      <w:r w:rsidRPr="00B83CA1">
        <w:rPr>
          <w:rFonts w:ascii="Franklin Gothic Book" w:hAnsi="Franklin Gothic Book"/>
          <w:iCs/>
          <w:szCs w:val="22"/>
        </w:rPr>
        <w:t xml:space="preserve">”) dostępne na stronie internetowej Zamawiającego pod adresem: </w:t>
      </w:r>
      <w:hyperlink r:id="rId12" w:history="1">
        <w:r w:rsidRPr="00B83CA1">
          <w:rPr>
            <w:rStyle w:val="Hipercze"/>
            <w:rFonts w:ascii="Franklin Gothic Book" w:hAnsi="Franklin Gothic Book"/>
            <w:color w:val="auto"/>
            <w:szCs w:val="22"/>
          </w:rPr>
          <w:t>https://www.enea.pl/pl/grupaenea/o-grupie/spolki-grupy-enea/polaniec/zamowienia/dokumenty</w:t>
        </w:r>
      </w:hyperlink>
      <w:r w:rsidRPr="00B83CA1">
        <w:rPr>
          <w:rFonts w:ascii="Franklin Gothic Book" w:hAnsi="Franklin Gothic Book"/>
          <w:szCs w:val="22"/>
        </w:rPr>
        <w:t xml:space="preserve"> </w:t>
      </w:r>
      <w:r w:rsidRPr="00B83CA1">
        <w:rPr>
          <w:rFonts w:ascii="Franklin Gothic Book" w:hAnsi="Franklin Gothic Book"/>
          <w:iCs/>
          <w:szCs w:val="22"/>
        </w:rPr>
        <w:t xml:space="preserve">są integralną częścią Umowy i </w:t>
      </w:r>
      <w:r w:rsidRPr="00B83CA1">
        <w:rPr>
          <w:rFonts w:ascii="Franklin Gothic Book" w:hAnsi="Franklin Gothic Book" w:cs="Arial"/>
          <w:iCs/>
          <w:szCs w:val="22"/>
        </w:rPr>
        <w:t xml:space="preserve">stanowią Załącznik do </w:t>
      </w:r>
      <w:r w:rsidRPr="00B83CA1">
        <w:rPr>
          <w:rFonts w:ascii="Franklin Gothic Book" w:hAnsi="Franklin Gothic Book" w:cs="Arial"/>
          <w:iCs/>
          <w:szCs w:val="22"/>
        </w:rPr>
        <w:lastRenderedPageBreak/>
        <w:t>Umowy</w:t>
      </w:r>
      <w:r w:rsidRPr="00B83CA1">
        <w:rPr>
          <w:rFonts w:ascii="Franklin Gothic Book" w:hAnsi="Franklin Gothic Book"/>
          <w:iCs/>
          <w:szCs w:val="22"/>
        </w:rPr>
        <w:t xml:space="preserve">. </w:t>
      </w:r>
      <w:r w:rsidR="00F52328" w:rsidRPr="001200F0">
        <w:rPr>
          <w:rFonts w:ascii="Franklin Gothic Book" w:hAnsi="Franklin Gothic Book"/>
          <w:iCs/>
          <w:szCs w:val="22"/>
        </w:rPr>
        <w:t xml:space="preserve">Strony wiążą postanowienia OWZU, za wyjątkiem postanowień rozdziału 11 OWZU. </w:t>
      </w:r>
      <w:r w:rsidRPr="00B83CA1">
        <w:rPr>
          <w:rFonts w:ascii="Franklin Gothic Book" w:hAnsi="Franklin Gothic Book"/>
          <w:iCs/>
          <w:szCs w:val="22"/>
        </w:rPr>
        <w:t xml:space="preserve">Wykonawca oświadcza, że zapoznał się z OWZU i akceptuje ich brzmienie. </w:t>
      </w:r>
    </w:p>
    <w:p w14:paraId="6EA0FFB4" w14:textId="03FFEB9E" w:rsidR="00D051A9" w:rsidRPr="00B83CA1" w:rsidRDefault="00D051A9" w:rsidP="00D051A9">
      <w:pPr>
        <w:pStyle w:val="Akapitzlist"/>
        <w:numPr>
          <w:ilvl w:val="0"/>
          <w:numId w:val="2"/>
        </w:numPr>
        <w:spacing w:after="120"/>
        <w:ind w:left="714" w:hanging="357"/>
        <w:contextualSpacing w:val="0"/>
        <w:jc w:val="both"/>
        <w:rPr>
          <w:rFonts w:ascii="Franklin Gothic Book" w:hAnsi="Franklin Gothic Book" w:cstheme="minorHAnsi"/>
          <w:sz w:val="22"/>
          <w:szCs w:val="22"/>
        </w:rPr>
      </w:pPr>
      <w:r w:rsidRPr="00B83CA1">
        <w:rPr>
          <w:rFonts w:ascii="Franklin Gothic Book" w:hAnsi="Franklin Gothic Book"/>
          <w:iCs/>
          <w:sz w:val="22"/>
          <w:szCs w:val="22"/>
        </w:rPr>
        <w:t>Wszelkie terminy pisane w Umowie wielką literą, które nie zostały w niej zdefiniowane, mają znaczenie przypisane im w SWZ i/lub w OWZU.</w:t>
      </w:r>
      <w:r w:rsidRPr="00B83CA1">
        <w:rPr>
          <w:rFonts w:ascii="Franklin Gothic Book" w:hAnsi="Franklin Gothic Book" w:cstheme="minorHAnsi"/>
          <w:sz w:val="22"/>
          <w:szCs w:val="22"/>
        </w:rPr>
        <w:t xml:space="preserve">  </w:t>
      </w:r>
    </w:p>
    <w:p w14:paraId="317E9148" w14:textId="299DB53C" w:rsidR="00D051A9" w:rsidRPr="00A50559" w:rsidRDefault="00D051A9" w:rsidP="001200F0">
      <w:pPr>
        <w:pStyle w:val="Akapitzlist"/>
        <w:numPr>
          <w:ilvl w:val="0"/>
          <w:numId w:val="2"/>
        </w:numPr>
        <w:spacing w:after="120"/>
        <w:jc w:val="both"/>
        <w:rPr>
          <w:rStyle w:val="FontStyle20"/>
          <w:rFonts w:ascii="Franklin Gothic Book" w:hAnsi="Franklin Gothic Book" w:cstheme="minorHAnsi"/>
          <w:i w:val="0"/>
          <w:iCs w:val="0"/>
          <w:sz w:val="22"/>
          <w:szCs w:val="22"/>
        </w:rPr>
      </w:pPr>
      <w:r w:rsidRPr="00B83CA1">
        <w:rPr>
          <w:rStyle w:val="FontStyle23"/>
          <w:rFonts w:ascii="Franklin Gothic Book" w:hAnsi="Franklin Gothic Book"/>
          <w:sz w:val="22"/>
          <w:szCs w:val="22"/>
        </w:rPr>
        <w:t xml:space="preserve">Niniejsza Umowa zostaje zawarta w wyniku zakończenia postępowania o udzielenie zamówienia </w:t>
      </w:r>
      <w:r w:rsidR="00280E27" w:rsidRPr="00B83CA1">
        <w:rPr>
          <w:rStyle w:val="FontStyle23"/>
          <w:rFonts w:ascii="Franklin Gothic Book" w:hAnsi="Franklin Gothic Book"/>
          <w:sz w:val="22"/>
          <w:szCs w:val="22"/>
        </w:rPr>
        <w:t xml:space="preserve">nr </w:t>
      </w:r>
      <w:r w:rsidR="001200F0" w:rsidRPr="00D7023C">
        <w:rPr>
          <w:rStyle w:val="FontStyle23"/>
          <w:rFonts w:ascii="Franklin Gothic Book" w:hAnsi="Franklin Gothic Book"/>
          <w:b/>
          <w:sz w:val="22"/>
          <w:szCs w:val="22"/>
        </w:rPr>
        <w:t>NZ/PZP/2/2021 pt. „</w:t>
      </w:r>
      <w:r w:rsidR="001200F0" w:rsidRPr="001A54B9">
        <w:rPr>
          <w:rStyle w:val="FontStyle23"/>
          <w:rFonts w:ascii="Franklin Gothic Book" w:hAnsi="Franklin Gothic Book"/>
          <w:b/>
          <w:sz w:val="22"/>
          <w:szCs w:val="22"/>
        </w:rPr>
        <w:t>U</w:t>
      </w:r>
      <w:r w:rsidR="001200F0" w:rsidRPr="00D7023C">
        <w:rPr>
          <w:rStyle w:val="FontStyle23"/>
          <w:rFonts w:ascii="Franklin Gothic Book" w:hAnsi="Franklin Gothic Book"/>
          <w:b/>
          <w:sz w:val="22"/>
          <w:szCs w:val="22"/>
        </w:rPr>
        <w:t>sługi wsparcia obejmujące wykonywanie prac pomocniczych w procesie produkcji oraz procesie remontowym  na obiektach pr</w:t>
      </w:r>
      <w:r w:rsidR="001200F0" w:rsidRPr="001A54B9">
        <w:rPr>
          <w:rStyle w:val="FontStyle23"/>
          <w:rFonts w:ascii="Franklin Gothic Book" w:hAnsi="Franklin Gothic Book"/>
          <w:b/>
          <w:sz w:val="22"/>
          <w:szCs w:val="22"/>
        </w:rPr>
        <w:t>zemysłowych oraz urządzeniach i </w:t>
      </w:r>
      <w:r w:rsidR="001200F0" w:rsidRPr="00D7023C">
        <w:rPr>
          <w:rStyle w:val="FontStyle23"/>
          <w:rFonts w:ascii="Franklin Gothic Book" w:hAnsi="Franklin Gothic Book"/>
          <w:b/>
          <w:sz w:val="22"/>
          <w:szCs w:val="22"/>
        </w:rPr>
        <w:t xml:space="preserve">instalacjach produkcyjnych w </w:t>
      </w:r>
      <w:r w:rsidR="001200F0" w:rsidRPr="001A54B9">
        <w:rPr>
          <w:rStyle w:val="FontStyle23"/>
          <w:rFonts w:ascii="Franklin Gothic Book" w:hAnsi="Franklin Gothic Book"/>
          <w:b/>
          <w:sz w:val="22"/>
          <w:szCs w:val="22"/>
        </w:rPr>
        <w:t>Enea Elektrownia Połaniec S.A.</w:t>
      </w:r>
      <w:r w:rsidR="001200F0" w:rsidRPr="00D7023C">
        <w:rPr>
          <w:rStyle w:val="FontStyle23"/>
          <w:rFonts w:ascii="Franklin Gothic Book" w:hAnsi="Franklin Gothic Book"/>
          <w:b/>
          <w:sz w:val="22"/>
          <w:szCs w:val="22"/>
        </w:rPr>
        <w:t>”</w:t>
      </w:r>
      <w:r w:rsidR="001200F0" w:rsidRPr="00D7023C">
        <w:rPr>
          <w:rStyle w:val="FontStyle19"/>
          <w:rFonts w:ascii="Franklin Gothic Book" w:hAnsi="Franklin Gothic Book"/>
          <w:b w:val="0"/>
          <w:i w:val="0"/>
          <w:sz w:val="22"/>
          <w:szCs w:val="22"/>
        </w:rPr>
        <w:t>,</w:t>
      </w:r>
      <w:r w:rsidR="001200F0" w:rsidRPr="00B83CA1">
        <w:rPr>
          <w:rStyle w:val="FontStyle19"/>
          <w:rFonts w:ascii="Franklin Gothic Book" w:hAnsi="Franklin Gothic Book"/>
          <w:i w:val="0"/>
          <w:sz w:val="22"/>
          <w:szCs w:val="22"/>
        </w:rPr>
        <w:t xml:space="preserve"> </w:t>
      </w:r>
      <w:r w:rsidRPr="00B83CA1">
        <w:rPr>
          <w:rStyle w:val="FontStyle23"/>
          <w:rFonts w:ascii="Franklin Gothic Book" w:hAnsi="Franklin Gothic Book"/>
          <w:sz w:val="22"/>
          <w:szCs w:val="22"/>
        </w:rPr>
        <w:t>prowadzonego w trybie przetargu nieograniczonego prowadzonego w oparciu o</w:t>
      </w:r>
      <w:r w:rsidR="008B2584" w:rsidRPr="00B83CA1">
        <w:rPr>
          <w:rStyle w:val="FontStyle23"/>
          <w:rFonts w:ascii="Franklin Gothic Book" w:hAnsi="Franklin Gothic Book"/>
          <w:sz w:val="22"/>
          <w:szCs w:val="22"/>
        </w:rPr>
        <w:t> u</w:t>
      </w:r>
      <w:r w:rsidRPr="00B83CA1">
        <w:rPr>
          <w:rStyle w:val="FontStyle23"/>
          <w:rFonts w:ascii="Franklin Gothic Book" w:hAnsi="Franklin Gothic Book"/>
          <w:sz w:val="22"/>
          <w:szCs w:val="22"/>
        </w:rPr>
        <w:t xml:space="preserve">stawę z dnia </w:t>
      </w:r>
      <w:r w:rsidR="001F2295" w:rsidRPr="00B83CA1">
        <w:rPr>
          <w:rStyle w:val="FontStyle23"/>
          <w:rFonts w:ascii="Franklin Gothic Book" w:hAnsi="Franklin Gothic Book"/>
          <w:sz w:val="22"/>
          <w:szCs w:val="22"/>
        </w:rPr>
        <w:t>11 września 2019</w:t>
      </w:r>
      <w:r w:rsidRPr="00B83CA1">
        <w:rPr>
          <w:rStyle w:val="FontStyle23"/>
          <w:rFonts w:ascii="Franklin Gothic Book" w:hAnsi="Franklin Gothic Book"/>
          <w:sz w:val="22"/>
          <w:szCs w:val="22"/>
        </w:rPr>
        <w:t xml:space="preserve"> r. Prawo zamówień publicznych (Dz. </w:t>
      </w:r>
      <w:r w:rsidRPr="00B83CA1">
        <w:rPr>
          <w:rStyle w:val="FontStyle20"/>
          <w:rFonts w:ascii="Franklin Gothic Book" w:hAnsi="Franklin Gothic Book"/>
          <w:i w:val="0"/>
          <w:sz w:val="22"/>
          <w:szCs w:val="22"/>
        </w:rPr>
        <w:t xml:space="preserve">U. z </w:t>
      </w:r>
      <w:r w:rsidR="00A74ADB" w:rsidRPr="00B83CA1">
        <w:rPr>
          <w:rStyle w:val="FontStyle20"/>
          <w:rFonts w:ascii="Franklin Gothic Book" w:hAnsi="Franklin Gothic Book"/>
          <w:i w:val="0"/>
          <w:sz w:val="22"/>
          <w:szCs w:val="22"/>
        </w:rPr>
        <w:t>201</w:t>
      </w:r>
      <w:r w:rsidR="004C4EEA" w:rsidRPr="00B83CA1">
        <w:rPr>
          <w:rStyle w:val="FontStyle20"/>
          <w:rFonts w:ascii="Franklin Gothic Book" w:hAnsi="Franklin Gothic Book"/>
          <w:i w:val="0"/>
          <w:sz w:val="22"/>
          <w:szCs w:val="22"/>
        </w:rPr>
        <w:t>9</w:t>
      </w:r>
      <w:r w:rsidRPr="00B83CA1">
        <w:rPr>
          <w:rStyle w:val="FontStyle20"/>
          <w:rFonts w:ascii="Franklin Gothic Book" w:hAnsi="Franklin Gothic Book"/>
          <w:i w:val="0"/>
          <w:sz w:val="22"/>
          <w:szCs w:val="22"/>
        </w:rPr>
        <w:t xml:space="preserve"> r. poz. </w:t>
      </w:r>
      <w:r w:rsidR="001F2295" w:rsidRPr="00B83CA1">
        <w:rPr>
          <w:rStyle w:val="FontStyle20"/>
          <w:rFonts w:ascii="Franklin Gothic Book" w:hAnsi="Franklin Gothic Book"/>
          <w:i w:val="0"/>
          <w:sz w:val="22"/>
          <w:szCs w:val="22"/>
        </w:rPr>
        <w:t xml:space="preserve">2019 </w:t>
      </w:r>
      <w:r w:rsidR="006F3B8F" w:rsidRPr="00B83CA1">
        <w:rPr>
          <w:rStyle w:val="FontStyle20"/>
          <w:rFonts w:ascii="Franklin Gothic Book" w:hAnsi="Franklin Gothic Book"/>
          <w:i w:val="0"/>
          <w:sz w:val="22"/>
          <w:szCs w:val="22"/>
        </w:rPr>
        <w:t>ze zm.</w:t>
      </w:r>
      <w:r w:rsidR="004C4EEA" w:rsidRPr="00B83CA1">
        <w:rPr>
          <w:rStyle w:val="FontStyle20"/>
          <w:rFonts w:ascii="Franklin Gothic Book" w:hAnsi="Franklin Gothic Book"/>
          <w:i w:val="0"/>
          <w:sz w:val="22"/>
          <w:szCs w:val="22"/>
        </w:rPr>
        <w:t>)</w:t>
      </w:r>
      <w:r w:rsidRPr="00B83CA1">
        <w:rPr>
          <w:rStyle w:val="FontStyle20"/>
          <w:rFonts w:ascii="Franklin Gothic Book" w:hAnsi="Franklin Gothic Book"/>
          <w:i w:val="0"/>
          <w:sz w:val="22"/>
          <w:szCs w:val="22"/>
        </w:rPr>
        <w:t xml:space="preserve"> (dalej </w:t>
      </w:r>
      <w:r w:rsidRPr="00B83CA1">
        <w:rPr>
          <w:rStyle w:val="FontStyle20"/>
          <w:rFonts w:ascii="Franklin Gothic Book" w:hAnsi="Franklin Gothic Book"/>
          <w:b/>
          <w:i w:val="0"/>
          <w:sz w:val="22"/>
          <w:szCs w:val="22"/>
        </w:rPr>
        <w:t>„Ustawa”</w:t>
      </w:r>
      <w:r w:rsidRPr="00B83CA1">
        <w:rPr>
          <w:rStyle w:val="FontStyle20"/>
          <w:rFonts w:ascii="Franklin Gothic Book" w:hAnsi="Franklin Gothic Book"/>
          <w:i w:val="0"/>
          <w:sz w:val="22"/>
          <w:szCs w:val="22"/>
        </w:rPr>
        <w:t>).</w:t>
      </w:r>
    </w:p>
    <w:p w14:paraId="6DE2D5A8" w14:textId="77777777" w:rsidR="00A50559" w:rsidRPr="00AC2633" w:rsidRDefault="00A50559" w:rsidP="00A50559">
      <w:pPr>
        <w:pStyle w:val="Akapitzlist"/>
        <w:numPr>
          <w:ilvl w:val="0"/>
          <w:numId w:val="2"/>
        </w:numPr>
        <w:rPr>
          <w:rFonts w:ascii="Franklin Gothic Book" w:hAnsi="Franklin Gothic Book" w:cstheme="minorHAnsi"/>
          <w:sz w:val="22"/>
          <w:szCs w:val="22"/>
        </w:rPr>
      </w:pPr>
      <w:r w:rsidRPr="00AC2633">
        <w:rPr>
          <w:rFonts w:ascii="Franklin Gothic Book" w:hAnsi="Franklin Gothic Book" w:cstheme="minorHAnsi"/>
          <w:sz w:val="22"/>
          <w:szCs w:val="22"/>
        </w:rPr>
        <w:t xml:space="preserve">Wykonawca oświadcza, że zapoznał się z wymaganiami (jakie obowiązują Wykonawcę na terenie Zamawiającego) na stronie internetowej Enea Elektrownia Połaniec S.A. pod adresem: </w:t>
      </w:r>
      <w:hyperlink r:id="rId13" w:history="1">
        <w:r w:rsidRPr="00B120BC">
          <w:rPr>
            <w:rStyle w:val="Hipercze"/>
            <w:rFonts w:ascii="Franklin Gothic Book" w:hAnsi="Franklin Gothic Book" w:cstheme="minorHAnsi"/>
            <w:sz w:val="22"/>
            <w:szCs w:val="22"/>
          </w:rPr>
          <w:t>https://www.enea.pl/pl/grupaenea/o-grupie/spolki-grupy-enea/polaniec/zamowienia/dokumenty-dla-wykonawcow-i-dostawcow</w:t>
        </w:r>
      </w:hyperlink>
      <w:r>
        <w:rPr>
          <w:rFonts w:ascii="Franklin Gothic Book" w:hAnsi="Franklin Gothic Book" w:cstheme="minorHAnsi"/>
          <w:sz w:val="22"/>
          <w:szCs w:val="22"/>
        </w:rPr>
        <w:t xml:space="preserve"> </w:t>
      </w:r>
      <w:r w:rsidRPr="00AC2633">
        <w:rPr>
          <w:rFonts w:ascii="Franklin Gothic Book" w:hAnsi="Franklin Gothic Book" w:cstheme="minorHAnsi"/>
          <w:sz w:val="22"/>
          <w:szCs w:val="22"/>
        </w:rPr>
        <w:t xml:space="preserve"> i zobowiązuje się przestrzegać tych wymagań.</w:t>
      </w:r>
    </w:p>
    <w:p w14:paraId="322B7C1A" w14:textId="77777777" w:rsidR="00A50559" w:rsidRPr="006E791C" w:rsidRDefault="00A50559" w:rsidP="00A50559">
      <w:pPr>
        <w:pStyle w:val="Akapitzlist"/>
        <w:numPr>
          <w:ilvl w:val="0"/>
          <w:numId w:val="2"/>
        </w:numPr>
        <w:spacing w:after="120"/>
        <w:contextualSpacing w:val="0"/>
        <w:jc w:val="both"/>
        <w:rPr>
          <w:rFonts w:ascii="Franklin Gothic Book" w:hAnsi="Franklin Gothic Book" w:cstheme="minorHAnsi"/>
          <w:sz w:val="22"/>
          <w:szCs w:val="22"/>
        </w:rPr>
      </w:pPr>
      <w:r w:rsidRPr="00825D74">
        <w:rPr>
          <w:rFonts w:ascii="Franklin Gothic Book" w:hAnsi="Franklin Gothic Book" w:cstheme="minorHAnsi"/>
          <w:sz w:val="22"/>
          <w:szCs w:val="22"/>
        </w:rPr>
        <w:t xml:space="preserve">Wykonawca oświadcza i zapewnia, że zapoznał się i będzie przestrzegał postanowień Kodeksu Kontrahentów Grupy ENEA dostępnego na stronie: </w:t>
      </w:r>
      <w:hyperlink r:id="rId14" w:history="1">
        <w:r w:rsidRPr="00B120BC">
          <w:rPr>
            <w:rStyle w:val="Hipercze"/>
            <w:rFonts w:ascii="Franklin Gothic Book" w:hAnsi="Franklin Gothic Book" w:cstheme="minorHAnsi"/>
            <w:sz w:val="22"/>
            <w:szCs w:val="22"/>
          </w:rPr>
          <w:t>https://10.125.13.101/grupaenea/o_grupie/enea-polaniec/zamowienia/dokumenty-dla-wykonawcow/zalacznik-nr-1-kodeks-kontrahentow-grupy-enea-informacja-dla-kontrahentow.pdf?t=1588858520</w:t>
        </w:r>
      </w:hyperlink>
      <w:r>
        <w:rPr>
          <w:rFonts w:ascii="Franklin Gothic Book" w:hAnsi="Franklin Gothic Book" w:cstheme="minorHAnsi"/>
          <w:sz w:val="22"/>
          <w:szCs w:val="22"/>
        </w:rPr>
        <w:t xml:space="preserve">. </w:t>
      </w:r>
    </w:p>
    <w:p w14:paraId="457AAE24" w14:textId="061E58FF" w:rsidR="00F72B76" w:rsidRPr="00B83CA1" w:rsidRDefault="00F72B76" w:rsidP="003E19F1">
      <w:pPr>
        <w:pStyle w:val="Akapitzlist"/>
        <w:numPr>
          <w:ilvl w:val="0"/>
          <w:numId w:val="2"/>
        </w:numPr>
        <w:spacing w:after="120"/>
        <w:jc w:val="both"/>
        <w:rPr>
          <w:rFonts w:ascii="Franklin Gothic Book" w:hAnsi="Franklin Gothic Book" w:cstheme="minorHAnsi"/>
          <w:sz w:val="22"/>
          <w:szCs w:val="22"/>
        </w:rPr>
      </w:pPr>
      <w:r w:rsidRPr="00B83CA1">
        <w:rPr>
          <w:rStyle w:val="FontStyle20"/>
          <w:rFonts w:ascii="Franklin Gothic Book" w:hAnsi="Franklin Gothic Book"/>
          <w:i w:val="0"/>
          <w:sz w:val="22"/>
          <w:szCs w:val="22"/>
        </w:rPr>
        <w:t>Strony zobowiązują się współdziałać przy wykonaniu Umowy, w celu należytej realizacji zamówienia.</w:t>
      </w:r>
    </w:p>
    <w:p w14:paraId="5F98386B" w14:textId="77777777" w:rsidR="00D051A9" w:rsidRPr="00B83CA1" w:rsidRDefault="00D051A9" w:rsidP="00D051A9">
      <w:pPr>
        <w:rPr>
          <w:rFonts w:ascii="Franklin Gothic Book" w:hAnsi="Franklin Gothic Book" w:cstheme="minorHAnsi"/>
          <w:sz w:val="22"/>
          <w:szCs w:val="22"/>
        </w:rPr>
      </w:pPr>
    </w:p>
    <w:p w14:paraId="6DB942BA" w14:textId="77777777" w:rsidR="00D051A9" w:rsidRPr="00B83CA1" w:rsidRDefault="00D051A9" w:rsidP="00D051A9">
      <w:pPr>
        <w:rPr>
          <w:rFonts w:ascii="Franklin Gothic Book" w:hAnsi="Franklin Gothic Book" w:cstheme="minorHAnsi"/>
          <w:b/>
          <w:sz w:val="22"/>
          <w:szCs w:val="22"/>
        </w:rPr>
      </w:pPr>
      <w:r w:rsidRPr="00B83CA1">
        <w:rPr>
          <w:rFonts w:ascii="Franklin Gothic Book" w:hAnsi="Franklin Gothic Book" w:cstheme="minorHAnsi"/>
          <w:b/>
          <w:sz w:val="22"/>
          <w:szCs w:val="22"/>
        </w:rPr>
        <w:t>W związku z powyższym Strony ustaliły, co następuje:</w:t>
      </w:r>
    </w:p>
    <w:p w14:paraId="7741BBF3" w14:textId="77777777" w:rsidR="00D051A9" w:rsidRPr="00B83CA1" w:rsidRDefault="00D051A9" w:rsidP="00D051A9">
      <w:pPr>
        <w:pStyle w:val="Tekstpodstawowy"/>
        <w:rPr>
          <w:rFonts w:ascii="Franklin Gothic Book" w:hAnsi="Franklin Gothic Book" w:cstheme="minorHAnsi"/>
          <w:b/>
          <w:sz w:val="22"/>
          <w:szCs w:val="22"/>
        </w:rPr>
      </w:pPr>
    </w:p>
    <w:p w14:paraId="2FD44626" w14:textId="77777777" w:rsidR="00D051A9" w:rsidRPr="00B83CA1" w:rsidRDefault="00D051A9" w:rsidP="00D051A9">
      <w:pPr>
        <w:pStyle w:val="Nagwek1"/>
        <w:rPr>
          <w:rFonts w:ascii="Franklin Gothic Book" w:hAnsi="Franklin Gothic Book" w:cstheme="minorHAnsi"/>
          <w:szCs w:val="22"/>
          <w:u w:val="single"/>
          <w:lang w:val="pl-PL"/>
        </w:rPr>
      </w:pPr>
      <w:r w:rsidRPr="00B83CA1">
        <w:rPr>
          <w:rFonts w:ascii="Franklin Gothic Book" w:hAnsi="Franklin Gothic Book" w:cstheme="minorHAnsi"/>
          <w:szCs w:val="22"/>
          <w:u w:val="single"/>
          <w:lang w:val="pl-PL"/>
        </w:rPr>
        <w:t>PRZEDMIOT UMOWY</w:t>
      </w:r>
    </w:p>
    <w:p w14:paraId="165ED194" w14:textId="6F9B6E92" w:rsidR="00DE5824" w:rsidRPr="00B83CA1" w:rsidRDefault="00DE5824" w:rsidP="001200F0">
      <w:pPr>
        <w:pStyle w:val="Nagwek2"/>
        <w:rPr>
          <w:rFonts w:ascii="Franklin Gothic Book" w:hAnsi="Franklin Gothic Book"/>
          <w:lang w:val="pl-PL"/>
        </w:rPr>
      </w:pPr>
      <w:r w:rsidRPr="00B83CA1">
        <w:rPr>
          <w:rFonts w:ascii="Franklin Gothic Book" w:hAnsi="Franklin Gothic Book"/>
          <w:lang w:val="pl-PL"/>
        </w:rPr>
        <w:t>Zamawiający zleca, a Wykonawca przyjmuje do wykonani</w:t>
      </w:r>
      <w:r w:rsidR="00013383" w:rsidRPr="00B83CA1">
        <w:rPr>
          <w:rFonts w:ascii="Franklin Gothic Book" w:hAnsi="Franklin Gothic Book"/>
          <w:lang w:val="pl-PL"/>
        </w:rPr>
        <w:t xml:space="preserve">a usługi </w:t>
      </w:r>
      <w:r w:rsidR="004C4EEA" w:rsidRPr="00D7023C">
        <w:rPr>
          <w:rFonts w:ascii="Franklin Gothic Book" w:hAnsi="Franklin Gothic Book"/>
          <w:lang w:val="pl-PL"/>
        </w:rPr>
        <w:t xml:space="preserve">pn. </w:t>
      </w:r>
      <w:r w:rsidR="001200F0" w:rsidRPr="001200F0">
        <w:rPr>
          <w:rFonts w:ascii="Franklin Gothic Book" w:hAnsi="Franklin Gothic Book"/>
          <w:lang w:val="pl-PL"/>
        </w:rPr>
        <w:t>„Usługi wsparcia obejmujące wykonywanie prac pomocniczych w procesie produkcji oraz procesie remontowym  na obiektach przemysłowych oraz urządzeniach i instalacjach produkcyjnych w Enea Elektrownia Połaniec S.A.”</w:t>
      </w:r>
      <w:r w:rsidR="004C4EEA" w:rsidRPr="00B83CA1" w:rsidDel="004C4EEA">
        <w:rPr>
          <w:rFonts w:ascii="Franklin Gothic Book" w:hAnsi="Franklin Gothic Book"/>
          <w:lang w:val="pl-PL"/>
        </w:rPr>
        <w:t xml:space="preserve"> </w:t>
      </w:r>
      <w:r w:rsidRPr="00B83CA1">
        <w:rPr>
          <w:rFonts w:ascii="Franklin Gothic Book" w:hAnsi="Franklin Gothic Book"/>
          <w:lang w:val="pl-PL"/>
        </w:rPr>
        <w:t xml:space="preserve"> (dalej: </w:t>
      </w:r>
      <w:r w:rsidR="00C63D8F" w:rsidRPr="00B83CA1">
        <w:rPr>
          <w:rFonts w:ascii="Franklin Gothic Book" w:hAnsi="Franklin Gothic Book"/>
          <w:lang w:val="pl-PL"/>
        </w:rPr>
        <w:t xml:space="preserve">odpowiednio </w:t>
      </w:r>
      <w:r w:rsidR="004C4EEA" w:rsidRPr="00B83CA1">
        <w:rPr>
          <w:rFonts w:ascii="Franklin Gothic Book" w:hAnsi="Franklin Gothic Book"/>
          <w:lang w:val="pl-PL"/>
        </w:rPr>
        <w:t xml:space="preserve">jako </w:t>
      </w:r>
      <w:r w:rsidR="004C4EEA" w:rsidRPr="00B83CA1">
        <w:rPr>
          <w:rFonts w:ascii="Franklin Gothic Book" w:hAnsi="Franklin Gothic Book"/>
          <w:b/>
          <w:lang w:val="pl-PL"/>
        </w:rPr>
        <w:t>„Usługi”</w:t>
      </w:r>
      <w:r w:rsidR="00C63D8F" w:rsidRPr="00B83CA1">
        <w:rPr>
          <w:rFonts w:ascii="Franklin Gothic Book" w:hAnsi="Franklin Gothic Book"/>
          <w:b/>
          <w:lang w:val="pl-PL"/>
        </w:rPr>
        <w:t xml:space="preserve"> lub </w:t>
      </w:r>
      <w:r w:rsidR="00C63D8F" w:rsidRPr="00B83CA1">
        <w:rPr>
          <w:rFonts w:ascii="Franklin Gothic Book" w:hAnsi="Franklin Gothic Book"/>
          <w:lang w:val="pl-PL"/>
        </w:rPr>
        <w:t>„</w:t>
      </w:r>
      <w:r w:rsidR="00521E47">
        <w:rPr>
          <w:rFonts w:ascii="Franklin Gothic Book" w:hAnsi="Franklin Gothic Book"/>
          <w:b/>
          <w:lang w:val="pl-PL"/>
        </w:rPr>
        <w:t>Przedmiot Umowy</w:t>
      </w:r>
      <w:r w:rsidR="00C63D8F" w:rsidRPr="00B83CA1">
        <w:rPr>
          <w:rFonts w:ascii="Franklin Gothic Book" w:hAnsi="Franklin Gothic Book"/>
          <w:b/>
          <w:lang w:val="pl-PL"/>
        </w:rPr>
        <w:t>”</w:t>
      </w:r>
      <w:r w:rsidR="006A2FA0" w:rsidRPr="00B83CA1">
        <w:rPr>
          <w:rFonts w:ascii="Franklin Gothic Book" w:hAnsi="Franklin Gothic Book"/>
          <w:lang w:val="pl-PL"/>
        </w:rPr>
        <w:t>)</w:t>
      </w:r>
      <w:r w:rsidR="0065403C" w:rsidRPr="00B83CA1">
        <w:rPr>
          <w:rFonts w:ascii="Franklin Gothic Book" w:hAnsi="Franklin Gothic Book"/>
          <w:lang w:val="pl-PL"/>
        </w:rPr>
        <w:t xml:space="preserve"> </w:t>
      </w:r>
      <w:r w:rsidRPr="00B83CA1">
        <w:rPr>
          <w:rFonts w:ascii="Franklin Gothic Book" w:hAnsi="Franklin Gothic Book"/>
          <w:lang w:val="pl-PL"/>
        </w:rPr>
        <w:t>stanowiących własność Zamawiającego i zlokalizowanych w jego siedzibie Zawada 26, 28-230 Połaniec</w:t>
      </w:r>
      <w:r w:rsidR="004D0FA5" w:rsidRPr="00B83CA1">
        <w:rPr>
          <w:rFonts w:ascii="Franklin Gothic Book" w:hAnsi="Franklin Gothic Book"/>
          <w:lang w:val="pl-PL"/>
        </w:rPr>
        <w:t xml:space="preserve"> na zasadach określonych w Załączniku nr 1 do Umowy</w:t>
      </w:r>
      <w:r w:rsidR="00A66C35" w:rsidRPr="00B83CA1">
        <w:rPr>
          <w:rFonts w:ascii="Franklin Gothic Book" w:hAnsi="Franklin Gothic Book"/>
          <w:lang w:val="pl-PL"/>
        </w:rPr>
        <w:t>.</w:t>
      </w:r>
      <w:r w:rsidR="00414545" w:rsidRPr="00B83CA1">
        <w:rPr>
          <w:rFonts w:ascii="Franklin Gothic Book" w:hAnsi="Franklin Gothic Book"/>
          <w:lang w:val="pl-PL"/>
        </w:rPr>
        <w:t xml:space="preserve"> </w:t>
      </w:r>
      <w:r w:rsidR="006A2FA0" w:rsidRPr="00B83CA1">
        <w:rPr>
          <w:rFonts w:ascii="Franklin Gothic Book" w:hAnsi="Franklin Gothic Book"/>
          <w:lang w:val="pl-PL"/>
        </w:rPr>
        <w:t>Prace</w:t>
      </w:r>
      <w:r w:rsidR="00473F5D" w:rsidRPr="00B83CA1">
        <w:rPr>
          <w:rFonts w:ascii="Franklin Gothic Book" w:hAnsi="Franklin Gothic Book"/>
          <w:b/>
          <w:lang w:val="pl-PL"/>
        </w:rPr>
        <w:t xml:space="preserve">, </w:t>
      </w:r>
      <w:r w:rsidR="00473F5D" w:rsidRPr="00B83CA1">
        <w:rPr>
          <w:rFonts w:ascii="Franklin Gothic Book" w:hAnsi="Franklin Gothic Book"/>
          <w:lang w:val="pl-PL"/>
        </w:rPr>
        <w:t>sposób ich realizacji oraz warunki organizacyjne dla realizacji Prac</w:t>
      </w:r>
      <w:r w:rsidR="00473F5D" w:rsidRPr="00B83CA1">
        <w:rPr>
          <w:rFonts w:ascii="Franklin Gothic Book" w:hAnsi="Franklin Gothic Book"/>
          <w:b/>
          <w:lang w:val="pl-PL"/>
        </w:rPr>
        <w:t xml:space="preserve"> </w:t>
      </w:r>
      <w:r w:rsidR="006A2FA0" w:rsidRPr="00B83CA1">
        <w:rPr>
          <w:rFonts w:ascii="Franklin Gothic Book" w:hAnsi="Franklin Gothic Book"/>
          <w:lang w:val="pl-PL"/>
        </w:rPr>
        <w:t>zostały zdefiniowane</w:t>
      </w:r>
      <w:r w:rsidR="00817D25" w:rsidRPr="00B83CA1">
        <w:rPr>
          <w:rFonts w:ascii="Franklin Gothic Book" w:hAnsi="Franklin Gothic Book"/>
          <w:lang w:val="pl-PL"/>
        </w:rPr>
        <w:t xml:space="preserve"> w Załączniku nr 1 do Umowy</w:t>
      </w:r>
      <w:r w:rsidR="006D2F55" w:rsidRPr="00B83CA1">
        <w:rPr>
          <w:rFonts w:ascii="Franklin Gothic Book" w:hAnsi="Franklin Gothic Book"/>
          <w:lang w:val="pl-PL"/>
        </w:rPr>
        <w:t>.</w:t>
      </w:r>
      <w:r w:rsidR="00E51C8C" w:rsidRPr="00B83CA1">
        <w:rPr>
          <w:rFonts w:ascii="Franklin Gothic Book" w:hAnsi="Franklin Gothic Book"/>
          <w:lang w:val="pl-PL"/>
        </w:rPr>
        <w:t xml:space="preserve"> </w:t>
      </w:r>
      <w:r w:rsidR="00B3537D" w:rsidRPr="00B83CA1">
        <w:rPr>
          <w:rFonts w:ascii="Franklin Gothic Book" w:hAnsi="Franklin Gothic Book"/>
          <w:lang w:val="pl-PL"/>
        </w:rPr>
        <w:t xml:space="preserve">Strony nie definiują żadnego zakresu Prac jako kluczowe. </w:t>
      </w:r>
      <w:r w:rsidR="00E51C8C" w:rsidRPr="00B83CA1">
        <w:rPr>
          <w:rFonts w:ascii="Franklin Gothic Book" w:hAnsi="Franklin Gothic Book"/>
          <w:lang w:val="pl-PL"/>
        </w:rPr>
        <w:t xml:space="preserve">Usługi składają się z: </w:t>
      </w:r>
    </w:p>
    <w:p w14:paraId="72945923" w14:textId="11AFD313" w:rsidR="00835A3B" w:rsidRPr="00835A3B" w:rsidRDefault="00E51C8C" w:rsidP="00835A3B">
      <w:pPr>
        <w:pStyle w:val="Nagwek2"/>
        <w:numPr>
          <w:ilvl w:val="2"/>
          <w:numId w:val="1"/>
        </w:numPr>
        <w:rPr>
          <w:rFonts w:ascii="Franklin Gothic Book" w:hAnsi="Franklin Gothic Book"/>
          <w:lang w:val="pl-PL"/>
        </w:rPr>
      </w:pPr>
      <w:r w:rsidRPr="00B83CA1">
        <w:rPr>
          <w:rFonts w:ascii="Franklin Gothic Book" w:hAnsi="Franklin Gothic Book"/>
          <w:lang w:val="pl-PL"/>
        </w:rPr>
        <w:t>zakresu podstawowego (rozliczan</w:t>
      </w:r>
      <w:r w:rsidR="00835A3B">
        <w:rPr>
          <w:rFonts w:ascii="Franklin Gothic Book" w:hAnsi="Franklin Gothic Book"/>
          <w:lang w:val="pl-PL"/>
        </w:rPr>
        <w:t>ego</w:t>
      </w:r>
      <w:r w:rsidRPr="00B83CA1">
        <w:rPr>
          <w:rFonts w:ascii="Franklin Gothic Book" w:hAnsi="Franklin Gothic Book"/>
          <w:lang w:val="pl-PL"/>
        </w:rPr>
        <w:t xml:space="preserve"> ryczałtowo) (dalej </w:t>
      </w:r>
      <w:r w:rsidRPr="00B83CA1">
        <w:rPr>
          <w:rFonts w:ascii="Franklin Gothic Book" w:hAnsi="Franklin Gothic Book"/>
          <w:b/>
          <w:lang w:val="pl-PL"/>
        </w:rPr>
        <w:t xml:space="preserve">„Zakres </w:t>
      </w:r>
      <w:r w:rsidR="00BC3050">
        <w:rPr>
          <w:rFonts w:ascii="Franklin Gothic Book" w:hAnsi="Franklin Gothic Book"/>
          <w:b/>
          <w:lang w:val="pl-PL"/>
        </w:rPr>
        <w:t>Rozliczany Ryczałtowo</w:t>
      </w:r>
      <w:r w:rsidRPr="00B83CA1">
        <w:rPr>
          <w:rFonts w:ascii="Franklin Gothic Book" w:hAnsi="Franklin Gothic Book"/>
          <w:b/>
          <w:lang w:val="pl-PL"/>
        </w:rPr>
        <w:t>”</w:t>
      </w:r>
      <w:r w:rsidRPr="00B83CA1">
        <w:rPr>
          <w:rFonts w:ascii="Franklin Gothic Book" w:hAnsi="Franklin Gothic Book"/>
          <w:lang w:val="pl-PL"/>
        </w:rPr>
        <w:t xml:space="preserve">), który </w:t>
      </w:r>
      <w:r w:rsidR="00835A3B">
        <w:rPr>
          <w:rFonts w:ascii="Franklin Gothic Book" w:hAnsi="Franklin Gothic Book"/>
          <w:lang w:val="pl-PL"/>
        </w:rPr>
        <w:t>obejmuje Usługi wymienione w pkt 1.1.1.</w:t>
      </w:r>
      <w:r w:rsidRPr="00B83CA1">
        <w:rPr>
          <w:rFonts w:ascii="Franklin Gothic Book" w:hAnsi="Franklin Gothic Book"/>
          <w:lang w:val="pl-PL"/>
        </w:rPr>
        <w:t xml:space="preserve"> w Załączniku nr 1 do Umowy,</w:t>
      </w:r>
      <w:r w:rsidR="00AC571A" w:rsidRPr="00B83CA1">
        <w:rPr>
          <w:rFonts w:ascii="Franklin Gothic Book" w:hAnsi="Franklin Gothic Book"/>
          <w:lang w:val="pl-PL"/>
        </w:rPr>
        <w:t xml:space="preserve"> </w:t>
      </w:r>
      <w:r w:rsidR="00835A3B" w:rsidRPr="00835A3B">
        <w:rPr>
          <w:rFonts w:ascii="Franklin Gothic Book" w:hAnsi="Franklin Gothic Book"/>
          <w:lang w:val="pl-PL"/>
        </w:rPr>
        <w:t xml:space="preserve">polegające na bieżącym utrzymaniu w czystości eksploatowanych obiektów, urządzeń i instalacji w zakresie: bloków energetycznych 1 – 9 wraz z instalacją członu ciepłowniczego, Instalacji Odsiarczania Spalin (IOS), Gospodarka </w:t>
      </w:r>
      <w:proofErr w:type="spellStart"/>
      <w:r w:rsidR="00835A3B" w:rsidRPr="00835A3B">
        <w:rPr>
          <w:rFonts w:ascii="Franklin Gothic Book" w:hAnsi="Franklin Gothic Book"/>
          <w:lang w:val="pl-PL"/>
        </w:rPr>
        <w:t>Wodno</w:t>
      </w:r>
      <w:proofErr w:type="spellEnd"/>
      <w:r w:rsidR="00835A3B" w:rsidRPr="00835A3B">
        <w:rPr>
          <w:rFonts w:ascii="Franklin Gothic Book" w:hAnsi="Franklin Gothic Book"/>
          <w:lang w:val="pl-PL"/>
        </w:rPr>
        <w:t xml:space="preserve"> – Ściekowa (GWS), nawęglania, magazynowania i podawania biomasy oraz odpopielania i odżużlania. Zakres prac obejmuje również uzupełnianie środków czystości, ręczników papierowych i papieru toaletowego w łazienkach, toaletach i szatniach. Zakres prac nie obejmuje utrzymania w czystości pomieszczeń</w:t>
      </w:r>
      <w:r w:rsidR="00835A3B">
        <w:rPr>
          <w:rFonts w:ascii="Franklin Gothic Book" w:hAnsi="Franklin Gothic Book"/>
          <w:lang w:val="pl-PL"/>
        </w:rPr>
        <w:t xml:space="preserve"> </w:t>
      </w:r>
      <w:r w:rsidR="00835A3B" w:rsidRPr="00835A3B">
        <w:rPr>
          <w:rFonts w:ascii="Franklin Gothic Book" w:hAnsi="Franklin Gothic Book"/>
          <w:lang w:val="pl-PL"/>
        </w:rPr>
        <w:t>i terenów ruchu elektrycznego.</w:t>
      </w:r>
    </w:p>
    <w:p w14:paraId="23B30C17" w14:textId="33BA1F49" w:rsidR="00835A3B" w:rsidRPr="00D7023C" w:rsidRDefault="00AC571A" w:rsidP="001A54B9">
      <w:pPr>
        <w:pStyle w:val="Nagwek2"/>
        <w:numPr>
          <w:ilvl w:val="2"/>
          <w:numId w:val="1"/>
        </w:numPr>
        <w:rPr>
          <w:rFonts w:ascii="Franklin Gothic Book" w:hAnsi="Franklin Gothic Book"/>
        </w:rPr>
      </w:pPr>
      <w:r w:rsidRPr="00B83CA1">
        <w:rPr>
          <w:rFonts w:ascii="Franklin Gothic Book" w:hAnsi="Franklin Gothic Book"/>
          <w:lang w:val="pl-PL"/>
        </w:rPr>
        <w:t>zakresu podstawowego (</w:t>
      </w:r>
      <w:r w:rsidR="00835A3B" w:rsidRPr="00B83CA1">
        <w:rPr>
          <w:rFonts w:ascii="Franklin Gothic Book" w:hAnsi="Franklin Gothic Book"/>
          <w:lang w:val="pl-PL"/>
        </w:rPr>
        <w:t>rozliczan</w:t>
      </w:r>
      <w:r w:rsidR="00835A3B">
        <w:rPr>
          <w:rFonts w:ascii="Franklin Gothic Book" w:hAnsi="Franklin Gothic Book"/>
          <w:lang w:val="pl-PL"/>
        </w:rPr>
        <w:t>ego</w:t>
      </w:r>
      <w:r w:rsidR="00835A3B" w:rsidRPr="00B83CA1">
        <w:rPr>
          <w:rFonts w:ascii="Franklin Gothic Book" w:hAnsi="Franklin Gothic Book"/>
          <w:lang w:val="pl-PL"/>
        </w:rPr>
        <w:t xml:space="preserve"> </w:t>
      </w:r>
      <w:r w:rsidRPr="00B83CA1">
        <w:rPr>
          <w:rFonts w:ascii="Franklin Gothic Book" w:hAnsi="Franklin Gothic Book"/>
          <w:lang w:val="pl-PL"/>
        </w:rPr>
        <w:t xml:space="preserve">powykonawczo) (dalej </w:t>
      </w:r>
      <w:r w:rsidRPr="00B83CA1">
        <w:rPr>
          <w:rFonts w:ascii="Franklin Gothic Book" w:hAnsi="Franklin Gothic Book"/>
          <w:b/>
          <w:lang w:val="pl-PL"/>
        </w:rPr>
        <w:t>„Zakres Rozliczany Powykonawczo”</w:t>
      </w:r>
      <w:r w:rsidRPr="00B83CA1">
        <w:rPr>
          <w:rFonts w:ascii="Franklin Gothic Book" w:hAnsi="Franklin Gothic Book"/>
          <w:lang w:val="pl-PL"/>
        </w:rPr>
        <w:t xml:space="preserve">), który </w:t>
      </w:r>
      <w:r w:rsidR="00835A3B" w:rsidRPr="00835A3B">
        <w:rPr>
          <w:rFonts w:ascii="Franklin Gothic Book" w:hAnsi="Franklin Gothic Book"/>
          <w:lang w:val="pl-PL"/>
        </w:rPr>
        <w:t xml:space="preserve">obejmuje </w:t>
      </w:r>
      <w:r w:rsidR="00835A3B">
        <w:rPr>
          <w:rFonts w:ascii="Franklin Gothic Book" w:hAnsi="Franklin Gothic Book"/>
          <w:lang w:val="pl-PL"/>
        </w:rPr>
        <w:t>prace pomocnicze</w:t>
      </w:r>
      <w:r w:rsidR="00835A3B" w:rsidRPr="00835A3B">
        <w:rPr>
          <w:rFonts w:ascii="Franklin Gothic Book" w:hAnsi="Franklin Gothic Book"/>
          <w:lang w:val="pl-PL"/>
        </w:rPr>
        <w:t xml:space="preserve"> wymieni</w:t>
      </w:r>
      <w:r w:rsidR="00835A3B">
        <w:rPr>
          <w:rFonts w:ascii="Franklin Gothic Book" w:hAnsi="Franklin Gothic Book"/>
          <w:lang w:val="pl-PL"/>
        </w:rPr>
        <w:t>one w pkt 1.1.2</w:t>
      </w:r>
      <w:r w:rsidR="00835A3B" w:rsidRPr="00835A3B">
        <w:rPr>
          <w:rFonts w:ascii="Franklin Gothic Book" w:hAnsi="Franklin Gothic Book"/>
          <w:lang w:val="pl-PL"/>
        </w:rPr>
        <w:t xml:space="preserve">. w Załączniku nr 1 do Umowy, polegające na czyszczeniu, odkurzaniu, myciu wodą lub usunięciu materiałów i zanieczyszczeń powstałych w trakcie procesu produkcyjnego w celu  przygotowania urządzeń i instalacji do prac eksploatacyjnych w zakresie remontów, przeglądów i konserwacji, </w:t>
      </w:r>
      <w:r w:rsidR="00835A3B" w:rsidRPr="00835A3B">
        <w:rPr>
          <w:rFonts w:ascii="Franklin Gothic Book" w:hAnsi="Franklin Gothic Book"/>
          <w:lang w:val="pl-PL"/>
        </w:rPr>
        <w:lastRenderedPageBreak/>
        <w:t>obejmujących: bloki energetyczne</w:t>
      </w:r>
      <w:r w:rsidR="00835A3B">
        <w:rPr>
          <w:rFonts w:ascii="Franklin Gothic Book" w:hAnsi="Franklin Gothic Book"/>
          <w:lang w:val="pl-PL"/>
        </w:rPr>
        <w:t xml:space="preserve"> </w:t>
      </w:r>
      <w:r w:rsidR="00835A3B" w:rsidRPr="00835A3B">
        <w:rPr>
          <w:rFonts w:ascii="Franklin Gothic Book" w:hAnsi="Franklin Gothic Book"/>
          <w:lang w:val="pl-PL"/>
        </w:rPr>
        <w:t xml:space="preserve">1 – 9 wraz z instalacją członu ciepłowniczego, Instalację Odsiarczania Spalin (IOS), </w:t>
      </w:r>
      <w:r w:rsidR="00835A3B" w:rsidRPr="001A54B9">
        <w:rPr>
          <w:rFonts w:ascii="Franklin Gothic Book" w:hAnsi="Franklin Gothic Book"/>
          <w:lang w:val="pl-PL"/>
        </w:rPr>
        <w:t xml:space="preserve">Gospodarkę </w:t>
      </w:r>
      <w:proofErr w:type="spellStart"/>
      <w:r w:rsidR="00835A3B" w:rsidRPr="001A54B9">
        <w:rPr>
          <w:rFonts w:ascii="Franklin Gothic Book" w:hAnsi="Franklin Gothic Book"/>
          <w:lang w:val="pl-PL"/>
        </w:rPr>
        <w:t>Wodno</w:t>
      </w:r>
      <w:proofErr w:type="spellEnd"/>
      <w:r w:rsidR="00835A3B" w:rsidRPr="001A54B9">
        <w:rPr>
          <w:rFonts w:ascii="Franklin Gothic Book" w:hAnsi="Franklin Gothic Book"/>
          <w:lang w:val="pl-PL"/>
        </w:rPr>
        <w:t xml:space="preserve"> – </w:t>
      </w:r>
      <w:proofErr w:type="spellStart"/>
      <w:r w:rsidR="00835A3B" w:rsidRPr="001A54B9">
        <w:rPr>
          <w:rFonts w:ascii="Franklin Gothic Book" w:hAnsi="Franklin Gothic Book"/>
          <w:lang w:val="pl-PL"/>
        </w:rPr>
        <w:t>Ściekowę</w:t>
      </w:r>
      <w:proofErr w:type="spellEnd"/>
      <w:r w:rsidR="00835A3B" w:rsidRPr="001A54B9">
        <w:rPr>
          <w:rFonts w:ascii="Franklin Gothic Book" w:hAnsi="Franklin Gothic Book"/>
          <w:lang w:val="pl-PL"/>
        </w:rPr>
        <w:t xml:space="preserve"> (GWS), nawęglania, magazynowania i podawania biomasy oraz odpopielania i odżużlania - rozliczane powykonawczo wg wynagrodzenia jednostkowego za każdą roboczogodzinę pracy ludzi i/lub sprzętu zatwierdzonych przez P</w:t>
      </w:r>
      <w:r w:rsidR="008B01D4" w:rsidRPr="008B01D4">
        <w:rPr>
          <w:rFonts w:ascii="Franklin Gothic Book" w:hAnsi="Franklin Gothic Book"/>
          <w:lang w:val="pl-PL"/>
        </w:rPr>
        <w:t>ełnomocnika</w:t>
      </w:r>
      <w:r w:rsidR="00835A3B" w:rsidRPr="008B01D4">
        <w:rPr>
          <w:rFonts w:ascii="Franklin Gothic Book" w:hAnsi="Franklin Gothic Book"/>
          <w:lang w:val="pl-PL"/>
        </w:rPr>
        <w:t xml:space="preserve"> Zamawiającego oraz kosztów zagospodarowania odpadów.  Zakres prac nie obejmuje utrzymania w czystości pomieszczeń i terenów ruchu elektrycznego. </w:t>
      </w:r>
      <w:r w:rsidR="008B01D4" w:rsidRPr="00D7023C">
        <w:rPr>
          <w:rFonts w:ascii="Franklin Gothic Book" w:hAnsi="Franklin Gothic Book"/>
          <w:lang w:val="pl-PL"/>
        </w:rPr>
        <w:t xml:space="preserve">Wykonawca jest wytwórcą odpadów powstałych w wyniku awarii instalacji olejowych, mazutowych, wycieków olejowych i ponosi koszty przekazania ich do unieszkodliwienia. </w:t>
      </w:r>
      <w:r w:rsidR="00835A3B" w:rsidRPr="001A54B9">
        <w:rPr>
          <w:rFonts w:ascii="Franklin Gothic Book" w:hAnsi="Franklin Gothic Book"/>
          <w:lang w:val="pl-PL"/>
        </w:rPr>
        <w:t xml:space="preserve">Zamawiający planuje limity przerobu godzin </w:t>
      </w:r>
      <w:r w:rsidR="00DC2C69" w:rsidRPr="00DC2C69">
        <w:rPr>
          <w:rFonts w:ascii="Franklin Gothic Book" w:hAnsi="Franklin Gothic Book"/>
          <w:lang w:val="pl-PL"/>
        </w:rPr>
        <w:t>pracy pracowników</w:t>
      </w:r>
      <w:r w:rsidR="00DC2C69">
        <w:rPr>
          <w:rFonts w:ascii="Franklin Gothic Book" w:hAnsi="Franklin Gothic Book"/>
          <w:lang w:val="pl-PL"/>
        </w:rPr>
        <w:t xml:space="preserve"> oraz </w:t>
      </w:r>
      <w:r w:rsidR="00DC2C69" w:rsidRPr="007E138F">
        <w:rPr>
          <w:rFonts w:ascii="Franklin Gothic Book" w:hAnsi="Franklin Gothic Book"/>
          <w:lang w:val="pl-PL"/>
        </w:rPr>
        <w:t>limity przerobu godzin pracy pracowników z wykorzystaniem sprzętu</w:t>
      </w:r>
      <w:r w:rsidR="00DC2C69" w:rsidRPr="001A54B9">
        <w:rPr>
          <w:rFonts w:ascii="Franklin Gothic Book" w:hAnsi="Franklin Gothic Book"/>
          <w:lang w:val="pl-PL"/>
        </w:rPr>
        <w:t xml:space="preserve"> </w:t>
      </w:r>
      <w:r w:rsidR="00835A3B" w:rsidRPr="001A54B9">
        <w:rPr>
          <w:rFonts w:ascii="Franklin Gothic Book" w:hAnsi="Franklin Gothic Book"/>
          <w:lang w:val="pl-PL"/>
        </w:rPr>
        <w:t>na poziomie do:</w:t>
      </w:r>
      <w:r w:rsidR="00835A3B" w:rsidRPr="008B01D4">
        <w:rPr>
          <w:rFonts w:ascii="Franklin Gothic Book" w:hAnsi="Franklin Gothic Book"/>
          <w:lang w:val="pl-PL"/>
        </w:rPr>
        <w:t xml:space="preserve">, </w:t>
      </w:r>
    </w:p>
    <w:p w14:paraId="562DFD57" w14:textId="77777777" w:rsidR="008B01D4" w:rsidRPr="008B01D4" w:rsidRDefault="008B01D4" w:rsidP="00D7023C">
      <w:pPr>
        <w:pStyle w:val="Nagwek2"/>
        <w:numPr>
          <w:ilvl w:val="3"/>
          <w:numId w:val="1"/>
        </w:numPr>
        <w:rPr>
          <w:rFonts w:ascii="Franklin Gothic Book" w:hAnsi="Franklin Gothic Book"/>
          <w:lang w:val="pl-PL"/>
        </w:rPr>
      </w:pPr>
      <w:r w:rsidRPr="008B01D4">
        <w:rPr>
          <w:rFonts w:ascii="Franklin Gothic Book" w:hAnsi="Franklin Gothic Book"/>
          <w:lang w:val="pl-PL"/>
        </w:rPr>
        <w:t>Ilość roboczogodzin pracy pracowników  do 12 981 rbg</w:t>
      </w:r>
    </w:p>
    <w:p w14:paraId="3D5CE279" w14:textId="77777777" w:rsidR="008B01D4" w:rsidRPr="008B01D4" w:rsidRDefault="008B01D4" w:rsidP="00D7023C">
      <w:pPr>
        <w:pStyle w:val="Nagwek2"/>
        <w:numPr>
          <w:ilvl w:val="3"/>
          <w:numId w:val="1"/>
        </w:numPr>
        <w:rPr>
          <w:rFonts w:ascii="Franklin Gothic Book" w:hAnsi="Franklin Gothic Book"/>
          <w:lang w:val="pl-PL"/>
        </w:rPr>
      </w:pPr>
      <w:r w:rsidRPr="008B01D4">
        <w:rPr>
          <w:rFonts w:ascii="Franklin Gothic Book" w:hAnsi="Franklin Gothic Book"/>
          <w:lang w:val="pl-PL"/>
        </w:rPr>
        <w:t>Ilość roboczogodzin pracy ładowarki próżniowej z napędem spalinowym do odciągania pyłów palnych, szlamów, materiałów sypkich do 696  rbg.</w:t>
      </w:r>
    </w:p>
    <w:p w14:paraId="2F691D11" w14:textId="77777777" w:rsidR="008B01D4" w:rsidRPr="008B01D4" w:rsidRDefault="008B01D4" w:rsidP="00D7023C">
      <w:pPr>
        <w:pStyle w:val="Nagwek2"/>
        <w:numPr>
          <w:ilvl w:val="3"/>
          <w:numId w:val="1"/>
        </w:numPr>
        <w:rPr>
          <w:rFonts w:ascii="Franklin Gothic Book" w:hAnsi="Franklin Gothic Book"/>
          <w:lang w:val="pl-PL"/>
        </w:rPr>
      </w:pPr>
      <w:r w:rsidRPr="008B01D4">
        <w:rPr>
          <w:rFonts w:ascii="Franklin Gothic Book" w:hAnsi="Franklin Gothic Book"/>
          <w:lang w:val="pl-PL"/>
        </w:rPr>
        <w:t>Ilość roboczogodzin pracy ciągnika o mocy min. 30 kW z przyczepą dwuosiową o ładowności min. 4 t lub zamiatarką do 438 rbg.</w:t>
      </w:r>
    </w:p>
    <w:p w14:paraId="6E8CD83C" w14:textId="77777777" w:rsidR="008B01D4" w:rsidRPr="008B01D4" w:rsidRDefault="008B01D4" w:rsidP="00D7023C">
      <w:pPr>
        <w:pStyle w:val="Nagwek2"/>
        <w:numPr>
          <w:ilvl w:val="3"/>
          <w:numId w:val="1"/>
        </w:numPr>
        <w:rPr>
          <w:rFonts w:ascii="Franklin Gothic Book" w:hAnsi="Franklin Gothic Book"/>
          <w:lang w:val="pl-PL"/>
        </w:rPr>
      </w:pPr>
      <w:r w:rsidRPr="008B01D4">
        <w:rPr>
          <w:rFonts w:ascii="Franklin Gothic Book" w:hAnsi="Franklin Gothic Book"/>
          <w:lang w:val="pl-PL"/>
        </w:rPr>
        <w:t>Ilość roboczogodzin pracy mini ładowarki z łyżką do materiałów sypkich o ładowności od 500 do 800 kg do 55 rbg.</w:t>
      </w:r>
    </w:p>
    <w:p w14:paraId="2C506571" w14:textId="77777777" w:rsidR="008B01D4" w:rsidRPr="008B01D4" w:rsidRDefault="008B01D4" w:rsidP="00D7023C">
      <w:pPr>
        <w:pStyle w:val="Nagwek2"/>
        <w:numPr>
          <w:ilvl w:val="3"/>
          <w:numId w:val="1"/>
        </w:numPr>
        <w:rPr>
          <w:rFonts w:ascii="Franklin Gothic Book" w:hAnsi="Franklin Gothic Book"/>
          <w:lang w:val="pl-PL"/>
        </w:rPr>
      </w:pPr>
      <w:r w:rsidRPr="008B01D4">
        <w:rPr>
          <w:rFonts w:ascii="Franklin Gothic Book" w:hAnsi="Franklin Gothic Book"/>
          <w:lang w:val="pl-PL"/>
        </w:rPr>
        <w:t>Ilość roboczogodzin pracy agregatu pompowego z wyposażeniem do przestrzeliwania rurek skraplaczy turbin parowych do 424 rbg.</w:t>
      </w:r>
    </w:p>
    <w:p w14:paraId="23506C68" w14:textId="77777777" w:rsidR="008B01D4" w:rsidRPr="008B01D4" w:rsidRDefault="008B01D4" w:rsidP="00D7023C">
      <w:pPr>
        <w:pStyle w:val="Nagwek2"/>
        <w:numPr>
          <w:ilvl w:val="3"/>
          <w:numId w:val="1"/>
        </w:numPr>
        <w:rPr>
          <w:rFonts w:ascii="Franklin Gothic Book" w:hAnsi="Franklin Gothic Book"/>
          <w:lang w:val="pl-PL"/>
        </w:rPr>
      </w:pPr>
      <w:r w:rsidRPr="008B01D4">
        <w:rPr>
          <w:rFonts w:ascii="Franklin Gothic Book" w:hAnsi="Franklin Gothic Book"/>
          <w:lang w:val="pl-PL"/>
        </w:rPr>
        <w:t>Ilość roboczogodzin pracy sprzętu wysokociśnieniowego do czyszczenia hydrodynamicznego: przy ciśnieniu od 1000 do 1200 bar  i przepływie ok. 80 litrów/min. do 62 rbg</w:t>
      </w:r>
    </w:p>
    <w:p w14:paraId="5F5B88C7" w14:textId="77777777" w:rsidR="008B01D4" w:rsidRPr="008B01D4" w:rsidRDefault="008B01D4" w:rsidP="00D7023C">
      <w:pPr>
        <w:pStyle w:val="Nagwek2"/>
        <w:numPr>
          <w:ilvl w:val="3"/>
          <w:numId w:val="1"/>
        </w:numPr>
        <w:rPr>
          <w:rFonts w:ascii="Franklin Gothic Book" w:hAnsi="Franklin Gothic Book"/>
          <w:lang w:val="pl-PL"/>
        </w:rPr>
      </w:pPr>
      <w:r w:rsidRPr="008B01D4">
        <w:rPr>
          <w:rFonts w:ascii="Franklin Gothic Book" w:hAnsi="Franklin Gothic Book"/>
          <w:lang w:val="pl-PL"/>
        </w:rPr>
        <w:t>Ilość roboczogodzin pracy ładowarki wysięgnikowej lub innego urządzenia tego typu z łyżką do materiałów sypkich o pojemności minimum 0,8 m3 i udźwigu min. 1300 kg w do 63 rbg</w:t>
      </w:r>
    </w:p>
    <w:p w14:paraId="559B2092" w14:textId="77777777" w:rsidR="008B01D4" w:rsidRPr="008B01D4" w:rsidRDefault="008B01D4" w:rsidP="00D7023C">
      <w:pPr>
        <w:pStyle w:val="Nagwek2"/>
        <w:numPr>
          <w:ilvl w:val="3"/>
          <w:numId w:val="1"/>
        </w:numPr>
        <w:rPr>
          <w:rFonts w:ascii="Franklin Gothic Book" w:hAnsi="Franklin Gothic Book"/>
          <w:lang w:val="pl-PL"/>
        </w:rPr>
      </w:pPr>
      <w:r w:rsidRPr="008B01D4">
        <w:rPr>
          <w:rFonts w:ascii="Franklin Gothic Book" w:hAnsi="Franklin Gothic Book"/>
          <w:lang w:val="pl-PL"/>
        </w:rPr>
        <w:t>Ilość roboczogodzin pracy koparko-ładowarki do 94 rbg.</w:t>
      </w:r>
    </w:p>
    <w:p w14:paraId="3B3D588E" w14:textId="77777777" w:rsidR="008B01D4" w:rsidRPr="008B01D4" w:rsidRDefault="008B01D4" w:rsidP="00D7023C">
      <w:pPr>
        <w:pStyle w:val="Nagwek2"/>
        <w:numPr>
          <w:ilvl w:val="3"/>
          <w:numId w:val="1"/>
        </w:numPr>
        <w:rPr>
          <w:rFonts w:ascii="Franklin Gothic Book" w:hAnsi="Franklin Gothic Book"/>
          <w:lang w:val="pl-PL"/>
        </w:rPr>
      </w:pPr>
      <w:r w:rsidRPr="008B01D4">
        <w:rPr>
          <w:rFonts w:ascii="Franklin Gothic Book" w:hAnsi="Franklin Gothic Book"/>
          <w:lang w:val="pl-PL"/>
        </w:rPr>
        <w:t>Ilość Mg  w zakresie wydobycia, wywozu i zagospodarowania odpadu (KOD: 190901) do 204 Mg</w:t>
      </w:r>
    </w:p>
    <w:p w14:paraId="3B7B1F6B" w14:textId="1AF165BF" w:rsidR="008B01D4" w:rsidRPr="008B01D4" w:rsidRDefault="008B01D4" w:rsidP="00D7023C">
      <w:pPr>
        <w:pStyle w:val="Nagwek2"/>
        <w:numPr>
          <w:ilvl w:val="3"/>
          <w:numId w:val="1"/>
        </w:numPr>
        <w:rPr>
          <w:rFonts w:ascii="Franklin Gothic Book" w:hAnsi="Franklin Gothic Book"/>
          <w:lang w:val="pl-PL"/>
        </w:rPr>
      </w:pPr>
      <w:r w:rsidRPr="008B01D4">
        <w:rPr>
          <w:rFonts w:ascii="Franklin Gothic Book" w:hAnsi="Franklin Gothic Book"/>
          <w:lang w:val="pl-PL"/>
        </w:rPr>
        <w:t>Ilość  Mg wydobytego, wywiezionego i zutylizowanego odpadu niebezpiecznego, oznaczonego kodem z gwiazdką (*)</w:t>
      </w:r>
      <w:r w:rsidR="00DC2C69" w:rsidRPr="00370A7B">
        <w:rPr>
          <w:rStyle w:val="Odwoanieprzypisudolnego"/>
          <w:rFonts w:ascii="Franklin Gothic Book" w:hAnsi="Franklin Gothic Book"/>
          <w:lang w:val="pl-PL"/>
        </w:rPr>
        <w:footnoteReference w:id="2"/>
      </w:r>
      <w:r w:rsidRPr="008B01D4">
        <w:rPr>
          <w:rFonts w:ascii="Franklin Gothic Book" w:hAnsi="Franklin Gothic Book"/>
          <w:lang w:val="pl-PL"/>
        </w:rPr>
        <w:t>, a w szczególności sorbenty, czyściwa itp. do 3 Mg.</w:t>
      </w:r>
    </w:p>
    <w:p w14:paraId="006939C1" w14:textId="3D52179E" w:rsidR="00714C99" w:rsidRPr="00714C99" w:rsidRDefault="008B01D4" w:rsidP="00D7023C">
      <w:pPr>
        <w:pStyle w:val="Nagwek2"/>
        <w:numPr>
          <w:ilvl w:val="3"/>
          <w:numId w:val="1"/>
        </w:numPr>
        <w:rPr>
          <w:rFonts w:ascii="Franklin Gothic Book" w:hAnsi="Franklin Gothic Book"/>
          <w:bCs w:val="0"/>
          <w:iCs w:val="0"/>
        </w:rPr>
      </w:pPr>
      <w:r w:rsidRPr="00D7023C">
        <w:rPr>
          <w:rFonts w:ascii="Franklin Gothic Book" w:hAnsi="Franklin Gothic Book"/>
          <w:lang w:val="pl-PL"/>
        </w:rPr>
        <w:t>Dopuszcza się odchyłkę w zakresie zlecenia ilości roboczogodzin pracy pracowników i nie naruszenia limitu Wynagrodzenia powykonawcze</w:t>
      </w:r>
      <w:r w:rsidR="00DC2C69">
        <w:rPr>
          <w:rFonts w:ascii="Franklin Gothic Book" w:hAnsi="Franklin Gothic Book"/>
          <w:lang w:val="pl-PL"/>
        </w:rPr>
        <w:t>go</w:t>
      </w:r>
      <w:r w:rsidRPr="00D7023C">
        <w:rPr>
          <w:rFonts w:ascii="Franklin Gothic Book" w:hAnsi="Franklin Gothic Book"/>
          <w:lang w:val="pl-PL"/>
        </w:rPr>
        <w:t xml:space="preserve"> w okresie trwania Umowy. Dopuszcza się odchyłkę w zakresie zlecenia ilości roboczogodzin pracy pracowników z wykorzystaniem sprzętu </w:t>
      </w:r>
      <w:r w:rsidR="00DC2C69" w:rsidRPr="00D7023C">
        <w:rPr>
          <w:rFonts w:ascii="Franklin Gothic Book" w:hAnsi="Franklin Gothic Book"/>
          <w:lang w:val="pl-PL"/>
        </w:rPr>
        <w:t>i nie naruszenia limitu W</w:t>
      </w:r>
      <w:r w:rsidRPr="00D7023C">
        <w:rPr>
          <w:rFonts w:ascii="Franklin Gothic Book" w:hAnsi="Franklin Gothic Book"/>
          <w:lang w:val="pl-PL"/>
        </w:rPr>
        <w:t>ynagrodzenia powykonawcze</w:t>
      </w:r>
      <w:r w:rsidR="00DC2C69">
        <w:rPr>
          <w:rFonts w:ascii="Franklin Gothic Book" w:hAnsi="Franklin Gothic Book"/>
          <w:lang w:val="pl-PL"/>
        </w:rPr>
        <w:t>go</w:t>
      </w:r>
      <w:r w:rsidRPr="00D7023C">
        <w:rPr>
          <w:rFonts w:ascii="Franklin Gothic Book" w:hAnsi="Franklin Gothic Book"/>
          <w:lang w:val="pl-PL"/>
        </w:rPr>
        <w:t xml:space="preserve"> w okresie trwania Umowy. Limit zarówno roboczogodzin jak i pracy sprzętu nie jest równomierny i zależy od rocznego planu remontowego Zamawiającego, określonego w Załączniku nr 5 do Części II SWZ.</w:t>
      </w:r>
      <w:r w:rsidR="00714C99" w:rsidRPr="00D7023C">
        <w:rPr>
          <w:rFonts w:ascii="Franklin Gothic Book" w:hAnsi="Franklin Gothic Book"/>
          <w:lang w:val="pl-PL"/>
        </w:rPr>
        <w:t xml:space="preserve"> </w:t>
      </w:r>
      <w:r w:rsidR="00714C99" w:rsidRPr="00714C99">
        <w:rPr>
          <w:rFonts w:ascii="Franklin Gothic Book" w:hAnsi="Franklin Gothic Book"/>
          <w:lang w:val="pl-PL"/>
        </w:rPr>
        <w:lastRenderedPageBreak/>
        <w:t xml:space="preserve">Podstawą rozliczenia jest protokół odbioru końcowego </w:t>
      </w:r>
      <w:r w:rsidR="00714C99" w:rsidRPr="00D7023C">
        <w:rPr>
          <w:rFonts w:ascii="Franklin Gothic Book" w:hAnsi="Franklin Gothic Book"/>
          <w:lang w:val="pl-PL"/>
        </w:rPr>
        <w:t>Usług</w:t>
      </w:r>
      <w:r w:rsidR="00714C99" w:rsidRPr="00714C99">
        <w:rPr>
          <w:rFonts w:ascii="Franklin Gothic Book" w:hAnsi="Franklin Gothic Book"/>
          <w:lang w:val="pl-PL"/>
        </w:rPr>
        <w:t>.</w:t>
      </w:r>
      <w:r w:rsidR="00714C99" w:rsidRPr="00D7023C">
        <w:rPr>
          <w:rFonts w:ascii="Franklin Gothic Book" w:hAnsi="Franklin Gothic Book"/>
          <w:lang w:val="pl-PL"/>
        </w:rPr>
        <w:t xml:space="preserve"> </w:t>
      </w:r>
      <w:r w:rsidR="00714C99" w:rsidRPr="00714C99">
        <w:rPr>
          <w:rFonts w:ascii="Franklin Gothic Book" w:hAnsi="Franklin Gothic Book"/>
          <w:lang w:val="pl-PL"/>
        </w:rPr>
        <w:t>Zamawiający zastrzega sobie prawo do korzystania z sprzętu stosownie do bieżących potrzeb w ramach wymienionego limitu czasu pracy [h], jak również w przypadkach wyczerpania się któregoś z limitów, możliwość korzystania z niewykorzystanego limitu drugiego (tj. czasu pracy sprzętu, roboczogodzin pracy pracowników, limitów przeznaczonych na wydobycie, wywóz i zagospodarowanie odpadów) w ramach kwoty łącznej Wynagrodzenia powykonawczego.</w:t>
      </w:r>
    </w:p>
    <w:p w14:paraId="64EA1131" w14:textId="77777777" w:rsidR="00714C99" w:rsidRPr="00370A7B" w:rsidRDefault="00714C99" w:rsidP="00714C99">
      <w:pPr>
        <w:pStyle w:val="Nagwek3"/>
        <w:numPr>
          <w:ilvl w:val="0"/>
          <w:numId w:val="0"/>
        </w:numPr>
        <w:ind w:left="2126"/>
        <w:jc w:val="center"/>
        <w:rPr>
          <w:rFonts w:ascii="Franklin Gothic Book" w:hAnsi="Franklin Gothic Book"/>
          <w:highlight w:val="yellow"/>
          <w:lang w:val="pl-PL"/>
        </w:rPr>
      </w:pPr>
      <w:r w:rsidRPr="00370A7B">
        <w:rPr>
          <w:rFonts w:ascii="Franklin Gothic Book" w:hAnsi="Franklin Gothic Book"/>
          <w:b/>
          <w:bCs/>
          <w:lang w:val="pl-PL"/>
        </w:rPr>
        <w:t>LIMITY ROBOCZOGODZIN i CZAS PRACY SPRZĘTU ORAZ SZACOWANA ILOŚĆ ODPADÓW ODPOWIEDNIO W OKRESIE TRWANIA UMOWY</w:t>
      </w:r>
    </w:p>
    <w:tbl>
      <w:tblPr>
        <w:tblW w:w="9639" w:type="dxa"/>
        <w:tblInd w:w="-5" w:type="dxa"/>
        <w:tblLayout w:type="fixed"/>
        <w:tblCellMar>
          <w:left w:w="70" w:type="dxa"/>
          <w:right w:w="70" w:type="dxa"/>
        </w:tblCellMar>
        <w:tblLook w:val="04A0" w:firstRow="1" w:lastRow="0" w:firstColumn="1" w:lastColumn="0" w:noHBand="0" w:noVBand="1"/>
      </w:tblPr>
      <w:tblGrid>
        <w:gridCol w:w="1701"/>
        <w:gridCol w:w="1418"/>
        <w:gridCol w:w="1276"/>
        <w:gridCol w:w="1842"/>
        <w:gridCol w:w="3402"/>
      </w:tblGrid>
      <w:tr w:rsidR="00714C99" w:rsidRPr="00370A7B" w14:paraId="1334AD82" w14:textId="77777777" w:rsidTr="000C413E">
        <w:trPr>
          <w:trHeight w:val="522"/>
        </w:trPr>
        <w:tc>
          <w:tcPr>
            <w:tcW w:w="1701" w:type="dxa"/>
            <w:tcBorders>
              <w:top w:val="single" w:sz="4" w:space="0" w:color="auto"/>
              <w:left w:val="single" w:sz="4" w:space="0" w:color="auto"/>
              <w:bottom w:val="single" w:sz="4" w:space="0" w:color="auto"/>
              <w:right w:val="single" w:sz="4" w:space="0" w:color="auto"/>
            </w:tcBorders>
            <w:shd w:val="clear" w:color="000000" w:fill="DFE3E8"/>
            <w:vAlign w:val="center"/>
            <w:hideMark/>
          </w:tcPr>
          <w:p w14:paraId="02A27A4B" w14:textId="77777777" w:rsidR="00714C99" w:rsidRPr="00370A7B" w:rsidRDefault="00714C99" w:rsidP="000C413E">
            <w:pPr>
              <w:jc w:val="center"/>
              <w:rPr>
                <w:rFonts w:ascii="Franklin Gothic Book" w:hAnsi="Franklin Gothic Book" w:cs="Arial"/>
                <w:b/>
                <w:bCs/>
                <w:sz w:val="20"/>
                <w:szCs w:val="20"/>
              </w:rPr>
            </w:pPr>
            <w:r w:rsidRPr="00370A7B">
              <w:rPr>
                <w:rFonts w:ascii="Franklin Gothic Book" w:hAnsi="Franklin Gothic Book" w:cs="Arial"/>
                <w:b/>
                <w:bCs/>
                <w:sz w:val="20"/>
                <w:szCs w:val="20"/>
              </w:rPr>
              <w:t>OPIS</w:t>
            </w:r>
          </w:p>
        </w:tc>
        <w:tc>
          <w:tcPr>
            <w:tcW w:w="1418" w:type="dxa"/>
            <w:tcBorders>
              <w:top w:val="single" w:sz="4" w:space="0" w:color="auto"/>
              <w:left w:val="nil"/>
              <w:bottom w:val="single" w:sz="4" w:space="0" w:color="auto"/>
              <w:right w:val="single" w:sz="4" w:space="0" w:color="auto"/>
            </w:tcBorders>
            <w:shd w:val="clear" w:color="000000" w:fill="DFE3E8"/>
            <w:vAlign w:val="center"/>
            <w:hideMark/>
          </w:tcPr>
          <w:p w14:paraId="2E3A3B88" w14:textId="77777777" w:rsidR="00714C99" w:rsidRPr="00370A7B" w:rsidRDefault="00714C99" w:rsidP="000C413E">
            <w:pPr>
              <w:jc w:val="center"/>
              <w:rPr>
                <w:rFonts w:ascii="Franklin Gothic Book" w:hAnsi="Franklin Gothic Book" w:cs="Arial"/>
                <w:b/>
                <w:bCs/>
                <w:sz w:val="20"/>
                <w:szCs w:val="20"/>
              </w:rPr>
            </w:pPr>
            <w:r w:rsidRPr="00370A7B">
              <w:rPr>
                <w:rFonts w:ascii="Franklin Gothic Book" w:hAnsi="Franklin Gothic Book" w:cs="Arial"/>
                <w:b/>
                <w:bCs/>
                <w:sz w:val="20"/>
                <w:szCs w:val="20"/>
              </w:rPr>
              <w:t xml:space="preserve"> ILOŚĆ RBG</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0B0A914D" w14:textId="77777777" w:rsidR="00714C99" w:rsidRPr="00370A7B" w:rsidRDefault="00714C99" w:rsidP="000C413E">
            <w:pPr>
              <w:jc w:val="center"/>
              <w:rPr>
                <w:rFonts w:ascii="Franklin Gothic Book" w:hAnsi="Franklin Gothic Book" w:cs="Arial"/>
                <w:b/>
                <w:bCs/>
                <w:sz w:val="20"/>
                <w:szCs w:val="20"/>
              </w:rPr>
            </w:pPr>
            <w:r w:rsidRPr="00370A7B">
              <w:rPr>
                <w:rFonts w:ascii="Franklin Gothic Book" w:hAnsi="Franklin Gothic Book" w:cs="Arial"/>
                <w:b/>
                <w:bCs/>
                <w:sz w:val="20"/>
                <w:szCs w:val="20"/>
              </w:rPr>
              <w:t xml:space="preserve"> CZAS PRACY SPRZĘTU</w:t>
            </w:r>
          </w:p>
        </w:tc>
        <w:tc>
          <w:tcPr>
            <w:tcW w:w="1842" w:type="dxa"/>
            <w:tcBorders>
              <w:top w:val="single" w:sz="4" w:space="0" w:color="auto"/>
              <w:left w:val="nil"/>
              <w:bottom w:val="single" w:sz="4" w:space="0" w:color="auto"/>
              <w:right w:val="single" w:sz="4" w:space="0" w:color="auto"/>
            </w:tcBorders>
            <w:shd w:val="clear" w:color="000000" w:fill="D9D9D9"/>
          </w:tcPr>
          <w:p w14:paraId="2F74E6A1" w14:textId="77777777" w:rsidR="00714C99" w:rsidRPr="00370A7B" w:rsidRDefault="00714C99" w:rsidP="000C413E">
            <w:pPr>
              <w:jc w:val="center"/>
              <w:rPr>
                <w:rFonts w:ascii="Franklin Gothic Book" w:hAnsi="Franklin Gothic Book" w:cs="Arial"/>
                <w:b/>
                <w:bCs/>
                <w:sz w:val="20"/>
                <w:szCs w:val="20"/>
              </w:rPr>
            </w:pPr>
            <w:r w:rsidRPr="00370A7B">
              <w:rPr>
                <w:rFonts w:ascii="Franklin Gothic Book" w:hAnsi="Franklin Gothic Book" w:cs="Arial"/>
                <w:b/>
                <w:bCs/>
                <w:sz w:val="20"/>
                <w:szCs w:val="20"/>
              </w:rPr>
              <w:t xml:space="preserve">ILOŚĆ ODPADÓW </w:t>
            </w:r>
          </w:p>
          <w:p w14:paraId="32C0760C" w14:textId="77777777" w:rsidR="00714C99" w:rsidRPr="00370A7B" w:rsidRDefault="00714C99" w:rsidP="000C413E">
            <w:pPr>
              <w:jc w:val="center"/>
              <w:rPr>
                <w:rFonts w:ascii="Franklin Gothic Book" w:hAnsi="Franklin Gothic Book" w:cs="Arial"/>
                <w:b/>
                <w:bCs/>
                <w:sz w:val="20"/>
                <w:szCs w:val="20"/>
              </w:rPr>
            </w:pPr>
            <w:r w:rsidRPr="00370A7B">
              <w:rPr>
                <w:rFonts w:ascii="Franklin Gothic Book" w:hAnsi="Franklin Gothic Book" w:cs="Arial"/>
                <w:b/>
                <w:bCs/>
                <w:sz w:val="20"/>
                <w:szCs w:val="20"/>
              </w:rPr>
              <w:t>KOD: 190901 [Mg]</w:t>
            </w:r>
          </w:p>
        </w:tc>
        <w:tc>
          <w:tcPr>
            <w:tcW w:w="3402" w:type="dxa"/>
            <w:tcBorders>
              <w:top w:val="single" w:sz="4" w:space="0" w:color="auto"/>
              <w:left w:val="nil"/>
              <w:bottom w:val="single" w:sz="4" w:space="0" w:color="auto"/>
              <w:right w:val="single" w:sz="4" w:space="0" w:color="auto"/>
            </w:tcBorders>
            <w:shd w:val="clear" w:color="000000" w:fill="D9D9D9"/>
          </w:tcPr>
          <w:p w14:paraId="1C7D6FBF" w14:textId="77777777" w:rsidR="00714C99" w:rsidRPr="00370A7B" w:rsidRDefault="00714C99" w:rsidP="000C413E">
            <w:pPr>
              <w:jc w:val="center"/>
              <w:rPr>
                <w:rFonts w:ascii="Franklin Gothic Book" w:hAnsi="Franklin Gothic Book" w:cs="Arial"/>
                <w:b/>
                <w:bCs/>
                <w:sz w:val="20"/>
                <w:szCs w:val="20"/>
              </w:rPr>
            </w:pPr>
            <w:r w:rsidRPr="00370A7B">
              <w:rPr>
                <w:rFonts w:ascii="Franklin Gothic Book" w:hAnsi="Franklin Gothic Book" w:cs="Arial"/>
                <w:b/>
                <w:bCs/>
                <w:sz w:val="20"/>
                <w:szCs w:val="20"/>
              </w:rPr>
              <w:t>ILOŚĆ ODPADÓW NIEBEZPIECZNYCH, OZNACZONYCH KODEM Z GWIAZDKĄ (*) [Mg]</w:t>
            </w:r>
          </w:p>
        </w:tc>
      </w:tr>
      <w:tr w:rsidR="00714C99" w:rsidRPr="00370A7B" w14:paraId="24D05A96" w14:textId="77777777" w:rsidTr="000C413E">
        <w:trPr>
          <w:trHeight w:val="307"/>
        </w:trPr>
        <w:tc>
          <w:tcPr>
            <w:tcW w:w="1701" w:type="dxa"/>
            <w:tcBorders>
              <w:top w:val="nil"/>
              <w:left w:val="single" w:sz="4" w:space="0" w:color="auto"/>
              <w:bottom w:val="single" w:sz="4" w:space="0" w:color="auto"/>
              <w:right w:val="single" w:sz="4" w:space="0" w:color="auto"/>
            </w:tcBorders>
            <w:shd w:val="clear" w:color="000000" w:fill="B4C6E7"/>
            <w:noWrap/>
            <w:vAlign w:val="center"/>
            <w:hideMark/>
          </w:tcPr>
          <w:p w14:paraId="66F113C4" w14:textId="77777777" w:rsidR="00714C99" w:rsidRPr="00370A7B" w:rsidRDefault="00714C99" w:rsidP="000C413E">
            <w:pPr>
              <w:jc w:val="center"/>
              <w:rPr>
                <w:rFonts w:ascii="Franklin Gothic Book" w:hAnsi="Franklin Gothic Book" w:cs="Arial"/>
                <w:b/>
                <w:bCs/>
                <w:sz w:val="20"/>
                <w:szCs w:val="20"/>
              </w:rPr>
            </w:pPr>
            <w:r w:rsidRPr="00370A7B">
              <w:rPr>
                <w:rFonts w:ascii="Franklin Gothic Book" w:hAnsi="Franklin Gothic Book" w:cs="Arial"/>
                <w:b/>
                <w:bCs/>
                <w:sz w:val="20"/>
                <w:szCs w:val="20"/>
              </w:rPr>
              <w:t>RAZEM w okresie trwania Umowy</w:t>
            </w:r>
          </w:p>
        </w:tc>
        <w:tc>
          <w:tcPr>
            <w:tcW w:w="1418" w:type="dxa"/>
            <w:tcBorders>
              <w:top w:val="nil"/>
              <w:left w:val="nil"/>
              <w:bottom w:val="single" w:sz="4" w:space="0" w:color="auto"/>
              <w:right w:val="single" w:sz="4" w:space="0" w:color="auto"/>
            </w:tcBorders>
            <w:shd w:val="clear" w:color="000000" w:fill="B4C6E7"/>
            <w:hideMark/>
          </w:tcPr>
          <w:p w14:paraId="4990213E" w14:textId="1C564343" w:rsidR="00714C99" w:rsidRPr="00172F6F" w:rsidRDefault="00714C99" w:rsidP="000C413E">
            <w:pPr>
              <w:jc w:val="center"/>
              <w:rPr>
                <w:rFonts w:ascii="Franklin Gothic Book" w:hAnsi="Franklin Gothic Book" w:cs="Arial"/>
                <w:b/>
                <w:bCs/>
                <w:sz w:val="20"/>
                <w:szCs w:val="20"/>
                <w:highlight w:val="yellow"/>
              </w:rPr>
            </w:pPr>
            <w:r>
              <w:rPr>
                <w:rFonts w:ascii="Franklin Gothic Book" w:hAnsi="Franklin Gothic Book" w:cs="Arial"/>
                <w:b/>
                <w:bCs/>
                <w:sz w:val="20"/>
                <w:szCs w:val="20"/>
              </w:rPr>
              <w:t>12.981</w:t>
            </w:r>
          </w:p>
        </w:tc>
        <w:tc>
          <w:tcPr>
            <w:tcW w:w="1276" w:type="dxa"/>
            <w:tcBorders>
              <w:top w:val="nil"/>
              <w:left w:val="nil"/>
              <w:bottom w:val="single" w:sz="4" w:space="0" w:color="auto"/>
              <w:right w:val="single" w:sz="4" w:space="0" w:color="auto"/>
            </w:tcBorders>
            <w:shd w:val="clear" w:color="000000" w:fill="B4C6E7"/>
            <w:hideMark/>
          </w:tcPr>
          <w:p w14:paraId="39581599" w14:textId="03702A95" w:rsidR="00714C99" w:rsidRPr="00370A7B" w:rsidRDefault="00714C99" w:rsidP="00223EE9">
            <w:pPr>
              <w:jc w:val="center"/>
              <w:rPr>
                <w:rFonts w:ascii="Franklin Gothic Book" w:hAnsi="Franklin Gothic Book" w:cs="Arial"/>
                <w:b/>
                <w:bCs/>
                <w:sz w:val="20"/>
                <w:szCs w:val="20"/>
              </w:rPr>
            </w:pPr>
            <w:r w:rsidRPr="001A54B9">
              <w:rPr>
                <w:rFonts w:ascii="Franklin Gothic Book" w:hAnsi="Franklin Gothic Book" w:cs="Arial"/>
                <w:b/>
                <w:bCs/>
                <w:sz w:val="20"/>
                <w:szCs w:val="20"/>
              </w:rPr>
              <w:t>1</w:t>
            </w:r>
            <w:r w:rsidR="00223EE9">
              <w:rPr>
                <w:rFonts w:ascii="Franklin Gothic Book" w:hAnsi="Franklin Gothic Book" w:cs="Arial"/>
                <w:b/>
                <w:bCs/>
                <w:sz w:val="20"/>
                <w:szCs w:val="20"/>
              </w:rPr>
              <w:t>832</w:t>
            </w:r>
          </w:p>
        </w:tc>
        <w:tc>
          <w:tcPr>
            <w:tcW w:w="1842" w:type="dxa"/>
            <w:tcBorders>
              <w:top w:val="nil"/>
              <w:left w:val="nil"/>
              <w:bottom w:val="single" w:sz="4" w:space="0" w:color="auto"/>
              <w:right w:val="single" w:sz="4" w:space="0" w:color="auto"/>
            </w:tcBorders>
            <w:shd w:val="clear" w:color="000000" w:fill="B4C6E7"/>
          </w:tcPr>
          <w:p w14:paraId="034172C4" w14:textId="77777777" w:rsidR="00714C99" w:rsidRPr="00370A7B" w:rsidRDefault="00714C99" w:rsidP="000C413E">
            <w:pPr>
              <w:jc w:val="center"/>
              <w:rPr>
                <w:rFonts w:ascii="Franklin Gothic Book" w:hAnsi="Franklin Gothic Book" w:cs="Arial"/>
                <w:b/>
                <w:bCs/>
                <w:sz w:val="20"/>
                <w:szCs w:val="20"/>
              </w:rPr>
            </w:pPr>
            <w:r w:rsidRPr="00370A7B">
              <w:rPr>
                <w:rFonts w:ascii="Franklin Gothic Book" w:hAnsi="Franklin Gothic Book" w:cs="Arial"/>
                <w:b/>
                <w:bCs/>
                <w:sz w:val="20"/>
                <w:szCs w:val="20"/>
              </w:rPr>
              <w:t>2</w:t>
            </w:r>
            <w:r w:rsidRPr="00172F6F">
              <w:rPr>
                <w:rFonts w:ascii="Franklin Gothic Book" w:hAnsi="Franklin Gothic Book" w:cs="Arial"/>
                <w:b/>
                <w:bCs/>
                <w:sz w:val="20"/>
                <w:szCs w:val="20"/>
              </w:rPr>
              <w:t>0</w:t>
            </w:r>
            <w:r w:rsidRPr="00370A7B">
              <w:rPr>
                <w:rFonts w:ascii="Franklin Gothic Book" w:hAnsi="Franklin Gothic Book" w:cs="Arial"/>
                <w:b/>
                <w:bCs/>
                <w:sz w:val="20"/>
                <w:szCs w:val="20"/>
              </w:rPr>
              <w:t>4</w:t>
            </w:r>
          </w:p>
        </w:tc>
        <w:tc>
          <w:tcPr>
            <w:tcW w:w="3402" w:type="dxa"/>
            <w:tcBorders>
              <w:top w:val="nil"/>
              <w:left w:val="nil"/>
              <w:bottom w:val="single" w:sz="4" w:space="0" w:color="auto"/>
              <w:right w:val="single" w:sz="4" w:space="0" w:color="auto"/>
            </w:tcBorders>
            <w:shd w:val="clear" w:color="000000" w:fill="B4C6E7"/>
          </w:tcPr>
          <w:p w14:paraId="00DC7710" w14:textId="77777777" w:rsidR="00714C99" w:rsidRPr="00370A7B" w:rsidDel="00217897" w:rsidRDefault="00714C99" w:rsidP="000C413E">
            <w:pPr>
              <w:jc w:val="center"/>
              <w:rPr>
                <w:rFonts w:ascii="Franklin Gothic Book" w:hAnsi="Franklin Gothic Book" w:cs="Arial"/>
                <w:b/>
                <w:bCs/>
                <w:sz w:val="20"/>
                <w:szCs w:val="20"/>
              </w:rPr>
            </w:pPr>
            <w:r w:rsidRPr="00370A7B">
              <w:rPr>
                <w:rFonts w:ascii="Franklin Gothic Book" w:hAnsi="Franklin Gothic Book" w:cs="Arial"/>
                <w:b/>
                <w:bCs/>
                <w:sz w:val="20"/>
                <w:szCs w:val="20"/>
              </w:rPr>
              <w:t>3</w:t>
            </w:r>
          </w:p>
        </w:tc>
      </w:tr>
    </w:tbl>
    <w:p w14:paraId="32DE0F4F" w14:textId="196B85C6" w:rsidR="00AC571A" w:rsidRPr="00B83CA1" w:rsidRDefault="00AC571A" w:rsidP="009A3298">
      <w:pPr>
        <w:pStyle w:val="Nagwek2"/>
        <w:numPr>
          <w:ilvl w:val="2"/>
          <w:numId w:val="1"/>
        </w:numPr>
        <w:rPr>
          <w:rFonts w:ascii="Franklin Gothic Book" w:hAnsi="Franklin Gothic Book"/>
          <w:lang w:val="pl-PL"/>
        </w:rPr>
      </w:pPr>
      <w:r w:rsidRPr="00B83CA1">
        <w:rPr>
          <w:rFonts w:ascii="Franklin Gothic Book" w:hAnsi="Franklin Gothic Book"/>
          <w:lang w:val="pl-PL"/>
        </w:rPr>
        <w:t>Zamawiający przewiduje</w:t>
      </w:r>
      <w:r w:rsidR="007912CC">
        <w:rPr>
          <w:rFonts w:ascii="Franklin Gothic Book" w:hAnsi="Franklin Gothic Book"/>
          <w:lang w:val="pl-PL"/>
        </w:rPr>
        <w:t xml:space="preserve">, że minimalna wielkość </w:t>
      </w:r>
      <w:r w:rsidR="002434D6">
        <w:rPr>
          <w:rFonts w:ascii="Franklin Gothic Book" w:hAnsi="Franklin Gothic Book"/>
          <w:lang w:val="pl-PL"/>
        </w:rPr>
        <w:t>Usług</w:t>
      </w:r>
      <w:r w:rsidR="007912CC">
        <w:rPr>
          <w:rFonts w:ascii="Franklin Gothic Book" w:hAnsi="Franklin Gothic Book"/>
          <w:lang w:val="pl-PL"/>
        </w:rPr>
        <w:t xml:space="preserve">  to </w:t>
      </w:r>
      <w:r w:rsidR="009A3298" w:rsidRPr="009A3298">
        <w:rPr>
          <w:rFonts w:ascii="Franklin Gothic Book" w:hAnsi="Franklin Gothic Book"/>
          <w:lang w:val="pl-PL"/>
        </w:rPr>
        <w:t>Zakres Rozliczany Ryczałtowo</w:t>
      </w:r>
      <w:r w:rsidR="00071C9A" w:rsidRPr="00B83CA1">
        <w:rPr>
          <w:rFonts w:ascii="Franklin Gothic Book" w:hAnsi="Franklin Gothic Book"/>
          <w:lang w:val="pl-PL"/>
        </w:rPr>
        <w:t xml:space="preserve"> </w:t>
      </w:r>
      <w:r w:rsidR="007912CC">
        <w:rPr>
          <w:rFonts w:ascii="Franklin Gothic Book" w:hAnsi="Franklin Gothic Book"/>
          <w:lang w:val="pl-PL"/>
        </w:rPr>
        <w:t xml:space="preserve">(dalej jako </w:t>
      </w:r>
      <w:r w:rsidR="007912CC" w:rsidRPr="00D7023C">
        <w:rPr>
          <w:rFonts w:ascii="Franklin Gothic Book" w:hAnsi="Franklin Gothic Book"/>
          <w:b/>
          <w:lang w:val="pl-PL"/>
        </w:rPr>
        <w:t xml:space="preserve">„Minimalna Wielkość </w:t>
      </w:r>
      <w:r w:rsidR="002434D6">
        <w:rPr>
          <w:rFonts w:ascii="Franklin Gothic Book" w:hAnsi="Franklin Gothic Book"/>
          <w:b/>
          <w:lang w:val="pl-PL"/>
        </w:rPr>
        <w:t>Usług</w:t>
      </w:r>
      <w:r w:rsidR="007912CC" w:rsidRPr="00D7023C">
        <w:rPr>
          <w:rFonts w:ascii="Franklin Gothic Book" w:hAnsi="Franklin Gothic Book"/>
          <w:b/>
          <w:lang w:val="pl-PL"/>
        </w:rPr>
        <w:t>”</w:t>
      </w:r>
      <w:r w:rsidR="007912CC">
        <w:rPr>
          <w:rFonts w:ascii="Franklin Gothic Book" w:hAnsi="Franklin Gothic Book"/>
          <w:lang w:val="pl-PL"/>
        </w:rPr>
        <w:t>).</w:t>
      </w:r>
    </w:p>
    <w:p w14:paraId="7EA6D1A6" w14:textId="21708EAE" w:rsidR="00DE5824" w:rsidRPr="00B83CA1" w:rsidRDefault="00DE5824" w:rsidP="00EF4AC7">
      <w:pPr>
        <w:pStyle w:val="Nagwek2"/>
        <w:rPr>
          <w:rFonts w:ascii="Franklin Gothic Book" w:hAnsi="Franklin Gothic Book"/>
          <w:lang w:val="pl-PL"/>
        </w:rPr>
      </w:pPr>
      <w:r w:rsidRPr="00B83CA1">
        <w:rPr>
          <w:rFonts w:ascii="Franklin Gothic Book" w:hAnsi="Franklin Gothic Book"/>
          <w:lang w:val="pl-PL"/>
        </w:rPr>
        <w:t xml:space="preserve">Wykonawca będzie zobowiązany do wykonywania </w:t>
      </w:r>
      <w:r w:rsidR="006A2FA0" w:rsidRPr="00B83CA1">
        <w:rPr>
          <w:rFonts w:ascii="Franklin Gothic Book" w:hAnsi="Franklin Gothic Book"/>
          <w:lang w:val="pl-PL"/>
        </w:rPr>
        <w:t>Prac</w:t>
      </w:r>
      <w:r w:rsidR="00595232" w:rsidRPr="00B83CA1">
        <w:rPr>
          <w:rFonts w:ascii="Franklin Gothic Book" w:hAnsi="Franklin Gothic Book"/>
          <w:lang w:val="pl-PL"/>
        </w:rPr>
        <w:t xml:space="preserve"> na</w:t>
      </w:r>
      <w:r w:rsidRPr="00B83CA1">
        <w:rPr>
          <w:rFonts w:ascii="Franklin Gothic Book" w:hAnsi="Franklin Gothic Book"/>
          <w:lang w:val="pl-PL"/>
        </w:rPr>
        <w:t xml:space="preserve"> nowych urządze</w:t>
      </w:r>
      <w:r w:rsidR="00595232" w:rsidRPr="00B83CA1">
        <w:rPr>
          <w:rFonts w:ascii="Franklin Gothic Book" w:hAnsi="Franklin Gothic Book"/>
          <w:lang w:val="pl-PL"/>
        </w:rPr>
        <w:t>niach,</w:t>
      </w:r>
      <w:r w:rsidRPr="00B83CA1">
        <w:rPr>
          <w:rFonts w:ascii="Franklin Gothic Book" w:hAnsi="Franklin Gothic Book"/>
          <w:lang w:val="pl-PL"/>
        </w:rPr>
        <w:t xml:space="preserve"> które Zamawiający zains</w:t>
      </w:r>
      <w:r w:rsidR="003723F6" w:rsidRPr="00B83CA1">
        <w:rPr>
          <w:rFonts w:ascii="Franklin Gothic Book" w:hAnsi="Franklin Gothic Book"/>
          <w:lang w:val="pl-PL"/>
        </w:rPr>
        <w:t>taluje w okresie obowiązywania U</w:t>
      </w:r>
      <w:r w:rsidRPr="00B83CA1">
        <w:rPr>
          <w:rFonts w:ascii="Franklin Gothic Book" w:hAnsi="Franklin Gothic Book"/>
          <w:lang w:val="pl-PL"/>
        </w:rPr>
        <w:t xml:space="preserve">mowy. </w:t>
      </w:r>
      <w:r w:rsidR="00EF4AC7" w:rsidRPr="00B83CA1">
        <w:rPr>
          <w:rFonts w:ascii="Franklin Gothic Book" w:hAnsi="Franklin Gothic Book"/>
          <w:lang w:val="pl-PL"/>
        </w:rPr>
        <w:t xml:space="preserve">Wszystkie prace na nowych </w:t>
      </w:r>
      <w:r w:rsidR="00595232" w:rsidRPr="00B83CA1">
        <w:rPr>
          <w:rFonts w:ascii="Franklin Gothic Book" w:hAnsi="Franklin Gothic Book"/>
          <w:lang w:val="pl-PL"/>
        </w:rPr>
        <w:t>urządzeniach</w:t>
      </w:r>
      <w:r w:rsidR="00EF4AC7" w:rsidRPr="00B83CA1">
        <w:rPr>
          <w:rFonts w:ascii="Franklin Gothic Book" w:hAnsi="Franklin Gothic Book"/>
          <w:lang w:val="pl-PL"/>
        </w:rPr>
        <w:t xml:space="preserve">  będą rozliczane </w:t>
      </w:r>
      <w:r w:rsidR="00192AEB" w:rsidRPr="00B83CA1">
        <w:rPr>
          <w:rFonts w:ascii="Franklin Gothic Book" w:hAnsi="Franklin Gothic Book"/>
          <w:lang w:val="pl-PL"/>
        </w:rPr>
        <w:t>w ramach wynagrodzenia ustalonego w toku postępowania o udzielenie zamówienia</w:t>
      </w:r>
      <w:r w:rsidR="00EF4AC7" w:rsidRPr="00B83CA1">
        <w:rPr>
          <w:rFonts w:ascii="Franklin Gothic Book" w:hAnsi="Franklin Gothic Book"/>
          <w:lang w:val="pl-PL"/>
        </w:rPr>
        <w:t>.</w:t>
      </w:r>
    </w:p>
    <w:p w14:paraId="60C5D885" w14:textId="4CF7BAF8" w:rsidR="00DE5824" w:rsidRPr="00B83CA1" w:rsidRDefault="00DE5824" w:rsidP="00DE5824">
      <w:pPr>
        <w:pStyle w:val="Nagwek2"/>
        <w:rPr>
          <w:rFonts w:ascii="Franklin Gothic Book" w:hAnsi="Franklin Gothic Book"/>
          <w:lang w:val="pl-PL"/>
        </w:rPr>
      </w:pPr>
      <w:r w:rsidRPr="00B83CA1">
        <w:rPr>
          <w:rFonts w:ascii="Franklin Gothic Book" w:hAnsi="Franklin Gothic Book"/>
          <w:lang w:val="pl-PL"/>
        </w:rPr>
        <w:t>Wykonawca zabezpieczy we własnym zakresie i na swój koszt niezbędne wyposażenie, a</w:t>
      </w:r>
      <w:r w:rsidR="00E64270" w:rsidRPr="00B83CA1">
        <w:rPr>
          <w:rFonts w:ascii="Franklin Gothic Book" w:hAnsi="Franklin Gothic Book"/>
          <w:lang w:val="pl-PL"/>
        </w:rPr>
        <w:t> </w:t>
      </w:r>
      <w:r w:rsidRPr="00B83CA1">
        <w:rPr>
          <w:rFonts w:ascii="Franklin Gothic Book" w:hAnsi="Franklin Gothic Book"/>
          <w:lang w:val="pl-PL"/>
        </w:rPr>
        <w:t xml:space="preserve">także środki transportu nie będące w dyspozycji Zamawiającego, </w:t>
      </w:r>
      <w:r w:rsidR="00480818" w:rsidRPr="00B83CA1">
        <w:rPr>
          <w:rFonts w:ascii="Franklin Gothic Book" w:hAnsi="Franklin Gothic Book"/>
          <w:lang w:val="pl-PL"/>
        </w:rPr>
        <w:t xml:space="preserve">konieczne do wykonania </w:t>
      </w:r>
      <w:r w:rsidR="008B01D4">
        <w:rPr>
          <w:rFonts w:ascii="Franklin Gothic Book" w:hAnsi="Franklin Gothic Book"/>
          <w:lang w:val="pl-PL"/>
        </w:rPr>
        <w:t>Usług</w:t>
      </w:r>
      <w:r w:rsidR="00480818" w:rsidRPr="00B83CA1">
        <w:rPr>
          <w:rFonts w:ascii="Franklin Gothic Book" w:hAnsi="Franklin Gothic Book"/>
          <w:lang w:val="pl-PL"/>
        </w:rPr>
        <w:t>, w </w:t>
      </w:r>
      <w:r w:rsidRPr="00B83CA1">
        <w:rPr>
          <w:rFonts w:ascii="Franklin Gothic Book" w:hAnsi="Franklin Gothic Book"/>
          <w:lang w:val="pl-PL"/>
        </w:rPr>
        <w:t>tym specjalistyczny sprzęt do usuwania odpadów.</w:t>
      </w:r>
    </w:p>
    <w:p w14:paraId="55A235EF" w14:textId="5FF1CBE1" w:rsidR="00E75038" w:rsidRPr="00B83CA1" w:rsidRDefault="006D4226">
      <w:pPr>
        <w:pStyle w:val="Nagwek2"/>
        <w:rPr>
          <w:rFonts w:ascii="Franklin Gothic Book" w:hAnsi="Franklin Gothic Book"/>
          <w:szCs w:val="22"/>
          <w:lang w:val="pl-PL"/>
        </w:rPr>
      </w:pPr>
      <w:r w:rsidRPr="00B83CA1">
        <w:rPr>
          <w:rFonts w:ascii="Franklin Gothic Book" w:hAnsi="Franklin Gothic Book"/>
          <w:szCs w:val="22"/>
          <w:lang w:val="pl-PL"/>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2F1AB708" w14:textId="07BBC2F6" w:rsidR="00215D55" w:rsidRPr="004D7ED8" w:rsidRDefault="00315F5C" w:rsidP="004D7ED8">
      <w:pPr>
        <w:pStyle w:val="Nagwek2"/>
        <w:rPr>
          <w:rFonts w:ascii="Franklin Gothic Book" w:hAnsi="Franklin Gothic Book"/>
          <w:szCs w:val="22"/>
          <w:lang w:val="pl-PL"/>
        </w:rPr>
      </w:pPr>
      <w:r w:rsidRPr="00B83CA1">
        <w:rPr>
          <w:rFonts w:ascii="Franklin Gothic Book" w:hAnsi="Franklin Gothic Book"/>
          <w:szCs w:val="22"/>
          <w:lang w:val="pl-PL"/>
        </w:rPr>
        <w:t xml:space="preserve">Wykonawca (lub jego podwykonawca) </w:t>
      </w:r>
      <w:r w:rsidR="00554A50" w:rsidRPr="00B83CA1">
        <w:rPr>
          <w:rFonts w:ascii="Franklin Gothic Book" w:hAnsi="Franklin Gothic Book"/>
          <w:szCs w:val="22"/>
          <w:lang w:val="pl-PL"/>
        </w:rPr>
        <w:t xml:space="preserve">zatrudni, dla potrzeb realizacji Prac </w:t>
      </w:r>
      <w:r w:rsidRPr="00B83CA1">
        <w:rPr>
          <w:rFonts w:ascii="Franklin Gothic Book" w:hAnsi="Franklin Gothic Book"/>
          <w:szCs w:val="22"/>
          <w:lang w:val="pl-PL"/>
        </w:rPr>
        <w:t>na umowę o pracę pracowników:</w:t>
      </w: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1626"/>
        <w:gridCol w:w="1559"/>
        <w:gridCol w:w="4678"/>
        <w:gridCol w:w="1209"/>
      </w:tblGrid>
      <w:tr w:rsidR="009A3298" w:rsidRPr="00370A7B" w14:paraId="4E3844E6" w14:textId="77777777" w:rsidTr="000C413E">
        <w:trPr>
          <w:trHeight w:val="288"/>
        </w:trPr>
        <w:tc>
          <w:tcPr>
            <w:tcW w:w="642" w:type="dxa"/>
            <w:shd w:val="clear" w:color="auto" w:fill="auto"/>
            <w:noWrap/>
            <w:vAlign w:val="center"/>
          </w:tcPr>
          <w:p w14:paraId="5B544B04" w14:textId="77777777" w:rsidR="009A3298" w:rsidRPr="00370A7B" w:rsidRDefault="009A3298" w:rsidP="000C413E">
            <w:pPr>
              <w:jc w:val="center"/>
              <w:rPr>
                <w:rFonts w:ascii="Franklin Gothic Book" w:hAnsi="Franklin Gothic Book" w:cs="Arial"/>
                <w:b/>
                <w:i/>
                <w:iCs/>
                <w:color w:val="000000"/>
                <w:sz w:val="22"/>
                <w:szCs w:val="22"/>
              </w:rPr>
            </w:pPr>
            <w:r w:rsidRPr="00370A7B">
              <w:rPr>
                <w:rFonts w:ascii="Franklin Gothic Book" w:hAnsi="Franklin Gothic Book" w:cs="Arial"/>
                <w:b/>
                <w:i/>
                <w:iCs/>
                <w:color w:val="000000"/>
                <w:sz w:val="22"/>
                <w:szCs w:val="22"/>
              </w:rPr>
              <w:t>Lp.</w:t>
            </w:r>
          </w:p>
        </w:tc>
        <w:tc>
          <w:tcPr>
            <w:tcW w:w="1626" w:type="dxa"/>
            <w:shd w:val="clear" w:color="auto" w:fill="auto"/>
            <w:noWrap/>
            <w:vAlign w:val="center"/>
          </w:tcPr>
          <w:p w14:paraId="4BCEC420" w14:textId="77777777" w:rsidR="009A3298" w:rsidRPr="00370A7B" w:rsidRDefault="009A3298" w:rsidP="000C413E">
            <w:pPr>
              <w:jc w:val="center"/>
              <w:rPr>
                <w:rFonts w:ascii="Franklin Gothic Book" w:hAnsi="Franklin Gothic Book" w:cs="Arial"/>
                <w:b/>
                <w:i/>
                <w:iCs/>
                <w:color w:val="000000"/>
                <w:sz w:val="22"/>
                <w:szCs w:val="22"/>
              </w:rPr>
            </w:pPr>
            <w:r w:rsidRPr="00370A7B">
              <w:rPr>
                <w:rFonts w:ascii="Franklin Gothic Book" w:hAnsi="Franklin Gothic Book" w:cs="Arial"/>
                <w:b/>
                <w:i/>
                <w:iCs/>
                <w:color w:val="000000"/>
                <w:sz w:val="22"/>
                <w:szCs w:val="22"/>
              </w:rPr>
              <w:t>stanowisko</w:t>
            </w:r>
          </w:p>
        </w:tc>
        <w:tc>
          <w:tcPr>
            <w:tcW w:w="1559" w:type="dxa"/>
            <w:vAlign w:val="center"/>
          </w:tcPr>
          <w:p w14:paraId="5646DA23" w14:textId="77777777" w:rsidR="009A3298" w:rsidRPr="00370A7B" w:rsidRDefault="009A3298" w:rsidP="000C413E">
            <w:pPr>
              <w:jc w:val="center"/>
              <w:rPr>
                <w:rFonts w:ascii="Franklin Gothic Book" w:hAnsi="Franklin Gothic Book" w:cs="Arial"/>
                <w:b/>
                <w:i/>
                <w:iCs/>
                <w:color w:val="000000"/>
                <w:sz w:val="22"/>
                <w:szCs w:val="22"/>
                <w:highlight w:val="yellow"/>
              </w:rPr>
            </w:pPr>
            <w:r w:rsidRPr="00370A7B">
              <w:rPr>
                <w:rFonts w:ascii="Franklin Gothic Book" w:hAnsi="Franklin Gothic Book" w:cs="Arial"/>
                <w:b/>
                <w:i/>
                <w:iCs/>
                <w:color w:val="000000"/>
                <w:sz w:val="22"/>
                <w:szCs w:val="22"/>
              </w:rPr>
              <w:t>Minimalna ilość zatrudnionych</w:t>
            </w:r>
            <w:r w:rsidRPr="00370A7B">
              <w:rPr>
                <w:rFonts w:ascii="Franklin Gothic Book" w:hAnsi="Franklin Gothic Book"/>
                <w:b/>
                <w:color w:val="000000"/>
                <w:sz w:val="22"/>
                <w:szCs w:val="22"/>
              </w:rPr>
              <w:t xml:space="preserve"> </w:t>
            </w:r>
          </w:p>
        </w:tc>
        <w:tc>
          <w:tcPr>
            <w:tcW w:w="4678" w:type="dxa"/>
            <w:vAlign w:val="center"/>
          </w:tcPr>
          <w:p w14:paraId="772B5ABC" w14:textId="77777777" w:rsidR="009A3298" w:rsidRPr="00370A7B" w:rsidRDefault="009A3298" w:rsidP="000C413E">
            <w:pPr>
              <w:jc w:val="center"/>
              <w:rPr>
                <w:rFonts w:ascii="Franklin Gothic Book" w:hAnsi="Franklin Gothic Book" w:cs="Arial"/>
                <w:b/>
                <w:i/>
                <w:iCs/>
                <w:color w:val="000000"/>
                <w:sz w:val="22"/>
                <w:szCs w:val="22"/>
              </w:rPr>
            </w:pPr>
            <w:r w:rsidRPr="00370A7B">
              <w:rPr>
                <w:rFonts w:ascii="Franklin Gothic Book" w:hAnsi="Franklin Gothic Book" w:cs="Arial"/>
                <w:b/>
                <w:i/>
                <w:iCs/>
                <w:color w:val="000000"/>
                <w:sz w:val="22"/>
                <w:szCs w:val="22"/>
              </w:rPr>
              <w:t>zakres czynności w realizacji zamówienia</w:t>
            </w:r>
            <w:r w:rsidRPr="00370A7B">
              <w:rPr>
                <w:rFonts w:ascii="Franklin Gothic Book" w:hAnsi="Franklin Gothic Book"/>
                <w:b/>
                <w:sz w:val="22"/>
                <w:szCs w:val="22"/>
                <w:lang w:eastAsia="en-US"/>
              </w:rPr>
              <w:t xml:space="preserve">       </w:t>
            </w:r>
          </w:p>
        </w:tc>
        <w:tc>
          <w:tcPr>
            <w:tcW w:w="1209" w:type="dxa"/>
            <w:vAlign w:val="center"/>
          </w:tcPr>
          <w:p w14:paraId="5544DF53" w14:textId="77777777" w:rsidR="009A3298" w:rsidRPr="00370A7B" w:rsidRDefault="009A3298" w:rsidP="000C413E">
            <w:pPr>
              <w:jc w:val="center"/>
              <w:rPr>
                <w:rFonts w:ascii="Franklin Gothic Book" w:hAnsi="Franklin Gothic Book" w:cs="Arial"/>
                <w:b/>
                <w:i/>
                <w:iCs/>
                <w:color w:val="000000"/>
                <w:sz w:val="22"/>
                <w:szCs w:val="22"/>
              </w:rPr>
            </w:pPr>
            <w:r w:rsidRPr="00370A7B">
              <w:rPr>
                <w:rFonts w:ascii="Franklin Gothic Book" w:hAnsi="Franklin Gothic Book" w:cs="Arial"/>
                <w:b/>
                <w:i/>
                <w:iCs/>
                <w:color w:val="000000"/>
                <w:sz w:val="22"/>
                <w:szCs w:val="22"/>
              </w:rPr>
              <w:t xml:space="preserve">Wymiar czasu pracy </w:t>
            </w:r>
          </w:p>
        </w:tc>
      </w:tr>
      <w:tr w:rsidR="009A3298" w:rsidRPr="00370A7B" w14:paraId="26B3EC8C" w14:textId="77777777" w:rsidTr="000C413E">
        <w:trPr>
          <w:trHeight w:val="288"/>
        </w:trPr>
        <w:tc>
          <w:tcPr>
            <w:tcW w:w="642" w:type="dxa"/>
            <w:shd w:val="clear" w:color="auto" w:fill="auto"/>
            <w:noWrap/>
            <w:vAlign w:val="center"/>
          </w:tcPr>
          <w:p w14:paraId="5FB80BE9" w14:textId="77777777" w:rsidR="009A3298" w:rsidRPr="00370A7B" w:rsidRDefault="009A3298" w:rsidP="009A3298">
            <w:pPr>
              <w:pStyle w:val="Akapitzlist"/>
              <w:numPr>
                <w:ilvl w:val="0"/>
                <w:numId w:val="76"/>
              </w:numPr>
              <w:jc w:val="center"/>
              <w:rPr>
                <w:rFonts w:ascii="Franklin Gothic Book" w:hAnsi="Franklin Gothic Book" w:cs="Arial"/>
                <w:b/>
                <w:i/>
                <w:iCs/>
                <w:color w:val="000000"/>
              </w:rPr>
            </w:pPr>
          </w:p>
        </w:tc>
        <w:tc>
          <w:tcPr>
            <w:tcW w:w="9072" w:type="dxa"/>
            <w:gridSpan w:val="4"/>
            <w:shd w:val="clear" w:color="auto" w:fill="auto"/>
            <w:noWrap/>
            <w:vAlign w:val="center"/>
          </w:tcPr>
          <w:p w14:paraId="32ADDA1D" w14:textId="77777777" w:rsidR="009A3298" w:rsidRPr="00370A7B" w:rsidRDefault="009A3298" w:rsidP="000C413E">
            <w:pPr>
              <w:rPr>
                <w:rFonts w:ascii="Franklin Gothic Book" w:hAnsi="Franklin Gothic Book" w:cs="Arial"/>
                <w:b/>
                <w:i/>
                <w:iCs/>
                <w:color w:val="000000"/>
                <w:sz w:val="22"/>
                <w:szCs w:val="22"/>
              </w:rPr>
            </w:pPr>
            <w:r w:rsidRPr="00370A7B">
              <w:rPr>
                <w:rFonts w:ascii="Franklin Gothic Book" w:hAnsi="Franklin Gothic Book" w:cs="Arial"/>
                <w:b/>
                <w:i/>
                <w:iCs/>
                <w:color w:val="000000"/>
                <w:sz w:val="22"/>
                <w:szCs w:val="22"/>
              </w:rPr>
              <w:t>Wymóg zatrudnienia na umowę o pracę dla zakresów:</w:t>
            </w:r>
          </w:p>
          <w:p w14:paraId="529556A9" w14:textId="77777777" w:rsidR="009A3298" w:rsidRPr="00370A7B" w:rsidRDefault="009A3298" w:rsidP="000C413E">
            <w:pPr>
              <w:rPr>
                <w:rFonts w:ascii="Franklin Gothic Book" w:hAnsi="Franklin Gothic Book" w:cs="Arial"/>
                <w:b/>
                <w:i/>
                <w:iCs/>
                <w:color w:val="000000"/>
                <w:sz w:val="22"/>
                <w:szCs w:val="22"/>
              </w:rPr>
            </w:pPr>
            <w:r w:rsidRPr="00370A7B">
              <w:rPr>
                <w:rFonts w:ascii="Franklin Gothic Book" w:hAnsi="Franklin Gothic Book" w:cs="Arial"/>
                <w:b/>
                <w:i/>
                <w:iCs/>
                <w:color w:val="000000"/>
                <w:sz w:val="22"/>
                <w:szCs w:val="22"/>
              </w:rPr>
              <w:t xml:space="preserve">- bloków energetycznych </w:t>
            </w:r>
            <w:r>
              <w:rPr>
                <w:rFonts w:ascii="Franklin Gothic Book" w:hAnsi="Franklin Gothic Book" w:cs="Arial"/>
                <w:b/>
                <w:i/>
                <w:iCs/>
                <w:color w:val="000000"/>
                <w:sz w:val="22"/>
                <w:szCs w:val="22"/>
              </w:rPr>
              <w:t>1 – 9 wraz z członem ciepłowniczym</w:t>
            </w:r>
          </w:p>
          <w:p w14:paraId="462A8037" w14:textId="77777777" w:rsidR="009A3298" w:rsidRPr="00172F6F" w:rsidRDefault="009A3298" w:rsidP="000C413E">
            <w:pPr>
              <w:rPr>
                <w:rFonts w:ascii="Franklin Gothic Book" w:hAnsi="Franklin Gothic Book"/>
              </w:rPr>
            </w:pPr>
            <w:r w:rsidRPr="00370A7B">
              <w:rPr>
                <w:rFonts w:ascii="Franklin Gothic Book" w:hAnsi="Franklin Gothic Book" w:cs="Arial"/>
                <w:b/>
                <w:i/>
                <w:iCs/>
                <w:color w:val="000000"/>
                <w:sz w:val="22"/>
                <w:szCs w:val="22"/>
              </w:rPr>
              <w:t xml:space="preserve">- </w:t>
            </w:r>
            <w:proofErr w:type="spellStart"/>
            <w:r w:rsidRPr="00370A7B">
              <w:rPr>
                <w:rFonts w:ascii="Franklin Gothic Book" w:hAnsi="Franklin Gothic Book" w:cs="Arial"/>
                <w:b/>
                <w:i/>
                <w:iCs/>
                <w:color w:val="000000"/>
                <w:sz w:val="22"/>
                <w:szCs w:val="22"/>
              </w:rPr>
              <w:t>pozablokowego</w:t>
            </w:r>
            <w:proofErr w:type="spellEnd"/>
            <w:r w:rsidRPr="00172F6F">
              <w:rPr>
                <w:rFonts w:ascii="Franklin Gothic Book" w:hAnsi="Franklin Gothic Book"/>
              </w:rPr>
              <w:t xml:space="preserve"> </w:t>
            </w:r>
            <w:r>
              <w:rPr>
                <w:rFonts w:ascii="Franklin Gothic Book" w:hAnsi="Franklin Gothic Book"/>
              </w:rPr>
              <w:t>(GWS, IOS, nawęglanie)</w:t>
            </w:r>
          </w:p>
          <w:p w14:paraId="67858A41" w14:textId="77777777" w:rsidR="009A3298" w:rsidRPr="00370A7B" w:rsidRDefault="009A3298" w:rsidP="000C413E">
            <w:pPr>
              <w:rPr>
                <w:rFonts w:ascii="Franklin Gothic Book" w:hAnsi="Franklin Gothic Book" w:cs="Arial"/>
                <w:b/>
                <w:i/>
                <w:iCs/>
                <w:color w:val="000000"/>
                <w:sz w:val="22"/>
                <w:szCs w:val="22"/>
              </w:rPr>
            </w:pPr>
            <w:r w:rsidRPr="00172F6F">
              <w:rPr>
                <w:rFonts w:ascii="Franklin Gothic Book" w:hAnsi="Franklin Gothic Book"/>
              </w:rPr>
              <w:t xml:space="preserve">- </w:t>
            </w:r>
            <w:r w:rsidRPr="00370A7B">
              <w:rPr>
                <w:rFonts w:ascii="Franklin Gothic Book" w:hAnsi="Franklin Gothic Book" w:cs="Arial"/>
                <w:b/>
                <w:i/>
                <w:iCs/>
                <w:color w:val="000000"/>
                <w:sz w:val="22"/>
                <w:szCs w:val="22"/>
              </w:rPr>
              <w:t>magazynowania i podawania biomasy</w:t>
            </w:r>
          </w:p>
          <w:p w14:paraId="0915DC5F" w14:textId="77777777" w:rsidR="009A3298" w:rsidRPr="00370A7B" w:rsidRDefault="009A3298" w:rsidP="000C413E">
            <w:pPr>
              <w:rPr>
                <w:rFonts w:ascii="Franklin Gothic Book" w:hAnsi="Franklin Gothic Book" w:cs="Arial"/>
                <w:b/>
                <w:i/>
                <w:iCs/>
                <w:color w:val="000000"/>
                <w:sz w:val="22"/>
                <w:szCs w:val="22"/>
              </w:rPr>
            </w:pPr>
            <w:r w:rsidRPr="00370A7B">
              <w:rPr>
                <w:rFonts w:ascii="Franklin Gothic Book" w:hAnsi="Franklin Gothic Book" w:cs="Arial"/>
                <w:b/>
                <w:i/>
                <w:iCs/>
                <w:color w:val="000000"/>
                <w:sz w:val="22"/>
                <w:szCs w:val="22"/>
              </w:rPr>
              <w:t>- odpopielania i odżużlania</w:t>
            </w:r>
          </w:p>
        </w:tc>
      </w:tr>
      <w:tr w:rsidR="009A3298" w:rsidRPr="00370A7B" w14:paraId="3D7BF617" w14:textId="77777777" w:rsidTr="000C413E">
        <w:trPr>
          <w:trHeight w:val="288"/>
        </w:trPr>
        <w:tc>
          <w:tcPr>
            <w:tcW w:w="642" w:type="dxa"/>
            <w:shd w:val="clear" w:color="auto" w:fill="auto"/>
            <w:noWrap/>
            <w:vAlign w:val="center"/>
          </w:tcPr>
          <w:p w14:paraId="5F868E00" w14:textId="77777777" w:rsidR="009A3298" w:rsidRPr="00370A7B" w:rsidRDefault="009A3298" w:rsidP="000C413E">
            <w:pPr>
              <w:spacing w:before="60" w:after="60"/>
              <w:ind w:left="360"/>
              <w:rPr>
                <w:rFonts w:ascii="Franklin Gothic Book" w:hAnsi="Franklin Gothic Book"/>
                <w:sz w:val="22"/>
                <w:szCs w:val="22"/>
              </w:rPr>
            </w:pPr>
            <w:r w:rsidRPr="00370A7B">
              <w:rPr>
                <w:rFonts w:ascii="Franklin Gothic Book" w:hAnsi="Franklin Gothic Book"/>
                <w:sz w:val="22"/>
                <w:szCs w:val="22"/>
              </w:rPr>
              <w:t>a.</w:t>
            </w:r>
          </w:p>
        </w:tc>
        <w:tc>
          <w:tcPr>
            <w:tcW w:w="1626" w:type="dxa"/>
            <w:shd w:val="clear" w:color="auto" w:fill="auto"/>
            <w:noWrap/>
            <w:vAlign w:val="center"/>
          </w:tcPr>
          <w:p w14:paraId="4802795B" w14:textId="77777777" w:rsidR="009A3298" w:rsidRPr="00370A7B" w:rsidRDefault="009A3298" w:rsidP="000C413E">
            <w:pPr>
              <w:spacing w:before="60" w:after="60"/>
              <w:rPr>
                <w:rFonts w:ascii="Franklin Gothic Book" w:hAnsi="Franklin Gothic Book"/>
                <w:sz w:val="22"/>
                <w:szCs w:val="22"/>
              </w:rPr>
            </w:pPr>
            <w:r w:rsidRPr="00370A7B">
              <w:rPr>
                <w:rFonts w:ascii="Franklin Gothic Book" w:hAnsi="Franklin Gothic Book"/>
                <w:sz w:val="22"/>
                <w:szCs w:val="22"/>
              </w:rPr>
              <w:t>kierownik</w:t>
            </w:r>
          </w:p>
        </w:tc>
        <w:tc>
          <w:tcPr>
            <w:tcW w:w="1559" w:type="dxa"/>
            <w:vAlign w:val="center"/>
          </w:tcPr>
          <w:p w14:paraId="21F66C5B" w14:textId="77777777" w:rsidR="009A3298" w:rsidRPr="00370A7B" w:rsidRDefault="009A3298" w:rsidP="000C413E">
            <w:pPr>
              <w:jc w:val="center"/>
              <w:rPr>
                <w:rFonts w:ascii="Franklin Gothic Book" w:hAnsi="Franklin Gothic Book" w:cs="Arial"/>
                <w:i/>
                <w:iCs/>
                <w:color w:val="000000"/>
                <w:sz w:val="22"/>
                <w:szCs w:val="22"/>
                <w:highlight w:val="yellow"/>
              </w:rPr>
            </w:pPr>
            <w:r w:rsidRPr="00370A7B">
              <w:rPr>
                <w:rFonts w:ascii="Franklin Gothic Book" w:hAnsi="Franklin Gothic Book" w:cs="Arial"/>
                <w:i/>
                <w:iCs/>
                <w:color w:val="000000"/>
                <w:sz w:val="22"/>
                <w:szCs w:val="22"/>
              </w:rPr>
              <w:t>1 na zmianie pierwszej od poniedziałku do piątku w dni robocze</w:t>
            </w:r>
          </w:p>
        </w:tc>
        <w:tc>
          <w:tcPr>
            <w:tcW w:w="4678" w:type="dxa"/>
            <w:vAlign w:val="center"/>
          </w:tcPr>
          <w:p w14:paraId="05A79FCD" w14:textId="77777777" w:rsidR="009A3298" w:rsidRPr="00370A7B" w:rsidRDefault="009A3298" w:rsidP="000C413E">
            <w:pPr>
              <w:autoSpaceDE w:val="0"/>
              <w:autoSpaceDN w:val="0"/>
              <w:adjustRightInd w:val="0"/>
              <w:jc w:val="both"/>
              <w:rPr>
                <w:rFonts w:ascii="Franklin Gothic Book" w:hAnsi="Franklin Gothic Book" w:cs="Arial"/>
                <w:i/>
                <w:iCs/>
                <w:color w:val="000000"/>
                <w:sz w:val="22"/>
                <w:szCs w:val="22"/>
                <w:highlight w:val="yellow"/>
              </w:rPr>
            </w:pPr>
            <w:r w:rsidRPr="00370A7B">
              <w:rPr>
                <w:rFonts w:ascii="Franklin Gothic Book" w:eastAsiaTheme="minorHAnsi" w:hAnsi="Franklin Gothic Book" w:cs="Calibri"/>
                <w:sz w:val="22"/>
                <w:szCs w:val="22"/>
                <w:lang w:eastAsia="en-US"/>
              </w:rPr>
              <w:t>Czynności związane z ustalaniem terminów i kolejności wykonywania Prac</w:t>
            </w:r>
            <w:r>
              <w:rPr>
                <w:rFonts w:ascii="Franklin Gothic Book" w:eastAsiaTheme="minorHAnsi" w:hAnsi="Franklin Gothic Book" w:cs="Calibri"/>
                <w:sz w:val="22"/>
                <w:szCs w:val="22"/>
                <w:lang w:eastAsia="en-US"/>
              </w:rPr>
              <w:t xml:space="preserve"> z </w:t>
            </w:r>
            <w:r w:rsidRPr="00370A7B">
              <w:rPr>
                <w:rFonts w:ascii="Franklin Gothic Book" w:hAnsi="Franklin Gothic Book" w:cs="Arial"/>
                <w:iCs/>
                <w:color w:val="000000"/>
                <w:sz w:val="22"/>
                <w:szCs w:val="22"/>
              </w:rPr>
              <w:t>Przedstawicielem Zamawiającego</w:t>
            </w:r>
            <w:r>
              <w:rPr>
                <w:rFonts w:ascii="Franklin Gothic Book" w:hAnsi="Franklin Gothic Book" w:cs="Arial"/>
                <w:iCs/>
                <w:color w:val="000000"/>
                <w:sz w:val="22"/>
                <w:szCs w:val="22"/>
              </w:rPr>
              <w:t>.</w:t>
            </w:r>
            <w:r w:rsidRPr="00370A7B">
              <w:rPr>
                <w:rFonts w:ascii="Franklin Gothic Book" w:eastAsiaTheme="minorHAnsi" w:hAnsi="Franklin Gothic Book" w:cs="Calibri"/>
                <w:sz w:val="22"/>
                <w:szCs w:val="22"/>
                <w:lang w:eastAsia="en-US"/>
              </w:rPr>
              <w:t xml:space="preserve"> </w:t>
            </w:r>
            <w:r>
              <w:rPr>
                <w:rFonts w:ascii="Franklin Gothic Book" w:eastAsiaTheme="minorHAnsi" w:hAnsi="Franklin Gothic Book" w:cs="Calibri"/>
                <w:sz w:val="22"/>
                <w:szCs w:val="22"/>
                <w:lang w:eastAsia="en-US"/>
              </w:rPr>
              <w:t>N</w:t>
            </w:r>
            <w:r w:rsidRPr="00370A7B">
              <w:rPr>
                <w:rFonts w:ascii="Franklin Gothic Book" w:eastAsiaTheme="minorHAnsi" w:hAnsi="Franklin Gothic Book" w:cs="Calibri"/>
                <w:sz w:val="22"/>
                <w:szCs w:val="22"/>
                <w:lang w:eastAsia="en-US"/>
              </w:rPr>
              <w:t xml:space="preserve">adzór </w:t>
            </w:r>
            <w:r>
              <w:rPr>
                <w:rFonts w:ascii="Franklin Gothic Book" w:eastAsiaTheme="minorHAnsi" w:hAnsi="Franklin Gothic Book" w:cs="Calibri"/>
                <w:sz w:val="22"/>
                <w:szCs w:val="22"/>
                <w:lang w:eastAsia="en-US"/>
              </w:rPr>
              <w:t xml:space="preserve">i kontrola </w:t>
            </w:r>
            <w:r w:rsidRPr="00370A7B">
              <w:rPr>
                <w:rFonts w:ascii="Franklin Gothic Book" w:eastAsiaTheme="minorHAnsi" w:hAnsi="Franklin Gothic Book" w:cs="Calibri"/>
                <w:sz w:val="22"/>
                <w:szCs w:val="22"/>
                <w:lang w:eastAsia="en-US"/>
              </w:rPr>
              <w:t>nad</w:t>
            </w:r>
            <w:r>
              <w:rPr>
                <w:rFonts w:ascii="Franklin Gothic Book" w:eastAsiaTheme="minorHAnsi" w:hAnsi="Franklin Gothic Book" w:cs="Calibri"/>
                <w:sz w:val="22"/>
                <w:szCs w:val="22"/>
                <w:lang w:eastAsia="en-US"/>
              </w:rPr>
              <w:t xml:space="preserve"> swoimi</w:t>
            </w:r>
            <w:r w:rsidRPr="00370A7B">
              <w:rPr>
                <w:rFonts w:ascii="Franklin Gothic Book" w:eastAsiaTheme="minorHAnsi" w:hAnsi="Franklin Gothic Book" w:cs="Calibri"/>
                <w:sz w:val="22"/>
                <w:szCs w:val="22"/>
                <w:lang w:eastAsia="en-US"/>
              </w:rPr>
              <w:t xml:space="preserve"> pracownikami. </w:t>
            </w:r>
          </w:p>
        </w:tc>
        <w:tc>
          <w:tcPr>
            <w:tcW w:w="1209" w:type="dxa"/>
            <w:vAlign w:val="center"/>
          </w:tcPr>
          <w:p w14:paraId="0AAA2C8E" w14:textId="77777777" w:rsidR="009A3298" w:rsidRPr="00370A7B" w:rsidRDefault="009A3298" w:rsidP="000C413E">
            <w:pPr>
              <w:jc w:val="center"/>
              <w:rPr>
                <w:rFonts w:ascii="Franklin Gothic Book" w:hAnsi="Franklin Gothic Book" w:cs="Arial"/>
                <w:i/>
                <w:iCs/>
                <w:color w:val="000000"/>
                <w:sz w:val="22"/>
                <w:szCs w:val="22"/>
              </w:rPr>
            </w:pPr>
            <w:r w:rsidRPr="00370A7B">
              <w:rPr>
                <w:rFonts w:ascii="Franklin Gothic Book" w:hAnsi="Franklin Gothic Book" w:cs="Arial"/>
                <w:i/>
                <w:iCs/>
                <w:color w:val="000000"/>
                <w:sz w:val="22"/>
                <w:szCs w:val="22"/>
              </w:rPr>
              <w:t>pełny</w:t>
            </w:r>
          </w:p>
        </w:tc>
      </w:tr>
      <w:tr w:rsidR="009A3298" w:rsidRPr="00370A7B" w14:paraId="6E8D99B7" w14:textId="77777777" w:rsidTr="000C413E">
        <w:trPr>
          <w:trHeight w:val="288"/>
        </w:trPr>
        <w:tc>
          <w:tcPr>
            <w:tcW w:w="642" w:type="dxa"/>
            <w:shd w:val="clear" w:color="auto" w:fill="auto"/>
            <w:noWrap/>
            <w:vAlign w:val="center"/>
          </w:tcPr>
          <w:p w14:paraId="579C942A" w14:textId="77777777" w:rsidR="009A3298" w:rsidRPr="00370A7B" w:rsidRDefault="009A3298" w:rsidP="009A3298">
            <w:pPr>
              <w:pStyle w:val="Akapitzlist"/>
              <w:numPr>
                <w:ilvl w:val="0"/>
                <w:numId w:val="76"/>
              </w:numPr>
              <w:spacing w:before="60" w:after="60"/>
              <w:rPr>
                <w:rFonts w:ascii="Franklin Gothic Book" w:hAnsi="Franklin Gothic Book"/>
                <w:b/>
              </w:rPr>
            </w:pPr>
          </w:p>
        </w:tc>
        <w:tc>
          <w:tcPr>
            <w:tcW w:w="9072" w:type="dxa"/>
            <w:gridSpan w:val="4"/>
            <w:shd w:val="clear" w:color="auto" w:fill="auto"/>
            <w:noWrap/>
            <w:vAlign w:val="center"/>
          </w:tcPr>
          <w:p w14:paraId="2CECF7DC" w14:textId="77777777" w:rsidR="009A3298" w:rsidRPr="00370A7B" w:rsidRDefault="009A3298" w:rsidP="000C413E">
            <w:pPr>
              <w:rPr>
                <w:rFonts w:ascii="Franklin Gothic Book" w:hAnsi="Franklin Gothic Book" w:cs="Arial"/>
                <w:b/>
                <w:i/>
                <w:iCs/>
                <w:color w:val="000000"/>
                <w:sz w:val="22"/>
                <w:szCs w:val="22"/>
              </w:rPr>
            </w:pPr>
            <w:r w:rsidRPr="00370A7B">
              <w:rPr>
                <w:rFonts w:ascii="Franklin Gothic Book" w:hAnsi="Franklin Gothic Book" w:cs="Arial"/>
                <w:b/>
                <w:i/>
                <w:iCs/>
                <w:color w:val="000000"/>
                <w:sz w:val="22"/>
                <w:szCs w:val="22"/>
              </w:rPr>
              <w:t>Wymóg zatrudnienia na umowę o pracę dla zakresów:</w:t>
            </w:r>
          </w:p>
          <w:p w14:paraId="19ED7C48" w14:textId="77777777" w:rsidR="009A3298" w:rsidRPr="00370A7B" w:rsidRDefault="009A3298" w:rsidP="000C413E">
            <w:pPr>
              <w:rPr>
                <w:rFonts w:ascii="Franklin Gothic Book" w:hAnsi="Franklin Gothic Book" w:cs="Arial"/>
                <w:b/>
                <w:i/>
                <w:iCs/>
                <w:color w:val="000000"/>
                <w:sz w:val="22"/>
                <w:szCs w:val="22"/>
              </w:rPr>
            </w:pPr>
            <w:r w:rsidRPr="00370A7B">
              <w:rPr>
                <w:rFonts w:ascii="Franklin Gothic Book" w:hAnsi="Franklin Gothic Book" w:cs="Arial"/>
                <w:b/>
                <w:i/>
                <w:iCs/>
                <w:color w:val="000000"/>
                <w:sz w:val="22"/>
                <w:szCs w:val="22"/>
              </w:rPr>
              <w:t xml:space="preserve">- bloków energetycznych </w:t>
            </w:r>
            <w:r>
              <w:rPr>
                <w:rFonts w:ascii="Franklin Gothic Book" w:hAnsi="Franklin Gothic Book" w:cs="Arial"/>
                <w:b/>
                <w:i/>
                <w:iCs/>
                <w:color w:val="000000"/>
                <w:sz w:val="22"/>
                <w:szCs w:val="22"/>
              </w:rPr>
              <w:t>1 – 9 z członem ciepłowniczym</w:t>
            </w:r>
            <w:r w:rsidRPr="00370A7B" w:rsidDel="00D449C7">
              <w:rPr>
                <w:rFonts w:ascii="Franklin Gothic Book" w:hAnsi="Franklin Gothic Book" w:cs="Arial"/>
                <w:b/>
                <w:i/>
                <w:iCs/>
                <w:color w:val="000000"/>
                <w:sz w:val="22"/>
                <w:szCs w:val="22"/>
              </w:rPr>
              <w:t xml:space="preserve"> </w:t>
            </w:r>
          </w:p>
          <w:p w14:paraId="46C582F7" w14:textId="77777777" w:rsidR="009A3298" w:rsidRPr="00172F6F" w:rsidRDefault="009A3298" w:rsidP="000C413E">
            <w:pPr>
              <w:rPr>
                <w:rFonts w:ascii="Franklin Gothic Book" w:hAnsi="Franklin Gothic Book"/>
              </w:rPr>
            </w:pPr>
            <w:r w:rsidRPr="00370A7B">
              <w:rPr>
                <w:rFonts w:ascii="Franklin Gothic Book" w:hAnsi="Franklin Gothic Book" w:cs="Arial"/>
                <w:b/>
                <w:i/>
                <w:iCs/>
                <w:color w:val="000000"/>
                <w:sz w:val="22"/>
                <w:szCs w:val="22"/>
              </w:rPr>
              <w:t xml:space="preserve">- </w:t>
            </w:r>
            <w:proofErr w:type="spellStart"/>
            <w:r w:rsidRPr="00370A7B">
              <w:rPr>
                <w:rFonts w:ascii="Franklin Gothic Book" w:hAnsi="Franklin Gothic Book" w:cs="Arial"/>
                <w:b/>
                <w:i/>
                <w:iCs/>
                <w:color w:val="000000"/>
                <w:sz w:val="22"/>
                <w:szCs w:val="22"/>
              </w:rPr>
              <w:t>pozablokowego</w:t>
            </w:r>
            <w:proofErr w:type="spellEnd"/>
            <w:r w:rsidRPr="00172F6F">
              <w:rPr>
                <w:rFonts w:ascii="Franklin Gothic Book" w:hAnsi="Franklin Gothic Book"/>
              </w:rPr>
              <w:t xml:space="preserve"> </w:t>
            </w:r>
            <w:r>
              <w:rPr>
                <w:rFonts w:ascii="Franklin Gothic Book" w:hAnsi="Franklin Gothic Book"/>
              </w:rPr>
              <w:t>(GWS, IOS, nawęglanie)</w:t>
            </w:r>
          </w:p>
          <w:p w14:paraId="223E0909" w14:textId="77777777" w:rsidR="009A3298" w:rsidRPr="00370A7B" w:rsidRDefault="009A3298" w:rsidP="000C413E">
            <w:pPr>
              <w:rPr>
                <w:rFonts w:ascii="Franklin Gothic Book" w:hAnsi="Franklin Gothic Book" w:cs="Arial"/>
                <w:b/>
                <w:i/>
                <w:iCs/>
                <w:color w:val="000000"/>
                <w:sz w:val="22"/>
                <w:szCs w:val="22"/>
              </w:rPr>
            </w:pPr>
            <w:r w:rsidRPr="00172F6F">
              <w:rPr>
                <w:rFonts w:ascii="Franklin Gothic Book" w:hAnsi="Franklin Gothic Book"/>
              </w:rPr>
              <w:t xml:space="preserve">- </w:t>
            </w:r>
            <w:r w:rsidRPr="00370A7B">
              <w:rPr>
                <w:rFonts w:ascii="Franklin Gothic Book" w:hAnsi="Franklin Gothic Book" w:cs="Arial"/>
                <w:b/>
                <w:i/>
                <w:iCs/>
                <w:color w:val="000000"/>
                <w:sz w:val="22"/>
                <w:szCs w:val="22"/>
              </w:rPr>
              <w:t>magazynowania i podawania biomasy</w:t>
            </w:r>
          </w:p>
          <w:p w14:paraId="40ED66CD" w14:textId="77777777" w:rsidR="009A3298" w:rsidRPr="00370A7B" w:rsidRDefault="009A3298" w:rsidP="000C413E">
            <w:pPr>
              <w:rPr>
                <w:rFonts w:ascii="Franklin Gothic Book" w:hAnsi="Franklin Gothic Book" w:cs="Arial"/>
                <w:b/>
                <w:i/>
                <w:iCs/>
                <w:color w:val="000000"/>
                <w:sz w:val="22"/>
                <w:szCs w:val="22"/>
              </w:rPr>
            </w:pPr>
            <w:r w:rsidRPr="00370A7B">
              <w:rPr>
                <w:rFonts w:ascii="Franklin Gothic Book" w:hAnsi="Franklin Gothic Book" w:cs="Arial"/>
                <w:b/>
                <w:i/>
                <w:iCs/>
                <w:color w:val="000000"/>
                <w:sz w:val="22"/>
                <w:szCs w:val="22"/>
              </w:rPr>
              <w:lastRenderedPageBreak/>
              <w:t>- odpopielania i odżużlania</w:t>
            </w:r>
          </w:p>
        </w:tc>
      </w:tr>
      <w:tr w:rsidR="009A3298" w:rsidRPr="00370A7B" w14:paraId="2E2524FD" w14:textId="77777777" w:rsidTr="000C413E">
        <w:trPr>
          <w:trHeight w:val="288"/>
        </w:trPr>
        <w:tc>
          <w:tcPr>
            <w:tcW w:w="642" w:type="dxa"/>
            <w:shd w:val="clear" w:color="auto" w:fill="auto"/>
            <w:noWrap/>
            <w:vAlign w:val="center"/>
          </w:tcPr>
          <w:p w14:paraId="494EFA1D" w14:textId="77777777" w:rsidR="009A3298" w:rsidRPr="00370A7B" w:rsidRDefault="009A3298" w:rsidP="000C413E">
            <w:pPr>
              <w:spacing w:before="60" w:after="60"/>
              <w:ind w:left="360"/>
              <w:rPr>
                <w:rFonts w:ascii="Franklin Gothic Book" w:hAnsi="Franklin Gothic Book"/>
                <w:sz w:val="22"/>
                <w:szCs w:val="22"/>
              </w:rPr>
            </w:pPr>
            <w:r w:rsidRPr="00370A7B">
              <w:rPr>
                <w:rFonts w:ascii="Franklin Gothic Book" w:hAnsi="Franklin Gothic Book"/>
                <w:sz w:val="22"/>
                <w:szCs w:val="22"/>
              </w:rPr>
              <w:lastRenderedPageBreak/>
              <w:t>a</w:t>
            </w:r>
          </w:p>
        </w:tc>
        <w:tc>
          <w:tcPr>
            <w:tcW w:w="1626" w:type="dxa"/>
            <w:shd w:val="clear" w:color="auto" w:fill="auto"/>
            <w:noWrap/>
            <w:vAlign w:val="center"/>
          </w:tcPr>
          <w:p w14:paraId="75DE1574" w14:textId="77777777" w:rsidR="009A3298" w:rsidRPr="00370A7B" w:rsidRDefault="009A3298" w:rsidP="000C413E">
            <w:pPr>
              <w:spacing w:before="60" w:after="60"/>
              <w:rPr>
                <w:rFonts w:ascii="Franklin Gothic Book" w:hAnsi="Franklin Gothic Book"/>
                <w:sz w:val="22"/>
                <w:szCs w:val="22"/>
              </w:rPr>
            </w:pPr>
            <w:r w:rsidRPr="00370A7B">
              <w:rPr>
                <w:rFonts w:ascii="Franklin Gothic Book" w:hAnsi="Franklin Gothic Book"/>
                <w:sz w:val="22"/>
                <w:szCs w:val="22"/>
              </w:rPr>
              <w:t>kierownik zmiany</w:t>
            </w:r>
          </w:p>
        </w:tc>
        <w:tc>
          <w:tcPr>
            <w:tcW w:w="1559" w:type="dxa"/>
            <w:vAlign w:val="center"/>
          </w:tcPr>
          <w:p w14:paraId="63EA0B0F" w14:textId="77777777" w:rsidR="009A3298" w:rsidRPr="00370A7B" w:rsidRDefault="009A3298" w:rsidP="000C413E">
            <w:pPr>
              <w:jc w:val="center"/>
              <w:rPr>
                <w:rFonts w:ascii="Franklin Gothic Book" w:hAnsi="Franklin Gothic Book" w:cs="Arial"/>
                <w:i/>
                <w:iCs/>
                <w:color w:val="000000"/>
                <w:sz w:val="22"/>
                <w:szCs w:val="22"/>
                <w:highlight w:val="yellow"/>
              </w:rPr>
            </w:pPr>
            <w:r w:rsidRPr="00370A7B">
              <w:rPr>
                <w:rFonts w:ascii="Franklin Gothic Book" w:hAnsi="Franklin Gothic Book" w:cs="Arial"/>
                <w:i/>
                <w:iCs/>
                <w:color w:val="000000"/>
                <w:sz w:val="22"/>
                <w:szCs w:val="22"/>
              </w:rPr>
              <w:t>1  na każdej zmianie w systemie ciągłym</w:t>
            </w:r>
          </w:p>
        </w:tc>
        <w:tc>
          <w:tcPr>
            <w:tcW w:w="4678" w:type="dxa"/>
            <w:vAlign w:val="center"/>
          </w:tcPr>
          <w:p w14:paraId="24B72B79" w14:textId="77777777" w:rsidR="009A3298" w:rsidRPr="00370A7B" w:rsidRDefault="009A3298" w:rsidP="000C413E">
            <w:pPr>
              <w:jc w:val="both"/>
              <w:rPr>
                <w:rFonts w:ascii="Franklin Gothic Book" w:hAnsi="Franklin Gothic Book" w:cs="Arial"/>
                <w:iCs/>
                <w:color w:val="000000"/>
                <w:sz w:val="22"/>
                <w:szCs w:val="22"/>
              </w:rPr>
            </w:pPr>
            <w:r w:rsidRPr="00370A7B">
              <w:rPr>
                <w:rFonts w:ascii="Franklin Gothic Book" w:hAnsi="Franklin Gothic Book" w:cs="Arial"/>
                <w:iCs/>
                <w:color w:val="000000"/>
                <w:sz w:val="22"/>
                <w:szCs w:val="22"/>
              </w:rPr>
              <w:t xml:space="preserve">Czynności związane z bieżącym ustalaniem zakresu Prac z Przedstawicielem Zamawiającego. Nadzór i kontrola nad </w:t>
            </w:r>
            <w:r>
              <w:rPr>
                <w:rFonts w:ascii="Franklin Gothic Book" w:hAnsi="Franklin Gothic Book" w:cs="Arial"/>
                <w:iCs/>
                <w:color w:val="000000"/>
                <w:sz w:val="22"/>
                <w:szCs w:val="22"/>
              </w:rPr>
              <w:t xml:space="preserve">swoimi </w:t>
            </w:r>
            <w:r w:rsidRPr="00370A7B">
              <w:rPr>
                <w:rFonts w:ascii="Franklin Gothic Book" w:hAnsi="Franklin Gothic Book" w:cs="Arial"/>
                <w:iCs/>
                <w:color w:val="000000"/>
                <w:sz w:val="22"/>
                <w:szCs w:val="22"/>
              </w:rPr>
              <w:t>pracownikami,</w:t>
            </w:r>
          </w:p>
        </w:tc>
        <w:tc>
          <w:tcPr>
            <w:tcW w:w="1209" w:type="dxa"/>
            <w:vAlign w:val="center"/>
          </w:tcPr>
          <w:p w14:paraId="220B7F73" w14:textId="77777777" w:rsidR="009A3298" w:rsidRPr="00370A7B" w:rsidRDefault="009A3298" w:rsidP="000C413E">
            <w:pPr>
              <w:jc w:val="center"/>
              <w:rPr>
                <w:rFonts w:ascii="Franklin Gothic Book" w:hAnsi="Franklin Gothic Book" w:cs="Arial"/>
                <w:i/>
                <w:iCs/>
                <w:color w:val="000000"/>
                <w:sz w:val="22"/>
                <w:szCs w:val="22"/>
              </w:rPr>
            </w:pPr>
            <w:r w:rsidRPr="00370A7B">
              <w:rPr>
                <w:rFonts w:ascii="Franklin Gothic Book" w:hAnsi="Franklin Gothic Book" w:cs="Arial"/>
                <w:i/>
                <w:iCs/>
                <w:color w:val="000000"/>
                <w:sz w:val="22"/>
                <w:szCs w:val="22"/>
              </w:rPr>
              <w:t>pełny</w:t>
            </w:r>
          </w:p>
        </w:tc>
      </w:tr>
      <w:tr w:rsidR="009A3298" w:rsidRPr="00370A7B" w14:paraId="0342B191" w14:textId="77777777" w:rsidTr="000C413E">
        <w:trPr>
          <w:trHeight w:val="288"/>
        </w:trPr>
        <w:tc>
          <w:tcPr>
            <w:tcW w:w="642" w:type="dxa"/>
            <w:shd w:val="clear" w:color="auto" w:fill="auto"/>
            <w:noWrap/>
            <w:vAlign w:val="center"/>
          </w:tcPr>
          <w:p w14:paraId="6208B8F4" w14:textId="77777777" w:rsidR="009A3298" w:rsidRPr="00370A7B" w:rsidRDefault="009A3298" w:rsidP="000C413E">
            <w:pPr>
              <w:spacing w:before="60" w:after="60"/>
              <w:ind w:left="360"/>
              <w:rPr>
                <w:rFonts w:ascii="Franklin Gothic Book" w:hAnsi="Franklin Gothic Book"/>
                <w:b/>
                <w:sz w:val="22"/>
                <w:szCs w:val="22"/>
              </w:rPr>
            </w:pPr>
            <w:r w:rsidRPr="00370A7B">
              <w:rPr>
                <w:rFonts w:ascii="Franklin Gothic Book" w:hAnsi="Franklin Gothic Book"/>
                <w:b/>
                <w:sz w:val="22"/>
                <w:szCs w:val="22"/>
              </w:rPr>
              <w:t>3</w:t>
            </w:r>
          </w:p>
        </w:tc>
        <w:tc>
          <w:tcPr>
            <w:tcW w:w="9072" w:type="dxa"/>
            <w:gridSpan w:val="4"/>
            <w:shd w:val="clear" w:color="auto" w:fill="auto"/>
            <w:noWrap/>
            <w:vAlign w:val="center"/>
          </w:tcPr>
          <w:p w14:paraId="03AC4794" w14:textId="77777777" w:rsidR="009A3298" w:rsidRPr="00370A7B" w:rsidRDefault="009A3298" w:rsidP="000C413E">
            <w:pPr>
              <w:rPr>
                <w:rFonts w:ascii="Franklin Gothic Book" w:hAnsi="Franklin Gothic Book" w:cs="Arial"/>
                <w:b/>
                <w:i/>
                <w:iCs/>
                <w:color w:val="000000"/>
                <w:sz w:val="22"/>
                <w:szCs w:val="22"/>
              </w:rPr>
            </w:pPr>
            <w:r w:rsidRPr="00370A7B">
              <w:rPr>
                <w:rFonts w:ascii="Franklin Gothic Book" w:hAnsi="Franklin Gothic Book" w:cs="Arial"/>
                <w:b/>
                <w:i/>
                <w:iCs/>
                <w:color w:val="000000"/>
                <w:sz w:val="22"/>
                <w:szCs w:val="22"/>
              </w:rPr>
              <w:t>Wymóg zatrudnienia na umowę o pracę dla zakresu</w:t>
            </w:r>
            <w:r>
              <w:rPr>
                <w:rFonts w:ascii="Franklin Gothic Book" w:hAnsi="Franklin Gothic Book" w:cs="Arial"/>
                <w:b/>
                <w:i/>
                <w:iCs/>
                <w:color w:val="000000"/>
                <w:sz w:val="22"/>
                <w:szCs w:val="22"/>
              </w:rPr>
              <w:t xml:space="preserve"> </w:t>
            </w:r>
            <w:r w:rsidRPr="00370A7B">
              <w:rPr>
                <w:rFonts w:ascii="Franklin Gothic Book" w:hAnsi="Franklin Gothic Book" w:cs="Arial"/>
                <w:b/>
                <w:i/>
                <w:iCs/>
                <w:color w:val="000000"/>
                <w:sz w:val="22"/>
                <w:szCs w:val="22"/>
              </w:rPr>
              <w:t xml:space="preserve">bloków energetycznych </w:t>
            </w:r>
            <w:r>
              <w:rPr>
                <w:rFonts w:ascii="Franklin Gothic Book" w:hAnsi="Franklin Gothic Book" w:cs="Arial"/>
                <w:b/>
                <w:i/>
                <w:iCs/>
                <w:color w:val="000000"/>
                <w:sz w:val="22"/>
                <w:szCs w:val="22"/>
              </w:rPr>
              <w:t>1 – 9 wraz z członem ciepłowniczym</w:t>
            </w:r>
            <w:r w:rsidRPr="00370A7B" w:rsidDel="00D449C7">
              <w:rPr>
                <w:rFonts w:ascii="Franklin Gothic Book" w:hAnsi="Franklin Gothic Book" w:cs="Arial"/>
                <w:b/>
                <w:i/>
                <w:iCs/>
                <w:color w:val="000000"/>
                <w:sz w:val="22"/>
                <w:szCs w:val="22"/>
              </w:rPr>
              <w:t xml:space="preserve"> </w:t>
            </w:r>
          </w:p>
        </w:tc>
      </w:tr>
      <w:tr w:rsidR="009A3298" w:rsidRPr="00370A7B" w14:paraId="09690C8A" w14:textId="77777777" w:rsidTr="000C413E">
        <w:trPr>
          <w:trHeight w:val="288"/>
        </w:trPr>
        <w:tc>
          <w:tcPr>
            <w:tcW w:w="642" w:type="dxa"/>
            <w:shd w:val="clear" w:color="auto" w:fill="auto"/>
            <w:noWrap/>
            <w:vAlign w:val="center"/>
          </w:tcPr>
          <w:p w14:paraId="30A2AF04" w14:textId="77777777" w:rsidR="009A3298" w:rsidRPr="00370A7B" w:rsidRDefault="009A3298" w:rsidP="000C413E">
            <w:pPr>
              <w:spacing w:before="60" w:after="60"/>
              <w:ind w:left="360"/>
              <w:rPr>
                <w:rFonts w:ascii="Franklin Gothic Book" w:hAnsi="Franklin Gothic Book"/>
                <w:sz w:val="22"/>
                <w:szCs w:val="22"/>
              </w:rPr>
            </w:pPr>
            <w:r w:rsidRPr="00370A7B">
              <w:rPr>
                <w:rFonts w:ascii="Franklin Gothic Book" w:hAnsi="Franklin Gothic Book"/>
                <w:sz w:val="22"/>
                <w:szCs w:val="22"/>
              </w:rPr>
              <w:t>a</w:t>
            </w:r>
          </w:p>
        </w:tc>
        <w:tc>
          <w:tcPr>
            <w:tcW w:w="1626" w:type="dxa"/>
            <w:shd w:val="clear" w:color="auto" w:fill="auto"/>
            <w:noWrap/>
          </w:tcPr>
          <w:p w14:paraId="6C20EDCA" w14:textId="77777777" w:rsidR="009A3298" w:rsidRPr="00370A7B" w:rsidRDefault="009A3298" w:rsidP="000C413E">
            <w:pPr>
              <w:spacing w:before="60" w:after="60"/>
              <w:rPr>
                <w:rFonts w:ascii="Franklin Gothic Book" w:hAnsi="Franklin Gothic Book"/>
                <w:sz w:val="22"/>
                <w:szCs w:val="22"/>
              </w:rPr>
            </w:pPr>
            <w:r w:rsidRPr="00370A7B">
              <w:rPr>
                <w:rFonts w:ascii="Franklin Gothic Book" w:hAnsi="Franklin Gothic Book"/>
                <w:sz w:val="22"/>
                <w:szCs w:val="22"/>
              </w:rPr>
              <w:t xml:space="preserve">***** </w:t>
            </w:r>
          </w:p>
          <w:p w14:paraId="464F5E36" w14:textId="77777777" w:rsidR="009A3298" w:rsidRPr="00370A7B" w:rsidRDefault="009A3298" w:rsidP="000C413E">
            <w:pPr>
              <w:spacing w:before="60" w:after="60"/>
              <w:rPr>
                <w:rFonts w:ascii="Franklin Gothic Book" w:hAnsi="Franklin Gothic Book"/>
                <w:sz w:val="22"/>
                <w:szCs w:val="22"/>
              </w:rPr>
            </w:pPr>
            <w:r w:rsidRPr="00370A7B">
              <w:rPr>
                <w:rFonts w:ascii="Franklin Gothic Book" w:hAnsi="Franklin Gothic Book"/>
                <w:sz w:val="22"/>
                <w:szCs w:val="22"/>
              </w:rPr>
              <w:t>pracownik z wymaganymi kwalifikacjami</w:t>
            </w:r>
          </w:p>
        </w:tc>
        <w:tc>
          <w:tcPr>
            <w:tcW w:w="1559" w:type="dxa"/>
          </w:tcPr>
          <w:p w14:paraId="6DDE12F5" w14:textId="77777777" w:rsidR="009A3298" w:rsidRPr="00370A7B" w:rsidRDefault="009A3298" w:rsidP="000C413E">
            <w:pPr>
              <w:jc w:val="center"/>
              <w:rPr>
                <w:rFonts w:ascii="Franklin Gothic Book" w:hAnsi="Franklin Gothic Book" w:cs="Arial"/>
                <w:i/>
                <w:iCs/>
                <w:color w:val="000000"/>
                <w:sz w:val="22"/>
                <w:szCs w:val="22"/>
                <w:highlight w:val="yellow"/>
              </w:rPr>
            </w:pPr>
            <w:r w:rsidRPr="00370A7B">
              <w:rPr>
                <w:rFonts w:ascii="Franklin Gothic Book" w:hAnsi="Franklin Gothic Book" w:cs="Arial"/>
                <w:i/>
                <w:iCs/>
                <w:color w:val="000000"/>
                <w:sz w:val="22"/>
                <w:szCs w:val="22"/>
              </w:rPr>
              <w:t>3 na każdej zmianie w systemie ciągłym</w:t>
            </w:r>
          </w:p>
        </w:tc>
        <w:tc>
          <w:tcPr>
            <w:tcW w:w="4678" w:type="dxa"/>
          </w:tcPr>
          <w:p w14:paraId="7B8A3CEF" w14:textId="77777777" w:rsidR="009A3298" w:rsidRPr="00370A7B" w:rsidRDefault="009A3298" w:rsidP="000C413E">
            <w:pPr>
              <w:rPr>
                <w:rFonts w:ascii="Franklin Gothic Book" w:hAnsi="Franklin Gothic Book" w:cs="Arial"/>
                <w:i/>
                <w:iCs/>
                <w:color w:val="000000"/>
                <w:sz w:val="22"/>
                <w:szCs w:val="22"/>
              </w:rPr>
            </w:pPr>
            <w:r w:rsidRPr="00370A7B">
              <w:rPr>
                <w:rFonts w:ascii="Franklin Gothic Book" w:hAnsi="Franklin Gothic Book"/>
                <w:sz w:val="22"/>
                <w:szCs w:val="22"/>
              </w:rPr>
              <w:t xml:space="preserve">Wykonywanie Prac związanych z utrzymaniem należytego stanu czystości </w:t>
            </w:r>
            <w:r w:rsidRPr="00370A7B">
              <w:rPr>
                <w:rFonts w:ascii="Franklin Gothic Book" w:hAnsi="Franklin Gothic Book" w:cs="Arial"/>
                <w:iCs/>
                <w:color w:val="000000"/>
                <w:sz w:val="22"/>
                <w:szCs w:val="22"/>
              </w:rPr>
              <w:t>obiektów,</w:t>
            </w:r>
            <w:r w:rsidRPr="00370A7B">
              <w:rPr>
                <w:rFonts w:ascii="Franklin Gothic Book" w:hAnsi="Franklin Gothic Book"/>
                <w:sz w:val="22"/>
                <w:szCs w:val="22"/>
              </w:rPr>
              <w:t xml:space="preserve"> urządzeń i instalacji</w:t>
            </w:r>
            <w:r>
              <w:rPr>
                <w:rFonts w:ascii="Franklin Gothic Book" w:hAnsi="Franklin Gothic Book"/>
                <w:sz w:val="22"/>
                <w:szCs w:val="22"/>
              </w:rPr>
              <w:t xml:space="preserve"> w uzgodnieniu z </w:t>
            </w:r>
            <w:r w:rsidRPr="00370A7B">
              <w:rPr>
                <w:rFonts w:ascii="Franklin Gothic Book" w:hAnsi="Franklin Gothic Book" w:cs="Arial"/>
                <w:iCs/>
                <w:color w:val="000000"/>
                <w:sz w:val="22"/>
                <w:szCs w:val="22"/>
              </w:rPr>
              <w:t>Przedstawicielem Zamawiającego</w:t>
            </w:r>
            <w:r>
              <w:rPr>
                <w:rFonts w:ascii="Franklin Gothic Book" w:hAnsi="Franklin Gothic Book" w:cs="Arial"/>
                <w:iCs/>
                <w:color w:val="000000"/>
                <w:sz w:val="22"/>
                <w:szCs w:val="22"/>
              </w:rPr>
              <w:t>.</w:t>
            </w:r>
            <w:r w:rsidRPr="00370A7B">
              <w:rPr>
                <w:rFonts w:ascii="Franklin Gothic Book" w:hAnsi="Franklin Gothic Book"/>
                <w:sz w:val="22"/>
                <w:szCs w:val="22"/>
              </w:rPr>
              <w:t xml:space="preserve"> </w:t>
            </w:r>
          </w:p>
        </w:tc>
        <w:tc>
          <w:tcPr>
            <w:tcW w:w="1209" w:type="dxa"/>
          </w:tcPr>
          <w:p w14:paraId="01508774" w14:textId="77777777" w:rsidR="009A3298" w:rsidRPr="00370A7B" w:rsidRDefault="009A3298" w:rsidP="000C413E">
            <w:pPr>
              <w:jc w:val="center"/>
              <w:rPr>
                <w:rFonts w:ascii="Franklin Gothic Book" w:hAnsi="Franklin Gothic Book" w:cs="Arial"/>
                <w:i/>
                <w:iCs/>
                <w:color w:val="000000"/>
                <w:sz w:val="22"/>
                <w:szCs w:val="22"/>
              </w:rPr>
            </w:pPr>
            <w:r w:rsidRPr="00370A7B">
              <w:rPr>
                <w:rFonts w:ascii="Franklin Gothic Book" w:hAnsi="Franklin Gothic Book" w:cs="Arial"/>
                <w:i/>
                <w:iCs/>
                <w:color w:val="000000"/>
                <w:sz w:val="22"/>
                <w:szCs w:val="22"/>
              </w:rPr>
              <w:t>pełny</w:t>
            </w:r>
          </w:p>
        </w:tc>
      </w:tr>
      <w:tr w:rsidR="009A3298" w:rsidRPr="00370A7B" w14:paraId="44425C8D" w14:textId="77777777" w:rsidTr="000C413E">
        <w:trPr>
          <w:trHeight w:val="288"/>
        </w:trPr>
        <w:tc>
          <w:tcPr>
            <w:tcW w:w="642" w:type="dxa"/>
            <w:shd w:val="clear" w:color="auto" w:fill="auto"/>
            <w:noWrap/>
            <w:vAlign w:val="center"/>
          </w:tcPr>
          <w:p w14:paraId="1E12C1BC" w14:textId="77777777" w:rsidR="009A3298" w:rsidRPr="00370A7B" w:rsidRDefault="009A3298" w:rsidP="000C413E">
            <w:pPr>
              <w:spacing w:before="60" w:after="60"/>
              <w:ind w:left="360"/>
              <w:rPr>
                <w:rFonts w:ascii="Franklin Gothic Book" w:hAnsi="Franklin Gothic Book"/>
                <w:sz w:val="22"/>
                <w:szCs w:val="22"/>
              </w:rPr>
            </w:pPr>
            <w:r w:rsidRPr="00370A7B">
              <w:rPr>
                <w:rFonts w:ascii="Franklin Gothic Book" w:hAnsi="Franklin Gothic Book"/>
                <w:sz w:val="22"/>
                <w:szCs w:val="22"/>
              </w:rPr>
              <w:t>b</w:t>
            </w:r>
          </w:p>
        </w:tc>
        <w:tc>
          <w:tcPr>
            <w:tcW w:w="1626" w:type="dxa"/>
            <w:shd w:val="clear" w:color="auto" w:fill="auto"/>
            <w:noWrap/>
          </w:tcPr>
          <w:p w14:paraId="509EFFBB" w14:textId="77777777" w:rsidR="009A3298" w:rsidRPr="00370A7B" w:rsidRDefault="009A3298" w:rsidP="000C413E">
            <w:pPr>
              <w:spacing w:before="60" w:after="60"/>
              <w:rPr>
                <w:rFonts w:ascii="Franklin Gothic Book" w:hAnsi="Franklin Gothic Book"/>
                <w:sz w:val="22"/>
                <w:szCs w:val="22"/>
              </w:rPr>
            </w:pPr>
            <w:r w:rsidRPr="00370A7B">
              <w:rPr>
                <w:rFonts w:ascii="Franklin Gothic Book" w:hAnsi="Franklin Gothic Book"/>
                <w:sz w:val="22"/>
                <w:szCs w:val="22"/>
              </w:rPr>
              <w:t xml:space="preserve">pracownik </w:t>
            </w:r>
          </w:p>
        </w:tc>
        <w:tc>
          <w:tcPr>
            <w:tcW w:w="1559" w:type="dxa"/>
          </w:tcPr>
          <w:p w14:paraId="7EC5947D" w14:textId="77777777" w:rsidR="009A3298" w:rsidRPr="00370A7B" w:rsidRDefault="009A3298" w:rsidP="000C413E">
            <w:pPr>
              <w:jc w:val="center"/>
              <w:rPr>
                <w:rFonts w:ascii="Franklin Gothic Book" w:hAnsi="Franklin Gothic Book"/>
                <w:sz w:val="22"/>
                <w:szCs w:val="22"/>
              </w:rPr>
            </w:pPr>
            <w:r w:rsidRPr="00370A7B">
              <w:rPr>
                <w:rFonts w:ascii="Franklin Gothic Book" w:hAnsi="Franklin Gothic Book" w:cs="Arial"/>
                <w:i/>
                <w:iCs/>
                <w:color w:val="000000"/>
                <w:sz w:val="22"/>
                <w:szCs w:val="22"/>
              </w:rPr>
              <w:t>5 na pierwszej zmianie od poniedziałku do piątku w dni robocze</w:t>
            </w:r>
          </w:p>
        </w:tc>
        <w:tc>
          <w:tcPr>
            <w:tcW w:w="4678" w:type="dxa"/>
          </w:tcPr>
          <w:p w14:paraId="7CDE88FA" w14:textId="77777777" w:rsidR="009A3298" w:rsidRPr="00370A7B" w:rsidRDefault="009A3298" w:rsidP="000C413E">
            <w:pPr>
              <w:rPr>
                <w:rFonts w:ascii="Franklin Gothic Book" w:hAnsi="Franklin Gothic Book"/>
                <w:sz w:val="22"/>
                <w:szCs w:val="22"/>
              </w:rPr>
            </w:pPr>
            <w:r w:rsidRPr="00370A7B">
              <w:rPr>
                <w:rFonts w:ascii="Franklin Gothic Book" w:hAnsi="Franklin Gothic Book"/>
                <w:sz w:val="22"/>
                <w:szCs w:val="22"/>
              </w:rPr>
              <w:t xml:space="preserve">Wykonywania prac porządkowych nastawni, sterowni, pomieszczeń biurowych, sanitarnych, technicznych a także posadzek, ciągów komunikacyjnych zlokalizowanych w obiektach energetycznych. </w:t>
            </w:r>
          </w:p>
        </w:tc>
        <w:tc>
          <w:tcPr>
            <w:tcW w:w="1209" w:type="dxa"/>
          </w:tcPr>
          <w:p w14:paraId="0039CB8C" w14:textId="77777777" w:rsidR="009A3298" w:rsidRPr="00370A7B" w:rsidRDefault="009A3298" w:rsidP="000C413E">
            <w:pPr>
              <w:jc w:val="center"/>
              <w:rPr>
                <w:rFonts w:ascii="Franklin Gothic Book" w:hAnsi="Franklin Gothic Book"/>
              </w:rPr>
            </w:pPr>
            <w:r w:rsidRPr="00370A7B">
              <w:rPr>
                <w:rFonts w:ascii="Franklin Gothic Book" w:hAnsi="Franklin Gothic Book" w:cs="Arial"/>
                <w:i/>
                <w:iCs/>
                <w:color w:val="000000"/>
                <w:sz w:val="22"/>
                <w:szCs w:val="22"/>
              </w:rPr>
              <w:t>pełny</w:t>
            </w:r>
          </w:p>
        </w:tc>
      </w:tr>
      <w:tr w:rsidR="009A3298" w:rsidRPr="00370A7B" w14:paraId="56284807" w14:textId="77777777" w:rsidTr="000C413E">
        <w:trPr>
          <w:trHeight w:val="288"/>
        </w:trPr>
        <w:tc>
          <w:tcPr>
            <w:tcW w:w="642" w:type="dxa"/>
            <w:shd w:val="clear" w:color="auto" w:fill="auto"/>
            <w:noWrap/>
            <w:vAlign w:val="center"/>
          </w:tcPr>
          <w:p w14:paraId="40E56AE2" w14:textId="77777777" w:rsidR="009A3298" w:rsidRPr="00370A7B" w:rsidRDefault="009A3298" w:rsidP="000C413E">
            <w:pPr>
              <w:spacing w:before="60" w:after="60"/>
              <w:ind w:left="360"/>
              <w:rPr>
                <w:rFonts w:ascii="Franklin Gothic Book" w:hAnsi="Franklin Gothic Book"/>
                <w:b/>
                <w:sz w:val="22"/>
                <w:szCs w:val="22"/>
              </w:rPr>
            </w:pPr>
            <w:r w:rsidRPr="00370A7B">
              <w:rPr>
                <w:rFonts w:ascii="Franklin Gothic Book" w:hAnsi="Franklin Gothic Book"/>
                <w:b/>
                <w:sz w:val="22"/>
                <w:szCs w:val="22"/>
              </w:rPr>
              <w:t>4</w:t>
            </w:r>
          </w:p>
        </w:tc>
        <w:tc>
          <w:tcPr>
            <w:tcW w:w="9072" w:type="dxa"/>
            <w:gridSpan w:val="4"/>
            <w:shd w:val="clear" w:color="auto" w:fill="auto"/>
            <w:noWrap/>
          </w:tcPr>
          <w:p w14:paraId="3C424A47" w14:textId="77777777" w:rsidR="009A3298" w:rsidRPr="00370A7B" w:rsidRDefault="009A3298" w:rsidP="000C413E">
            <w:pPr>
              <w:rPr>
                <w:rFonts w:ascii="Franklin Gothic Book" w:hAnsi="Franklin Gothic Book" w:cs="Arial"/>
                <w:b/>
                <w:i/>
                <w:iCs/>
                <w:sz w:val="22"/>
                <w:szCs w:val="22"/>
              </w:rPr>
            </w:pPr>
            <w:r w:rsidRPr="00370A7B">
              <w:rPr>
                <w:rFonts w:ascii="Franklin Gothic Book" w:hAnsi="Franklin Gothic Book" w:cs="Arial"/>
                <w:b/>
                <w:i/>
                <w:iCs/>
                <w:sz w:val="22"/>
                <w:szCs w:val="22"/>
              </w:rPr>
              <w:t>Wymóg zatrudnienia na umowę o pracę dla zakresu</w:t>
            </w:r>
            <w:r w:rsidRPr="00370A7B">
              <w:rPr>
                <w:rFonts w:ascii="Franklin Gothic Book" w:eastAsia="Calibri" w:hAnsi="Franklin Gothic Book" w:cs="Arial"/>
                <w:b/>
                <w:bCs/>
                <w:sz w:val="22"/>
                <w:szCs w:val="22"/>
                <w:lang w:eastAsia="en-US"/>
              </w:rPr>
              <w:t xml:space="preserve"> </w:t>
            </w:r>
            <w:proofErr w:type="spellStart"/>
            <w:r w:rsidRPr="00370A7B">
              <w:rPr>
                <w:rFonts w:ascii="Franklin Gothic Book" w:hAnsi="Franklin Gothic Book" w:cs="Arial"/>
                <w:b/>
                <w:i/>
                <w:iCs/>
                <w:sz w:val="22"/>
                <w:szCs w:val="22"/>
              </w:rPr>
              <w:t>pozablokowego</w:t>
            </w:r>
            <w:proofErr w:type="spellEnd"/>
          </w:p>
        </w:tc>
      </w:tr>
      <w:tr w:rsidR="009A3298" w:rsidRPr="00370A7B" w14:paraId="477953EC" w14:textId="77777777" w:rsidTr="000C413E">
        <w:trPr>
          <w:trHeight w:val="288"/>
        </w:trPr>
        <w:tc>
          <w:tcPr>
            <w:tcW w:w="642" w:type="dxa"/>
            <w:shd w:val="clear" w:color="auto" w:fill="auto"/>
            <w:noWrap/>
            <w:vAlign w:val="center"/>
          </w:tcPr>
          <w:p w14:paraId="62602442" w14:textId="77777777" w:rsidR="009A3298" w:rsidRPr="00370A7B" w:rsidRDefault="009A3298" w:rsidP="000C413E">
            <w:pPr>
              <w:spacing w:before="60" w:after="60"/>
              <w:ind w:left="360"/>
              <w:rPr>
                <w:rFonts w:ascii="Franklin Gothic Book" w:hAnsi="Franklin Gothic Book"/>
                <w:sz w:val="22"/>
                <w:szCs w:val="22"/>
              </w:rPr>
            </w:pPr>
            <w:r w:rsidRPr="00370A7B">
              <w:rPr>
                <w:rFonts w:ascii="Franklin Gothic Book" w:hAnsi="Franklin Gothic Book"/>
                <w:sz w:val="22"/>
                <w:szCs w:val="22"/>
              </w:rPr>
              <w:t>a</w:t>
            </w:r>
          </w:p>
        </w:tc>
        <w:tc>
          <w:tcPr>
            <w:tcW w:w="1626" w:type="dxa"/>
            <w:shd w:val="clear" w:color="auto" w:fill="auto"/>
            <w:noWrap/>
          </w:tcPr>
          <w:p w14:paraId="1D5BF183" w14:textId="77777777" w:rsidR="009A3298" w:rsidRPr="00370A7B" w:rsidRDefault="009A3298" w:rsidP="000C413E">
            <w:pPr>
              <w:spacing w:before="60" w:after="60"/>
              <w:rPr>
                <w:rFonts w:ascii="Franklin Gothic Book" w:hAnsi="Franklin Gothic Book"/>
                <w:sz w:val="22"/>
                <w:szCs w:val="22"/>
              </w:rPr>
            </w:pPr>
            <w:r w:rsidRPr="00370A7B">
              <w:rPr>
                <w:rFonts w:ascii="Franklin Gothic Book" w:hAnsi="Franklin Gothic Book"/>
                <w:sz w:val="22"/>
                <w:szCs w:val="22"/>
              </w:rPr>
              <w:t xml:space="preserve">***** </w:t>
            </w:r>
          </w:p>
          <w:p w14:paraId="6B4CF9E4" w14:textId="77777777" w:rsidR="009A3298" w:rsidRPr="00370A7B" w:rsidRDefault="009A3298" w:rsidP="000C413E">
            <w:pPr>
              <w:spacing w:before="60" w:after="60"/>
              <w:rPr>
                <w:rFonts w:ascii="Franklin Gothic Book" w:hAnsi="Franklin Gothic Book"/>
                <w:sz w:val="22"/>
                <w:szCs w:val="22"/>
              </w:rPr>
            </w:pPr>
            <w:r w:rsidRPr="00370A7B">
              <w:rPr>
                <w:rFonts w:ascii="Franklin Gothic Book" w:hAnsi="Franklin Gothic Book"/>
                <w:sz w:val="22"/>
                <w:szCs w:val="22"/>
              </w:rPr>
              <w:t>pracownik z wymaganymi kwalifikacjami</w:t>
            </w:r>
          </w:p>
        </w:tc>
        <w:tc>
          <w:tcPr>
            <w:tcW w:w="1559" w:type="dxa"/>
          </w:tcPr>
          <w:p w14:paraId="031B8EBA" w14:textId="77777777" w:rsidR="009A3298" w:rsidRPr="00370A7B" w:rsidRDefault="009A3298" w:rsidP="000C413E">
            <w:pPr>
              <w:jc w:val="center"/>
              <w:rPr>
                <w:rFonts w:ascii="Franklin Gothic Book" w:hAnsi="Franklin Gothic Book" w:cs="Arial"/>
                <w:i/>
                <w:iCs/>
                <w:color w:val="000000"/>
                <w:sz w:val="22"/>
                <w:szCs w:val="22"/>
              </w:rPr>
            </w:pPr>
            <w:r w:rsidRPr="00370A7B">
              <w:rPr>
                <w:rFonts w:ascii="Franklin Gothic Book" w:hAnsi="Franklin Gothic Book" w:cs="Arial"/>
                <w:i/>
                <w:iCs/>
                <w:color w:val="000000"/>
                <w:sz w:val="22"/>
                <w:szCs w:val="22"/>
              </w:rPr>
              <w:t>7 na każdej zmianie</w:t>
            </w:r>
            <w:r w:rsidRPr="00370A7B" w:rsidDel="00B51A51">
              <w:rPr>
                <w:rFonts w:ascii="Franklin Gothic Book" w:hAnsi="Franklin Gothic Book"/>
                <w:sz w:val="22"/>
                <w:szCs w:val="22"/>
              </w:rPr>
              <w:t xml:space="preserve"> </w:t>
            </w:r>
            <w:r w:rsidRPr="00370A7B">
              <w:rPr>
                <w:rFonts w:ascii="Franklin Gothic Book" w:hAnsi="Franklin Gothic Book"/>
                <w:sz w:val="22"/>
                <w:szCs w:val="22"/>
              </w:rPr>
              <w:t>w systemie ciągłym</w:t>
            </w:r>
          </w:p>
        </w:tc>
        <w:tc>
          <w:tcPr>
            <w:tcW w:w="4678" w:type="dxa"/>
          </w:tcPr>
          <w:p w14:paraId="533F2274" w14:textId="77777777" w:rsidR="009A3298" w:rsidRPr="00370A7B" w:rsidRDefault="009A3298" w:rsidP="000C413E">
            <w:pPr>
              <w:rPr>
                <w:rFonts w:ascii="Franklin Gothic Book" w:hAnsi="Franklin Gothic Book"/>
                <w:sz w:val="22"/>
                <w:szCs w:val="22"/>
              </w:rPr>
            </w:pPr>
            <w:r w:rsidRPr="00370A7B">
              <w:rPr>
                <w:rFonts w:ascii="Franklin Gothic Book" w:hAnsi="Franklin Gothic Book"/>
                <w:sz w:val="22"/>
                <w:szCs w:val="22"/>
              </w:rPr>
              <w:t xml:space="preserve">Wykonywanie Prac związanych z utrzymaniem należytego stanu czystości </w:t>
            </w:r>
            <w:r w:rsidRPr="00370A7B">
              <w:rPr>
                <w:rFonts w:ascii="Franklin Gothic Book" w:hAnsi="Franklin Gothic Book" w:cs="Arial"/>
                <w:iCs/>
                <w:color w:val="000000"/>
                <w:sz w:val="22"/>
                <w:szCs w:val="22"/>
              </w:rPr>
              <w:t>obiektów,</w:t>
            </w:r>
            <w:r w:rsidRPr="00370A7B">
              <w:rPr>
                <w:rFonts w:ascii="Franklin Gothic Book" w:hAnsi="Franklin Gothic Book"/>
                <w:sz w:val="22"/>
                <w:szCs w:val="22"/>
              </w:rPr>
              <w:t xml:space="preserve"> urządzeń i instalacji</w:t>
            </w:r>
            <w:r>
              <w:rPr>
                <w:rFonts w:ascii="Franklin Gothic Book" w:hAnsi="Franklin Gothic Book"/>
                <w:sz w:val="22"/>
                <w:szCs w:val="22"/>
              </w:rPr>
              <w:t xml:space="preserve"> w uzgodnieniu z </w:t>
            </w:r>
            <w:r w:rsidRPr="00370A7B">
              <w:rPr>
                <w:rFonts w:ascii="Franklin Gothic Book" w:hAnsi="Franklin Gothic Book" w:cs="Arial"/>
                <w:iCs/>
                <w:color w:val="000000"/>
                <w:sz w:val="22"/>
                <w:szCs w:val="22"/>
              </w:rPr>
              <w:t>Przedstawicielem Zamawiającego</w:t>
            </w:r>
            <w:r w:rsidRPr="00370A7B">
              <w:rPr>
                <w:rFonts w:ascii="Franklin Gothic Book" w:hAnsi="Franklin Gothic Book"/>
                <w:sz w:val="22"/>
                <w:szCs w:val="22"/>
              </w:rPr>
              <w:t>.</w:t>
            </w:r>
          </w:p>
        </w:tc>
        <w:tc>
          <w:tcPr>
            <w:tcW w:w="1209" w:type="dxa"/>
          </w:tcPr>
          <w:p w14:paraId="38198E6A" w14:textId="77777777" w:rsidR="009A3298" w:rsidRPr="00370A7B" w:rsidRDefault="009A3298" w:rsidP="000C413E">
            <w:pPr>
              <w:jc w:val="center"/>
              <w:rPr>
                <w:rFonts w:ascii="Franklin Gothic Book" w:hAnsi="Franklin Gothic Book" w:cs="Arial"/>
                <w:i/>
                <w:iCs/>
                <w:color w:val="000000"/>
                <w:sz w:val="22"/>
                <w:szCs w:val="22"/>
              </w:rPr>
            </w:pPr>
            <w:r w:rsidRPr="00370A7B">
              <w:rPr>
                <w:rFonts w:ascii="Franklin Gothic Book" w:hAnsi="Franklin Gothic Book" w:cs="Arial"/>
                <w:i/>
                <w:iCs/>
                <w:color w:val="000000"/>
                <w:sz w:val="22"/>
                <w:szCs w:val="22"/>
              </w:rPr>
              <w:t>pełny</w:t>
            </w:r>
          </w:p>
        </w:tc>
      </w:tr>
      <w:tr w:rsidR="009A3298" w:rsidRPr="00370A7B" w14:paraId="0685262F" w14:textId="77777777" w:rsidTr="000C413E">
        <w:trPr>
          <w:trHeight w:val="288"/>
        </w:trPr>
        <w:tc>
          <w:tcPr>
            <w:tcW w:w="642" w:type="dxa"/>
            <w:shd w:val="clear" w:color="auto" w:fill="auto"/>
            <w:noWrap/>
            <w:vAlign w:val="center"/>
          </w:tcPr>
          <w:p w14:paraId="14954F4A" w14:textId="77777777" w:rsidR="009A3298" w:rsidRPr="00370A7B" w:rsidRDefault="009A3298" w:rsidP="000C413E">
            <w:pPr>
              <w:spacing w:before="60" w:after="60"/>
              <w:ind w:left="360"/>
              <w:rPr>
                <w:rFonts w:ascii="Franklin Gothic Book" w:hAnsi="Franklin Gothic Book"/>
                <w:sz w:val="22"/>
                <w:szCs w:val="22"/>
              </w:rPr>
            </w:pPr>
            <w:r w:rsidRPr="00370A7B">
              <w:rPr>
                <w:rFonts w:ascii="Franklin Gothic Book" w:hAnsi="Franklin Gothic Book"/>
                <w:sz w:val="22"/>
                <w:szCs w:val="22"/>
              </w:rPr>
              <w:t>b</w:t>
            </w:r>
          </w:p>
        </w:tc>
        <w:tc>
          <w:tcPr>
            <w:tcW w:w="1626" w:type="dxa"/>
            <w:shd w:val="clear" w:color="auto" w:fill="auto"/>
            <w:noWrap/>
          </w:tcPr>
          <w:p w14:paraId="3F0F9975" w14:textId="77777777" w:rsidR="009A3298" w:rsidRPr="00370A7B" w:rsidRDefault="009A3298" w:rsidP="000C413E">
            <w:pPr>
              <w:spacing w:before="60" w:after="60"/>
              <w:rPr>
                <w:rFonts w:ascii="Franklin Gothic Book" w:hAnsi="Franklin Gothic Book"/>
                <w:sz w:val="22"/>
                <w:szCs w:val="22"/>
              </w:rPr>
            </w:pPr>
            <w:r w:rsidRPr="00370A7B">
              <w:rPr>
                <w:rFonts w:ascii="Franklin Gothic Book" w:hAnsi="Franklin Gothic Book"/>
                <w:sz w:val="22"/>
                <w:szCs w:val="22"/>
              </w:rPr>
              <w:t xml:space="preserve">pracownik </w:t>
            </w:r>
          </w:p>
        </w:tc>
        <w:tc>
          <w:tcPr>
            <w:tcW w:w="1559" w:type="dxa"/>
          </w:tcPr>
          <w:p w14:paraId="547EF398" w14:textId="77777777" w:rsidR="009A3298" w:rsidRPr="00370A7B" w:rsidRDefault="009A3298" w:rsidP="000C413E">
            <w:pPr>
              <w:jc w:val="center"/>
              <w:rPr>
                <w:rFonts w:ascii="Franklin Gothic Book" w:hAnsi="Franklin Gothic Book" w:cs="Arial"/>
                <w:i/>
                <w:iCs/>
                <w:color w:val="000000"/>
                <w:sz w:val="22"/>
                <w:szCs w:val="22"/>
              </w:rPr>
            </w:pPr>
            <w:r w:rsidRPr="00370A7B">
              <w:rPr>
                <w:rFonts w:ascii="Franklin Gothic Book" w:hAnsi="Franklin Gothic Book" w:cs="Arial"/>
                <w:i/>
                <w:iCs/>
                <w:color w:val="000000"/>
                <w:sz w:val="22"/>
                <w:szCs w:val="22"/>
              </w:rPr>
              <w:t>2 na pierwszej zmianie od poniedziałku do piątku w dni robocze</w:t>
            </w:r>
          </w:p>
        </w:tc>
        <w:tc>
          <w:tcPr>
            <w:tcW w:w="4678" w:type="dxa"/>
          </w:tcPr>
          <w:p w14:paraId="2554031C" w14:textId="77777777" w:rsidR="009A3298" w:rsidRPr="00370A7B" w:rsidRDefault="009A3298" w:rsidP="000C413E">
            <w:pPr>
              <w:rPr>
                <w:rFonts w:ascii="Franklin Gothic Book" w:hAnsi="Franklin Gothic Book"/>
                <w:sz w:val="22"/>
                <w:szCs w:val="22"/>
              </w:rPr>
            </w:pPr>
            <w:r w:rsidRPr="00370A7B">
              <w:rPr>
                <w:rFonts w:ascii="Franklin Gothic Book" w:hAnsi="Franklin Gothic Book"/>
                <w:sz w:val="22"/>
                <w:szCs w:val="22"/>
              </w:rPr>
              <w:t>Wykonywania prac porządkowych nastawni, sterowni, pomieszczeń biurowych, sanitarnych, technicznych a także posadzek, ciągów komunikacyjnych zlokalizowanych w obiektach energetycznych.</w:t>
            </w:r>
          </w:p>
        </w:tc>
        <w:tc>
          <w:tcPr>
            <w:tcW w:w="1209" w:type="dxa"/>
          </w:tcPr>
          <w:p w14:paraId="23080A70" w14:textId="77777777" w:rsidR="009A3298" w:rsidRPr="00370A7B" w:rsidRDefault="009A3298" w:rsidP="000C413E">
            <w:pPr>
              <w:jc w:val="center"/>
              <w:rPr>
                <w:rFonts w:ascii="Franklin Gothic Book" w:hAnsi="Franklin Gothic Book" w:cs="Arial"/>
                <w:i/>
                <w:iCs/>
                <w:color w:val="000000"/>
                <w:sz w:val="22"/>
                <w:szCs w:val="22"/>
              </w:rPr>
            </w:pPr>
            <w:r w:rsidRPr="00370A7B">
              <w:rPr>
                <w:rFonts w:ascii="Franklin Gothic Book" w:hAnsi="Franklin Gothic Book" w:cs="Arial"/>
                <w:i/>
                <w:iCs/>
                <w:color w:val="000000"/>
                <w:sz w:val="22"/>
                <w:szCs w:val="22"/>
              </w:rPr>
              <w:t>pełny</w:t>
            </w:r>
          </w:p>
        </w:tc>
      </w:tr>
      <w:tr w:rsidR="009A3298" w:rsidRPr="00370A7B" w14:paraId="2BDB281E" w14:textId="77777777" w:rsidTr="000C413E">
        <w:trPr>
          <w:trHeight w:val="288"/>
        </w:trPr>
        <w:tc>
          <w:tcPr>
            <w:tcW w:w="642" w:type="dxa"/>
            <w:shd w:val="clear" w:color="auto" w:fill="auto"/>
            <w:noWrap/>
            <w:vAlign w:val="center"/>
          </w:tcPr>
          <w:p w14:paraId="3D169518" w14:textId="77777777" w:rsidR="009A3298" w:rsidRPr="00370A7B" w:rsidRDefault="009A3298" w:rsidP="000C413E">
            <w:pPr>
              <w:spacing w:before="60" w:after="60"/>
              <w:ind w:left="360"/>
              <w:rPr>
                <w:rFonts w:ascii="Franklin Gothic Book" w:hAnsi="Franklin Gothic Book"/>
                <w:b/>
                <w:sz w:val="22"/>
                <w:szCs w:val="22"/>
              </w:rPr>
            </w:pPr>
            <w:r w:rsidRPr="00370A7B">
              <w:rPr>
                <w:rFonts w:ascii="Franklin Gothic Book" w:hAnsi="Franklin Gothic Book"/>
                <w:b/>
                <w:sz w:val="22"/>
                <w:szCs w:val="22"/>
              </w:rPr>
              <w:t>5</w:t>
            </w:r>
          </w:p>
        </w:tc>
        <w:tc>
          <w:tcPr>
            <w:tcW w:w="9072" w:type="dxa"/>
            <w:gridSpan w:val="4"/>
            <w:shd w:val="clear" w:color="auto" w:fill="auto"/>
            <w:noWrap/>
            <w:vAlign w:val="center"/>
          </w:tcPr>
          <w:p w14:paraId="26628027" w14:textId="77777777" w:rsidR="009A3298" w:rsidRPr="00370A7B" w:rsidRDefault="009A3298" w:rsidP="000C413E">
            <w:pPr>
              <w:rPr>
                <w:rFonts w:ascii="Franklin Gothic Book" w:hAnsi="Franklin Gothic Book" w:cs="Arial"/>
                <w:b/>
                <w:i/>
                <w:iCs/>
                <w:color w:val="000000"/>
                <w:sz w:val="22"/>
                <w:szCs w:val="22"/>
              </w:rPr>
            </w:pPr>
            <w:r w:rsidRPr="00370A7B">
              <w:rPr>
                <w:rFonts w:ascii="Franklin Gothic Book" w:hAnsi="Franklin Gothic Book" w:cs="Arial"/>
                <w:b/>
                <w:i/>
                <w:iCs/>
                <w:color w:val="000000"/>
                <w:sz w:val="22"/>
                <w:szCs w:val="22"/>
              </w:rPr>
              <w:t>Wymóg zatrudnienia na umowę o pracę dla zakresu magazynowania i podawania biomasy</w:t>
            </w:r>
          </w:p>
        </w:tc>
      </w:tr>
      <w:tr w:rsidR="009A3298" w:rsidRPr="00370A7B" w14:paraId="05E26A5F" w14:textId="77777777" w:rsidTr="000C413E">
        <w:trPr>
          <w:trHeight w:val="288"/>
        </w:trPr>
        <w:tc>
          <w:tcPr>
            <w:tcW w:w="642" w:type="dxa"/>
            <w:shd w:val="clear" w:color="auto" w:fill="auto"/>
            <w:noWrap/>
            <w:vAlign w:val="center"/>
          </w:tcPr>
          <w:p w14:paraId="119ED979" w14:textId="77777777" w:rsidR="009A3298" w:rsidRPr="00370A7B" w:rsidRDefault="009A3298" w:rsidP="000C413E">
            <w:pPr>
              <w:spacing w:before="60" w:after="60"/>
              <w:ind w:left="360"/>
              <w:rPr>
                <w:rFonts w:ascii="Franklin Gothic Book" w:hAnsi="Franklin Gothic Book"/>
                <w:sz w:val="22"/>
                <w:szCs w:val="22"/>
              </w:rPr>
            </w:pPr>
            <w:r w:rsidRPr="00370A7B">
              <w:rPr>
                <w:rFonts w:ascii="Franklin Gothic Book" w:hAnsi="Franklin Gothic Book"/>
                <w:sz w:val="22"/>
                <w:szCs w:val="22"/>
              </w:rPr>
              <w:t>a</w:t>
            </w:r>
          </w:p>
        </w:tc>
        <w:tc>
          <w:tcPr>
            <w:tcW w:w="1626" w:type="dxa"/>
            <w:shd w:val="clear" w:color="auto" w:fill="auto"/>
            <w:noWrap/>
          </w:tcPr>
          <w:p w14:paraId="1609B0E1" w14:textId="77777777" w:rsidR="009A3298" w:rsidRPr="00370A7B" w:rsidRDefault="009A3298" w:rsidP="000C413E">
            <w:pPr>
              <w:spacing w:before="60" w:after="60"/>
              <w:rPr>
                <w:rFonts w:ascii="Franklin Gothic Book" w:hAnsi="Franklin Gothic Book"/>
                <w:sz w:val="22"/>
                <w:szCs w:val="22"/>
              </w:rPr>
            </w:pPr>
            <w:r w:rsidRPr="00370A7B">
              <w:rPr>
                <w:rFonts w:ascii="Franklin Gothic Book" w:hAnsi="Franklin Gothic Book"/>
                <w:sz w:val="22"/>
                <w:szCs w:val="22"/>
              </w:rPr>
              <w:t>**** oraz</w:t>
            </w:r>
          </w:p>
          <w:p w14:paraId="0CD36AE1" w14:textId="77777777" w:rsidR="009A3298" w:rsidRPr="00370A7B" w:rsidRDefault="009A3298" w:rsidP="000C413E">
            <w:pPr>
              <w:spacing w:before="60" w:after="60"/>
              <w:rPr>
                <w:rFonts w:ascii="Franklin Gothic Book" w:hAnsi="Franklin Gothic Book"/>
                <w:sz w:val="22"/>
                <w:szCs w:val="22"/>
              </w:rPr>
            </w:pPr>
            <w:r w:rsidRPr="00370A7B">
              <w:rPr>
                <w:rFonts w:ascii="Franklin Gothic Book" w:hAnsi="Franklin Gothic Book"/>
                <w:sz w:val="22"/>
                <w:szCs w:val="22"/>
              </w:rPr>
              <w:t xml:space="preserve">***** </w:t>
            </w:r>
          </w:p>
          <w:p w14:paraId="25B7E3A0" w14:textId="77777777" w:rsidR="009A3298" w:rsidRPr="00370A7B" w:rsidRDefault="009A3298" w:rsidP="000C413E">
            <w:pPr>
              <w:spacing w:before="60" w:after="60"/>
              <w:rPr>
                <w:rFonts w:ascii="Franklin Gothic Book" w:hAnsi="Franklin Gothic Book"/>
                <w:sz w:val="22"/>
                <w:szCs w:val="22"/>
              </w:rPr>
            </w:pPr>
            <w:r w:rsidRPr="00370A7B">
              <w:rPr>
                <w:rFonts w:ascii="Franklin Gothic Book" w:hAnsi="Franklin Gothic Book"/>
                <w:sz w:val="22"/>
                <w:szCs w:val="22"/>
              </w:rPr>
              <w:t>pracownik z wymaganymi kwalifikacjami</w:t>
            </w:r>
          </w:p>
        </w:tc>
        <w:tc>
          <w:tcPr>
            <w:tcW w:w="1559" w:type="dxa"/>
          </w:tcPr>
          <w:p w14:paraId="1AA43935" w14:textId="77777777" w:rsidR="009A3298" w:rsidRPr="00370A7B" w:rsidRDefault="009A3298" w:rsidP="000C413E">
            <w:pPr>
              <w:jc w:val="center"/>
              <w:rPr>
                <w:rFonts w:ascii="Franklin Gothic Book" w:hAnsi="Franklin Gothic Book" w:cs="Arial"/>
                <w:i/>
                <w:iCs/>
                <w:color w:val="000000"/>
                <w:sz w:val="22"/>
                <w:szCs w:val="22"/>
              </w:rPr>
            </w:pPr>
            <w:r w:rsidRPr="00370A7B">
              <w:rPr>
                <w:rFonts w:ascii="Franklin Gothic Book" w:hAnsi="Franklin Gothic Book" w:cs="Arial"/>
                <w:i/>
                <w:iCs/>
                <w:color w:val="000000"/>
                <w:sz w:val="22"/>
                <w:szCs w:val="22"/>
              </w:rPr>
              <w:t>5 na każdej zmianie</w:t>
            </w:r>
            <w:r w:rsidRPr="00370A7B" w:rsidDel="00B51A51">
              <w:rPr>
                <w:rFonts w:ascii="Franklin Gothic Book" w:hAnsi="Franklin Gothic Book"/>
                <w:sz w:val="22"/>
                <w:szCs w:val="22"/>
              </w:rPr>
              <w:t xml:space="preserve"> </w:t>
            </w:r>
            <w:r w:rsidRPr="00370A7B">
              <w:rPr>
                <w:rFonts w:ascii="Franklin Gothic Book" w:hAnsi="Franklin Gothic Book"/>
                <w:sz w:val="22"/>
                <w:szCs w:val="22"/>
              </w:rPr>
              <w:t>w systemie ciągłym</w:t>
            </w:r>
          </w:p>
        </w:tc>
        <w:tc>
          <w:tcPr>
            <w:tcW w:w="4678" w:type="dxa"/>
          </w:tcPr>
          <w:p w14:paraId="2933760E" w14:textId="77777777" w:rsidR="009A3298" w:rsidRPr="00370A7B" w:rsidRDefault="009A3298" w:rsidP="000C413E">
            <w:pPr>
              <w:rPr>
                <w:rFonts w:ascii="Franklin Gothic Book" w:hAnsi="Franklin Gothic Book"/>
                <w:sz w:val="22"/>
                <w:szCs w:val="22"/>
              </w:rPr>
            </w:pPr>
            <w:r w:rsidRPr="00370A7B">
              <w:rPr>
                <w:rFonts w:ascii="Franklin Gothic Book" w:hAnsi="Franklin Gothic Book" w:cs="Arial"/>
                <w:iCs/>
                <w:color w:val="000000"/>
                <w:sz w:val="22"/>
                <w:szCs w:val="22"/>
              </w:rPr>
              <w:t>Wykonywanie Prac związanych z utrzymaniem należytego stanu czystości obiektów, urządzeń i instalacji</w:t>
            </w:r>
            <w:r>
              <w:rPr>
                <w:rFonts w:ascii="Franklin Gothic Book" w:hAnsi="Franklin Gothic Book" w:cs="Arial"/>
                <w:iCs/>
                <w:color w:val="000000"/>
                <w:sz w:val="22"/>
                <w:szCs w:val="22"/>
              </w:rPr>
              <w:t xml:space="preserve"> </w:t>
            </w:r>
            <w:r>
              <w:rPr>
                <w:rFonts w:ascii="Franklin Gothic Book" w:hAnsi="Franklin Gothic Book"/>
                <w:sz w:val="22"/>
                <w:szCs w:val="22"/>
              </w:rPr>
              <w:t xml:space="preserve">w uzgodnieniu z </w:t>
            </w:r>
            <w:r w:rsidRPr="00370A7B">
              <w:rPr>
                <w:rFonts w:ascii="Franklin Gothic Book" w:hAnsi="Franklin Gothic Book" w:cs="Arial"/>
                <w:iCs/>
                <w:color w:val="000000"/>
                <w:sz w:val="22"/>
                <w:szCs w:val="22"/>
              </w:rPr>
              <w:t>Przedstawicielem Zamawiającego.</w:t>
            </w:r>
            <w:r w:rsidRPr="00370A7B">
              <w:rPr>
                <w:rFonts w:ascii="Franklin Gothic Book" w:hAnsi="Franklin Gothic Book"/>
                <w:sz w:val="22"/>
                <w:szCs w:val="22"/>
              </w:rPr>
              <w:t xml:space="preserve"> </w:t>
            </w:r>
            <w:r w:rsidRPr="00370A7B">
              <w:rPr>
                <w:rFonts w:ascii="Franklin Gothic Book" w:hAnsi="Franklin Gothic Book" w:cs="Arial"/>
                <w:iCs/>
                <w:color w:val="000000"/>
                <w:sz w:val="22"/>
                <w:szCs w:val="22"/>
              </w:rPr>
              <w:t>Obsługa urządzeń transportu bliskiego typu: suwnice, wciągarki, wciągniki. Obsługa wózków widłowych lub podobnych urządzeń transportu bliskiego. Wykonywanie czynności hakowego.</w:t>
            </w:r>
          </w:p>
        </w:tc>
        <w:tc>
          <w:tcPr>
            <w:tcW w:w="1209" w:type="dxa"/>
          </w:tcPr>
          <w:p w14:paraId="3644BBB9" w14:textId="77777777" w:rsidR="009A3298" w:rsidRPr="00370A7B" w:rsidRDefault="009A3298" w:rsidP="000C413E">
            <w:pPr>
              <w:jc w:val="center"/>
              <w:rPr>
                <w:rFonts w:ascii="Franklin Gothic Book" w:hAnsi="Franklin Gothic Book" w:cs="Arial"/>
                <w:i/>
                <w:iCs/>
                <w:color w:val="000000"/>
                <w:sz w:val="22"/>
                <w:szCs w:val="22"/>
              </w:rPr>
            </w:pPr>
            <w:r w:rsidRPr="00370A7B">
              <w:rPr>
                <w:rFonts w:ascii="Franklin Gothic Book" w:hAnsi="Franklin Gothic Book" w:cs="Arial"/>
                <w:i/>
                <w:iCs/>
                <w:color w:val="000000"/>
                <w:sz w:val="22"/>
                <w:szCs w:val="22"/>
              </w:rPr>
              <w:t>pełny</w:t>
            </w:r>
          </w:p>
        </w:tc>
      </w:tr>
      <w:tr w:rsidR="009A3298" w:rsidRPr="00370A7B" w14:paraId="7B3A4A9B" w14:textId="77777777" w:rsidTr="000C413E">
        <w:trPr>
          <w:trHeight w:val="288"/>
        </w:trPr>
        <w:tc>
          <w:tcPr>
            <w:tcW w:w="642" w:type="dxa"/>
            <w:shd w:val="clear" w:color="auto" w:fill="auto"/>
            <w:noWrap/>
            <w:vAlign w:val="center"/>
          </w:tcPr>
          <w:p w14:paraId="5A1780E6" w14:textId="77777777" w:rsidR="009A3298" w:rsidRPr="00370A7B" w:rsidRDefault="009A3298" w:rsidP="000C413E">
            <w:pPr>
              <w:spacing w:before="60" w:after="60"/>
              <w:ind w:left="360"/>
              <w:rPr>
                <w:rFonts w:ascii="Franklin Gothic Book" w:hAnsi="Franklin Gothic Book"/>
                <w:sz w:val="22"/>
                <w:szCs w:val="22"/>
              </w:rPr>
            </w:pPr>
            <w:r w:rsidRPr="00370A7B">
              <w:rPr>
                <w:rFonts w:ascii="Franklin Gothic Book" w:hAnsi="Franklin Gothic Book"/>
                <w:sz w:val="22"/>
                <w:szCs w:val="22"/>
              </w:rPr>
              <w:t>b</w:t>
            </w:r>
          </w:p>
        </w:tc>
        <w:tc>
          <w:tcPr>
            <w:tcW w:w="1626" w:type="dxa"/>
            <w:shd w:val="clear" w:color="auto" w:fill="auto"/>
            <w:noWrap/>
          </w:tcPr>
          <w:p w14:paraId="52B8CED8" w14:textId="77777777" w:rsidR="009A3298" w:rsidRPr="00370A7B" w:rsidRDefault="009A3298" w:rsidP="000C413E">
            <w:pPr>
              <w:spacing w:before="60" w:after="60"/>
              <w:rPr>
                <w:rFonts w:ascii="Franklin Gothic Book" w:hAnsi="Franklin Gothic Book"/>
                <w:sz w:val="22"/>
                <w:szCs w:val="22"/>
              </w:rPr>
            </w:pPr>
            <w:r w:rsidRPr="00370A7B">
              <w:rPr>
                <w:rFonts w:ascii="Franklin Gothic Book" w:hAnsi="Franklin Gothic Book"/>
                <w:sz w:val="22"/>
                <w:szCs w:val="22"/>
              </w:rPr>
              <w:t xml:space="preserve">pracownik </w:t>
            </w:r>
          </w:p>
        </w:tc>
        <w:tc>
          <w:tcPr>
            <w:tcW w:w="1559" w:type="dxa"/>
          </w:tcPr>
          <w:p w14:paraId="16E425C3" w14:textId="77777777" w:rsidR="009A3298" w:rsidRPr="00370A7B" w:rsidRDefault="009A3298" w:rsidP="000C413E">
            <w:pPr>
              <w:jc w:val="center"/>
              <w:rPr>
                <w:rFonts w:ascii="Franklin Gothic Book" w:hAnsi="Franklin Gothic Book" w:cs="Arial"/>
                <w:i/>
                <w:iCs/>
                <w:color w:val="000000"/>
                <w:sz w:val="22"/>
                <w:szCs w:val="22"/>
              </w:rPr>
            </w:pPr>
            <w:r w:rsidRPr="00370A7B">
              <w:rPr>
                <w:rFonts w:ascii="Franklin Gothic Book" w:hAnsi="Franklin Gothic Book" w:cs="Arial"/>
                <w:i/>
                <w:iCs/>
                <w:color w:val="000000"/>
                <w:sz w:val="22"/>
                <w:szCs w:val="22"/>
              </w:rPr>
              <w:t>1 na zmianie pierwszej od poniedziałku do piątku w dni robocze</w:t>
            </w:r>
          </w:p>
        </w:tc>
        <w:tc>
          <w:tcPr>
            <w:tcW w:w="4678" w:type="dxa"/>
          </w:tcPr>
          <w:p w14:paraId="498975E4" w14:textId="77777777" w:rsidR="009A3298" w:rsidRPr="00370A7B" w:rsidRDefault="009A3298" w:rsidP="000C413E">
            <w:pPr>
              <w:rPr>
                <w:rFonts w:ascii="Franklin Gothic Book" w:hAnsi="Franklin Gothic Book"/>
                <w:sz w:val="22"/>
                <w:szCs w:val="22"/>
              </w:rPr>
            </w:pPr>
            <w:r w:rsidRPr="00370A7B">
              <w:rPr>
                <w:rFonts w:ascii="Franklin Gothic Book" w:hAnsi="Franklin Gothic Book"/>
                <w:sz w:val="22"/>
                <w:szCs w:val="22"/>
              </w:rPr>
              <w:t>Wykonywania prac porządkowych nastawni, sterowni, pomieszczeń biurowych, sanitarnych, technicznych a także posadzek, ciągów komunikacyjnych zlokalizowanych w obiektach energetycznych.</w:t>
            </w:r>
          </w:p>
        </w:tc>
        <w:tc>
          <w:tcPr>
            <w:tcW w:w="1209" w:type="dxa"/>
          </w:tcPr>
          <w:p w14:paraId="397C93AE" w14:textId="77777777" w:rsidR="009A3298" w:rsidRPr="00370A7B" w:rsidRDefault="009A3298" w:rsidP="000C413E">
            <w:pPr>
              <w:jc w:val="center"/>
              <w:rPr>
                <w:rFonts w:ascii="Franklin Gothic Book" w:hAnsi="Franklin Gothic Book" w:cs="Arial"/>
                <w:i/>
                <w:iCs/>
                <w:color w:val="000000"/>
                <w:sz w:val="22"/>
                <w:szCs w:val="22"/>
              </w:rPr>
            </w:pPr>
            <w:r w:rsidRPr="00370A7B">
              <w:rPr>
                <w:rFonts w:ascii="Franklin Gothic Book" w:hAnsi="Franklin Gothic Book" w:cs="Arial"/>
                <w:i/>
                <w:iCs/>
                <w:color w:val="000000"/>
                <w:sz w:val="22"/>
                <w:szCs w:val="22"/>
              </w:rPr>
              <w:t>pełny</w:t>
            </w:r>
          </w:p>
        </w:tc>
      </w:tr>
      <w:tr w:rsidR="009A3298" w:rsidRPr="00370A7B" w14:paraId="13228E4F" w14:textId="77777777" w:rsidTr="000C413E">
        <w:trPr>
          <w:trHeight w:val="288"/>
        </w:trPr>
        <w:tc>
          <w:tcPr>
            <w:tcW w:w="642" w:type="dxa"/>
            <w:shd w:val="clear" w:color="auto" w:fill="auto"/>
            <w:noWrap/>
            <w:vAlign w:val="center"/>
          </w:tcPr>
          <w:p w14:paraId="064D18B2" w14:textId="77777777" w:rsidR="009A3298" w:rsidRPr="00370A7B" w:rsidRDefault="009A3298" w:rsidP="000C413E">
            <w:pPr>
              <w:spacing w:before="60" w:after="60"/>
              <w:ind w:left="360"/>
              <w:rPr>
                <w:rFonts w:ascii="Franklin Gothic Book" w:hAnsi="Franklin Gothic Book"/>
                <w:b/>
                <w:sz w:val="22"/>
                <w:szCs w:val="22"/>
              </w:rPr>
            </w:pPr>
            <w:r w:rsidRPr="00370A7B">
              <w:rPr>
                <w:rFonts w:ascii="Franklin Gothic Book" w:hAnsi="Franklin Gothic Book"/>
                <w:b/>
                <w:sz w:val="22"/>
                <w:szCs w:val="22"/>
              </w:rPr>
              <w:t>6</w:t>
            </w:r>
          </w:p>
        </w:tc>
        <w:tc>
          <w:tcPr>
            <w:tcW w:w="9072" w:type="dxa"/>
            <w:gridSpan w:val="4"/>
            <w:shd w:val="clear" w:color="auto" w:fill="auto"/>
            <w:noWrap/>
          </w:tcPr>
          <w:p w14:paraId="56B905DB" w14:textId="77777777" w:rsidR="009A3298" w:rsidRPr="00370A7B" w:rsidRDefault="009A3298" w:rsidP="000C413E">
            <w:pPr>
              <w:jc w:val="center"/>
              <w:rPr>
                <w:rFonts w:ascii="Franklin Gothic Book" w:hAnsi="Franklin Gothic Book" w:cs="Arial"/>
                <w:b/>
                <w:i/>
                <w:iCs/>
                <w:color w:val="000000"/>
                <w:sz w:val="22"/>
                <w:szCs w:val="22"/>
              </w:rPr>
            </w:pPr>
            <w:r w:rsidRPr="00370A7B">
              <w:rPr>
                <w:rFonts w:ascii="Franklin Gothic Book" w:hAnsi="Franklin Gothic Book" w:cs="Arial"/>
                <w:b/>
                <w:i/>
                <w:iCs/>
                <w:color w:val="000000"/>
                <w:sz w:val="22"/>
                <w:szCs w:val="22"/>
              </w:rPr>
              <w:t xml:space="preserve">Wymóg zatrudnienia na umowę o pracę dla zakresu odpopielania i odżużlania, </w:t>
            </w:r>
          </w:p>
        </w:tc>
      </w:tr>
      <w:tr w:rsidR="009A3298" w:rsidRPr="00370A7B" w14:paraId="2CCA4C65" w14:textId="77777777" w:rsidTr="000C413E">
        <w:trPr>
          <w:trHeight w:val="288"/>
        </w:trPr>
        <w:tc>
          <w:tcPr>
            <w:tcW w:w="642" w:type="dxa"/>
            <w:shd w:val="clear" w:color="auto" w:fill="auto"/>
            <w:noWrap/>
            <w:vAlign w:val="center"/>
          </w:tcPr>
          <w:p w14:paraId="2FBA27D2" w14:textId="77777777" w:rsidR="009A3298" w:rsidRPr="00370A7B" w:rsidRDefault="009A3298" w:rsidP="000C413E">
            <w:pPr>
              <w:spacing w:before="60" w:after="60"/>
              <w:ind w:left="360"/>
              <w:rPr>
                <w:rFonts w:ascii="Franklin Gothic Book" w:hAnsi="Franklin Gothic Book"/>
                <w:sz w:val="22"/>
                <w:szCs w:val="22"/>
              </w:rPr>
            </w:pPr>
            <w:r w:rsidRPr="00370A7B">
              <w:rPr>
                <w:rFonts w:ascii="Franklin Gothic Book" w:hAnsi="Franklin Gothic Book"/>
                <w:sz w:val="22"/>
                <w:szCs w:val="22"/>
              </w:rPr>
              <w:t>a</w:t>
            </w:r>
          </w:p>
        </w:tc>
        <w:tc>
          <w:tcPr>
            <w:tcW w:w="1626" w:type="dxa"/>
            <w:shd w:val="clear" w:color="auto" w:fill="auto"/>
            <w:noWrap/>
          </w:tcPr>
          <w:p w14:paraId="139662D5" w14:textId="77777777" w:rsidR="009A3298" w:rsidRPr="00370A7B" w:rsidRDefault="009A3298" w:rsidP="000C413E">
            <w:pPr>
              <w:spacing w:before="60" w:after="60"/>
              <w:rPr>
                <w:rFonts w:ascii="Franklin Gothic Book" w:hAnsi="Franklin Gothic Book"/>
                <w:sz w:val="22"/>
                <w:szCs w:val="22"/>
              </w:rPr>
            </w:pPr>
            <w:r w:rsidRPr="00370A7B">
              <w:rPr>
                <w:rFonts w:ascii="Franklin Gothic Book" w:hAnsi="Franklin Gothic Book"/>
                <w:sz w:val="22"/>
                <w:szCs w:val="22"/>
              </w:rPr>
              <w:t xml:space="preserve">***** </w:t>
            </w:r>
          </w:p>
          <w:p w14:paraId="0B5A3A0F" w14:textId="77777777" w:rsidR="009A3298" w:rsidRPr="00370A7B" w:rsidRDefault="009A3298" w:rsidP="000C413E">
            <w:pPr>
              <w:spacing w:before="60" w:after="60"/>
              <w:rPr>
                <w:rFonts w:ascii="Franklin Gothic Book" w:hAnsi="Franklin Gothic Book"/>
                <w:sz w:val="22"/>
                <w:szCs w:val="22"/>
              </w:rPr>
            </w:pPr>
            <w:r w:rsidRPr="00370A7B">
              <w:rPr>
                <w:rFonts w:ascii="Franklin Gothic Book" w:hAnsi="Franklin Gothic Book"/>
                <w:sz w:val="22"/>
                <w:szCs w:val="22"/>
              </w:rPr>
              <w:t>pracownik z wymaganymi kwalifikacjami</w:t>
            </w:r>
          </w:p>
        </w:tc>
        <w:tc>
          <w:tcPr>
            <w:tcW w:w="1559" w:type="dxa"/>
          </w:tcPr>
          <w:p w14:paraId="1F71F92A" w14:textId="77777777" w:rsidR="009A3298" w:rsidRPr="00370A7B" w:rsidRDefault="009A3298" w:rsidP="000C413E">
            <w:pPr>
              <w:jc w:val="center"/>
              <w:rPr>
                <w:rFonts w:ascii="Franklin Gothic Book" w:hAnsi="Franklin Gothic Book" w:cs="Arial"/>
                <w:i/>
                <w:iCs/>
                <w:color w:val="000000"/>
                <w:sz w:val="22"/>
                <w:szCs w:val="22"/>
              </w:rPr>
            </w:pPr>
            <w:r w:rsidRPr="00370A7B">
              <w:rPr>
                <w:rFonts w:ascii="Franklin Gothic Book" w:hAnsi="Franklin Gothic Book" w:cs="Arial"/>
                <w:i/>
                <w:iCs/>
                <w:color w:val="000000"/>
                <w:sz w:val="22"/>
                <w:szCs w:val="22"/>
              </w:rPr>
              <w:t>2 na każdej zmianie</w:t>
            </w:r>
            <w:r w:rsidRPr="00370A7B" w:rsidDel="00B51A51">
              <w:rPr>
                <w:rFonts w:ascii="Franklin Gothic Book" w:hAnsi="Franklin Gothic Book"/>
                <w:sz w:val="22"/>
                <w:szCs w:val="22"/>
              </w:rPr>
              <w:t xml:space="preserve"> </w:t>
            </w:r>
            <w:r w:rsidRPr="00370A7B">
              <w:rPr>
                <w:rFonts w:ascii="Franklin Gothic Book" w:hAnsi="Franklin Gothic Book"/>
                <w:sz w:val="22"/>
                <w:szCs w:val="22"/>
              </w:rPr>
              <w:t>w systemie ciągłym</w:t>
            </w:r>
          </w:p>
        </w:tc>
        <w:tc>
          <w:tcPr>
            <w:tcW w:w="4678" w:type="dxa"/>
          </w:tcPr>
          <w:p w14:paraId="72707E12" w14:textId="77777777" w:rsidR="009A3298" w:rsidRPr="00370A7B" w:rsidRDefault="009A3298" w:rsidP="000C413E">
            <w:pPr>
              <w:rPr>
                <w:rFonts w:ascii="Franklin Gothic Book" w:hAnsi="Franklin Gothic Book"/>
                <w:sz w:val="22"/>
                <w:szCs w:val="22"/>
              </w:rPr>
            </w:pPr>
            <w:r w:rsidRPr="00370A7B">
              <w:rPr>
                <w:rFonts w:ascii="Franklin Gothic Book" w:hAnsi="Franklin Gothic Book"/>
                <w:sz w:val="22"/>
                <w:szCs w:val="22"/>
              </w:rPr>
              <w:t xml:space="preserve">Wykonywanie Prac związanych z utrzymaniem należytego stanu czystości </w:t>
            </w:r>
            <w:r w:rsidRPr="00370A7B">
              <w:rPr>
                <w:rFonts w:ascii="Franklin Gothic Book" w:hAnsi="Franklin Gothic Book" w:cs="Arial"/>
                <w:iCs/>
                <w:color w:val="000000"/>
                <w:sz w:val="22"/>
                <w:szCs w:val="22"/>
              </w:rPr>
              <w:t>obiektów,</w:t>
            </w:r>
            <w:r w:rsidRPr="00370A7B">
              <w:rPr>
                <w:rFonts w:ascii="Franklin Gothic Book" w:hAnsi="Franklin Gothic Book"/>
                <w:sz w:val="22"/>
                <w:szCs w:val="22"/>
              </w:rPr>
              <w:t xml:space="preserve"> urządzeń i instalacji</w:t>
            </w:r>
            <w:r>
              <w:rPr>
                <w:rFonts w:ascii="Franklin Gothic Book" w:hAnsi="Franklin Gothic Book"/>
                <w:sz w:val="22"/>
                <w:szCs w:val="22"/>
              </w:rPr>
              <w:t xml:space="preserve"> w uzgodnieniu z </w:t>
            </w:r>
            <w:r w:rsidRPr="00370A7B">
              <w:rPr>
                <w:rFonts w:ascii="Franklin Gothic Book" w:hAnsi="Franklin Gothic Book" w:cs="Arial"/>
                <w:iCs/>
                <w:color w:val="000000"/>
                <w:sz w:val="22"/>
                <w:szCs w:val="22"/>
              </w:rPr>
              <w:t>Przedstawicielem Zamawiającego</w:t>
            </w:r>
            <w:r w:rsidRPr="00370A7B">
              <w:rPr>
                <w:rFonts w:ascii="Franklin Gothic Book" w:hAnsi="Franklin Gothic Book"/>
                <w:sz w:val="22"/>
                <w:szCs w:val="22"/>
              </w:rPr>
              <w:t>.</w:t>
            </w:r>
          </w:p>
        </w:tc>
        <w:tc>
          <w:tcPr>
            <w:tcW w:w="1209" w:type="dxa"/>
          </w:tcPr>
          <w:p w14:paraId="60A1731F" w14:textId="77777777" w:rsidR="009A3298" w:rsidRPr="00370A7B" w:rsidRDefault="009A3298" w:rsidP="000C413E">
            <w:pPr>
              <w:jc w:val="center"/>
              <w:rPr>
                <w:rFonts w:ascii="Franklin Gothic Book" w:hAnsi="Franklin Gothic Book" w:cs="Arial"/>
                <w:i/>
                <w:iCs/>
                <w:color w:val="000000"/>
                <w:sz w:val="22"/>
                <w:szCs w:val="22"/>
              </w:rPr>
            </w:pPr>
            <w:r w:rsidRPr="00370A7B">
              <w:rPr>
                <w:rFonts w:ascii="Franklin Gothic Book" w:hAnsi="Franklin Gothic Book" w:cs="Arial"/>
                <w:i/>
                <w:iCs/>
                <w:color w:val="000000"/>
                <w:sz w:val="22"/>
                <w:szCs w:val="22"/>
              </w:rPr>
              <w:t>pełny</w:t>
            </w:r>
          </w:p>
        </w:tc>
      </w:tr>
      <w:tr w:rsidR="009A3298" w:rsidRPr="00370A7B" w14:paraId="6ADA0DC2" w14:textId="77777777" w:rsidTr="000C413E">
        <w:trPr>
          <w:trHeight w:val="288"/>
        </w:trPr>
        <w:tc>
          <w:tcPr>
            <w:tcW w:w="642" w:type="dxa"/>
            <w:shd w:val="clear" w:color="auto" w:fill="auto"/>
            <w:noWrap/>
            <w:vAlign w:val="center"/>
          </w:tcPr>
          <w:p w14:paraId="67E19A40" w14:textId="77777777" w:rsidR="009A3298" w:rsidRPr="00370A7B" w:rsidRDefault="009A3298" w:rsidP="000C413E">
            <w:pPr>
              <w:spacing w:before="60" w:after="60"/>
              <w:ind w:left="360"/>
              <w:rPr>
                <w:rFonts w:ascii="Franklin Gothic Book" w:hAnsi="Franklin Gothic Book"/>
                <w:sz w:val="22"/>
                <w:szCs w:val="22"/>
              </w:rPr>
            </w:pPr>
            <w:r w:rsidRPr="00370A7B">
              <w:rPr>
                <w:rFonts w:ascii="Franklin Gothic Book" w:hAnsi="Franklin Gothic Book"/>
                <w:sz w:val="22"/>
                <w:szCs w:val="22"/>
              </w:rPr>
              <w:t>b</w:t>
            </w:r>
          </w:p>
        </w:tc>
        <w:tc>
          <w:tcPr>
            <w:tcW w:w="1626" w:type="dxa"/>
            <w:shd w:val="clear" w:color="auto" w:fill="auto"/>
            <w:noWrap/>
          </w:tcPr>
          <w:p w14:paraId="54E7881A" w14:textId="77777777" w:rsidR="009A3298" w:rsidRPr="00370A7B" w:rsidRDefault="009A3298" w:rsidP="000C413E">
            <w:pPr>
              <w:spacing w:before="60" w:after="60"/>
              <w:rPr>
                <w:rFonts w:ascii="Franklin Gothic Book" w:hAnsi="Franklin Gothic Book"/>
                <w:sz w:val="22"/>
                <w:szCs w:val="22"/>
              </w:rPr>
            </w:pPr>
            <w:r w:rsidRPr="00370A7B">
              <w:rPr>
                <w:rFonts w:ascii="Franklin Gothic Book" w:hAnsi="Franklin Gothic Book"/>
                <w:sz w:val="22"/>
                <w:szCs w:val="22"/>
              </w:rPr>
              <w:t xml:space="preserve">pracownik </w:t>
            </w:r>
          </w:p>
        </w:tc>
        <w:tc>
          <w:tcPr>
            <w:tcW w:w="1559" w:type="dxa"/>
          </w:tcPr>
          <w:p w14:paraId="515D3B24" w14:textId="77777777" w:rsidR="009A3298" w:rsidRPr="00370A7B" w:rsidRDefault="009A3298" w:rsidP="000C413E">
            <w:pPr>
              <w:jc w:val="center"/>
              <w:rPr>
                <w:rFonts w:ascii="Franklin Gothic Book" w:hAnsi="Franklin Gothic Book" w:cs="Arial"/>
                <w:i/>
                <w:iCs/>
                <w:color w:val="000000"/>
                <w:sz w:val="22"/>
                <w:szCs w:val="22"/>
              </w:rPr>
            </w:pPr>
            <w:r w:rsidRPr="00370A7B">
              <w:rPr>
                <w:rFonts w:ascii="Franklin Gothic Book" w:hAnsi="Franklin Gothic Book" w:cs="Arial"/>
                <w:i/>
                <w:iCs/>
                <w:color w:val="000000"/>
                <w:sz w:val="22"/>
                <w:szCs w:val="22"/>
              </w:rPr>
              <w:t>1 na pierwszej zmianie od poniedziałku do piątku w dni robocze</w:t>
            </w:r>
          </w:p>
        </w:tc>
        <w:tc>
          <w:tcPr>
            <w:tcW w:w="4678" w:type="dxa"/>
          </w:tcPr>
          <w:p w14:paraId="00B2AAED" w14:textId="77777777" w:rsidR="009A3298" w:rsidRPr="00370A7B" w:rsidRDefault="009A3298" w:rsidP="000C413E">
            <w:pPr>
              <w:rPr>
                <w:rFonts w:ascii="Franklin Gothic Book" w:hAnsi="Franklin Gothic Book"/>
                <w:sz w:val="22"/>
                <w:szCs w:val="22"/>
              </w:rPr>
            </w:pPr>
            <w:r w:rsidRPr="00370A7B">
              <w:rPr>
                <w:rFonts w:ascii="Franklin Gothic Book" w:hAnsi="Franklin Gothic Book"/>
                <w:sz w:val="22"/>
                <w:szCs w:val="22"/>
              </w:rPr>
              <w:t>Wykonywania prac porządkowych nastawni, sterowni, pomieszczeń biurowych, sanitarnych, technicznych a także posadzek, ciągów komunikacyjnych zlokalizowanych w obiektach energetycznych.</w:t>
            </w:r>
          </w:p>
        </w:tc>
        <w:tc>
          <w:tcPr>
            <w:tcW w:w="1209" w:type="dxa"/>
          </w:tcPr>
          <w:p w14:paraId="6153E737" w14:textId="77777777" w:rsidR="009A3298" w:rsidRPr="00370A7B" w:rsidRDefault="009A3298" w:rsidP="000C413E">
            <w:pPr>
              <w:jc w:val="center"/>
              <w:rPr>
                <w:rFonts w:ascii="Franklin Gothic Book" w:hAnsi="Franklin Gothic Book" w:cs="Arial"/>
                <w:i/>
                <w:iCs/>
                <w:color w:val="000000"/>
                <w:sz w:val="22"/>
                <w:szCs w:val="22"/>
              </w:rPr>
            </w:pPr>
            <w:r w:rsidRPr="00370A7B">
              <w:rPr>
                <w:rFonts w:ascii="Franklin Gothic Book" w:hAnsi="Franklin Gothic Book" w:cs="Arial"/>
                <w:i/>
                <w:iCs/>
                <w:color w:val="000000"/>
                <w:sz w:val="22"/>
                <w:szCs w:val="22"/>
              </w:rPr>
              <w:t>pełny</w:t>
            </w:r>
          </w:p>
        </w:tc>
      </w:tr>
    </w:tbl>
    <w:p w14:paraId="33574073" w14:textId="77777777" w:rsidR="009A3298" w:rsidRPr="00370A7B" w:rsidRDefault="009A3298" w:rsidP="009A3298">
      <w:pPr>
        <w:pStyle w:val="Tekstkomentarza"/>
        <w:autoSpaceDE w:val="0"/>
        <w:autoSpaceDN w:val="0"/>
        <w:jc w:val="both"/>
        <w:rPr>
          <w:rFonts w:ascii="Franklin Gothic Book" w:hAnsi="Franklin Gothic Book" w:cs="Arial"/>
          <w:bCs/>
          <w:sz w:val="22"/>
          <w:szCs w:val="22"/>
        </w:rPr>
      </w:pPr>
      <w:r w:rsidRPr="00370A7B">
        <w:rPr>
          <w:rFonts w:ascii="Franklin Gothic Book" w:hAnsi="Franklin Gothic Book" w:cs="Arial"/>
          <w:bCs/>
          <w:sz w:val="22"/>
          <w:szCs w:val="22"/>
        </w:rPr>
        <w:lastRenderedPageBreak/>
        <w:t>****W odniesieniu do pracowników z wymaganymi kwalifikacjami dedykowanych do Prac z zakresu magazynowania i podawania biomasy wymaga się, aby:</w:t>
      </w:r>
    </w:p>
    <w:p w14:paraId="355046EE" w14:textId="77777777" w:rsidR="009A3298" w:rsidRPr="00370A7B" w:rsidRDefault="009A3298" w:rsidP="009A3298">
      <w:pPr>
        <w:pStyle w:val="Tekstkomentarza"/>
        <w:autoSpaceDE w:val="0"/>
        <w:autoSpaceDN w:val="0"/>
        <w:jc w:val="both"/>
        <w:rPr>
          <w:rFonts w:ascii="Franklin Gothic Book" w:hAnsi="Franklin Gothic Book" w:cs="Arial"/>
          <w:bCs/>
          <w:sz w:val="22"/>
          <w:szCs w:val="22"/>
        </w:rPr>
      </w:pPr>
      <w:r w:rsidRPr="00370A7B">
        <w:rPr>
          <w:rFonts w:ascii="Franklin Gothic Book" w:hAnsi="Franklin Gothic Book" w:cs="Arial"/>
          <w:bCs/>
          <w:sz w:val="22"/>
          <w:szCs w:val="22"/>
        </w:rPr>
        <w:t>-  minimum 2  Pracowników posiadało dodatkowo uprawnienia w obsłudze urządzeń transportu bliskiego typu: suwnice, wciągarki, wciągniki.</w:t>
      </w:r>
    </w:p>
    <w:p w14:paraId="63BDF96B" w14:textId="77777777" w:rsidR="009A3298" w:rsidRPr="00370A7B" w:rsidRDefault="009A3298" w:rsidP="009A3298">
      <w:pPr>
        <w:pStyle w:val="Tekstkomentarza"/>
        <w:autoSpaceDE w:val="0"/>
        <w:autoSpaceDN w:val="0"/>
        <w:jc w:val="both"/>
        <w:rPr>
          <w:rFonts w:ascii="Franklin Gothic Book" w:hAnsi="Franklin Gothic Book" w:cs="Arial"/>
          <w:bCs/>
          <w:sz w:val="22"/>
          <w:szCs w:val="22"/>
        </w:rPr>
      </w:pPr>
      <w:r w:rsidRPr="00370A7B">
        <w:rPr>
          <w:rFonts w:ascii="Franklin Gothic Book" w:hAnsi="Franklin Gothic Book" w:cs="Arial"/>
          <w:bCs/>
          <w:sz w:val="22"/>
          <w:szCs w:val="22"/>
        </w:rPr>
        <w:t>- minimum 2 Pracowników posiadało dodatkowo uprawnienia w obsłudze wózków widłowych lub podobnych urządzeń transportu bliskiego, zgodnie z Rozporządzeniem Ministra Rozwoju I Finansów z dnia 15 grudnia 2017 r. w sprawie bezpieczeństwa i higieny pracy przy użytkowaniu wózków jezdniowych z napędem silnikowym (Dz. U. z 2018, poz. 47)</w:t>
      </w:r>
    </w:p>
    <w:p w14:paraId="0A16595D" w14:textId="77777777" w:rsidR="009A3298" w:rsidRPr="00370A7B" w:rsidRDefault="009A3298" w:rsidP="009A3298">
      <w:pPr>
        <w:pStyle w:val="Tekstkomentarza"/>
        <w:autoSpaceDE w:val="0"/>
        <w:autoSpaceDN w:val="0"/>
        <w:jc w:val="both"/>
        <w:rPr>
          <w:rFonts w:ascii="Franklin Gothic Book" w:hAnsi="Franklin Gothic Book" w:cs="Arial"/>
          <w:bCs/>
          <w:sz w:val="22"/>
          <w:szCs w:val="22"/>
        </w:rPr>
      </w:pPr>
      <w:r w:rsidRPr="00370A7B">
        <w:rPr>
          <w:rFonts w:ascii="Franklin Gothic Book" w:hAnsi="Franklin Gothic Book" w:cs="Arial"/>
          <w:bCs/>
          <w:sz w:val="22"/>
          <w:szCs w:val="22"/>
        </w:rPr>
        <w:t>- minimum 2 Pracowników posiadało dodatkowo zaświadczenie o ukończeniu kursu hakowego,</w:t>
      </w:r>
    </w:p>
    <w:p w14:paraId="0C315E53" w14:textId="389C5D07" w:rsidR="006B0AC7" w:rsidRPr="004D7ED8" w:rsidRDefault="009A3298" w:rsidP="004D7ED8">
      <w:pPr>
        <w:spacing w:before="60" w:after="60"/>
        <w:jc w:val="both"/>
        <w:rPr>
          <w:rFonts w:ascii="Franklin Gothic Book" w:hAnsi="Franklin Gothic Book" w:cs="Arial"/>
          <w:bCs/>
          <w:sz w:val="22"/>
          <w:szCs w:val="22"/>
        </w:rPr>
      </w:pPr>
      <w:r w:rsidRPr="00370A7B">
        <w:rPr>
          <w:rFonts w:ascii="Franklin Gothic Book" w:hAnsi="Franklin Gothic Book" w:cs="Arial"/>
          <w:bCs/>
          <w:sz w:val="22"/>
          <w:szCs w:val="22"/>
        </w:rPr>
        <w:t xml:space="preserve">***** W odniesieniu do pracowników z wymaganymi kwalifikacjami dedykowanych do Prac z zakresu </w:t>
      </w:r>
      <w:r>
        <w:rPr>
          <w:rFonts w:ascii="Franklin Gothic Book" w:hAnsi="Franklin Gothic Book" w:cs="Arial"/>
          <w:bCs/>
          <w:sz w:val="22"/>
          <w:szCs w:val="22"/>
        </w:rPr>
        <w:t>opisanego w pkt 1.1.1 i 1.1.2</w:t>
      </w:r>
      <w:r w:rsidRPr="00370A7B">
        <w:rPr>
          <w:rFonts w:ascii="Franklin Gothic Book" w:hAnsi="Franklin Gothic Book" w:cs="Arial"/>
          <w:bCs/>
          <w:sz w:val="22"/>
          <w:szCs w:val="22"/>
        </w:rPr>
        <w:t xml:space="preserve">, wymaga się, aby łącznie przynajmniej 3 pracowników na każdej zmianie w systemie ciągłym posiadało uprawnienia do obsługi wind towarowo – osobowych oraz wciągarek </w:t>
      </w:r>
      <w:r>
        <w:rPr>
          <w:rFonts w:ascii="Franklin Gothic Book" w:hAnsi="Franklin Gothic Book" w:cs="Arial"/>
          <w:bCs/>
          <w:sz w:val="22"/>
          <w:szCs w:val="22"/>
        </w:rPr>
        <w:br/>
      </w:r>
      <w:r w:rsidRPr="00370A7B">
        <w:rPr>
          <w:rFonts w:ascii="Franklin Gothic Book" w:hAnsi="Franklin Gothic Book" w:cs="Arial"/>
          <w:bCs/>
          <w:sz w:val="22"/>
          <w:szCs w:val="22"/>
        </w:rPr>
        <w:t>i wciągników sterowanych z kasety.</w:t>
      </w:r>
    </w:p>
    <w:p w14:paraId="1F32E219" w14:textId="1A2FBB31" w:rsidR="00350B0C" w:rsidRPr="00B83CA1" w:rsidRDefault="00350B0C" w:rsidP="00350B0C">
      <w:pPr>
        <w:pStyle w:val="Nagwek2"/>
        <w:rPr>
          <w:rStyle w:val="FontStyle46"/>
          <w:rFonts w:ascii="Franklin Gothic Book" w:hAnsi="Franklin Gothic Book"/>
          <w:iCs w:val="0"/>
          <w:kern w:val="32"/>
          <w:lang w:val="pl-PL"/>
        </w:rPr>
      </w:pPr>
      <w:r w:rsidRPr="00B83CA1">
        <w:rPr>
          <w:rStyle w:val="FontStyle46"/>
          <w:rFonts w:ascii="Franklin Gothic Book" w:hAnsi="Franklin Gothic Book"/>
          <w:iCs w:val="0"/>
          <w:kern w:val="32"/>
          <w:lang w:val="pl-PL"/>
        </w:rPr>
        <w:t>Szczegółowy zakres obowiązk</w:t>
      </w:r>
      <w:r w:rsidR="001E7C88" w:rsidRPr="00B83CA1">
        <w:rPr>
          <w:rStyle w:val="FontStyle46"/>
          <w:rFonts w:ascii="Franklin Gothic Book" w:hAnsi="Franklin Gothic Book"/>
          <w:iCs w:val="0"/>
          <w:kern w:val="32"/>
          <w:lang w:val="pl-PL"/>
        </w:rPr>
        <w:t>ów Wykonawcy w trakcie trwania U</w:t>
      </w:r>
      <w:r w:rsidRPr="00B83CA1">
        <w:rPr>
          <w:rStyle w:val="FontStyle46"/>
          <w:rFonts w:ascii="Franklin Gothic Book" w:hAnsi="Franklin Gothic Book"/>
          <w:iCs w:val="0"/>
          <w:kern w:val="32"/>
          <w:lang w:val="pl-PL"/>
        </w:rPr>
        <w:t>mowy określa część II SWZ wraz z załącznikami.</w:t>
      </w:r>
    </w:p>
    <w:p w14:paraId="41D8E0D7" w14:textId="342D14A7" w:rsidR="001E7C88" w:rsidRPr="00B83CA1" w:rsidRDefault="001E7C88" w:rsidP="00626ACF">
      <w:pPr>
        <w:pStyle w:val="Nagwek2"/>
        <w:rPr>
          <w:rStyle w:val="FontStyle46"/>
          <w:rFonts w:ascii="Franklin Gothic Book" w:hAnsi="Franklin Gothic Book"/>
          <w:iCs w:val="0"/>
          <w:kern w:val="32"/>
          <w:lang w:val="pl-PL"/>
        </w:rPr>
      </w:pPr>
      <w:r w:rsidRPr="00B83CA1">
        <w:rPr>
          <w:rStyle w:val="FontStyle46"/>
          <w:rFonts w:ascii="Franklin Gothic Book" w:hAnsi="Franklin Gothic Book"/>
          <w:iCs w:val="0"/>
          <w:kern w:val="32"/>
          <w:lang w:val="pl-PL"/>
        </w:rPr>
        <w:t>Szczegółowy zakres obowiązków Zamawiającego w trakcie trwania Umowy określa Część II SWZ wraz z załącznikami</w:t>
      </w:r>
      <w:r w:rsidR="009B63DB" w:rsidRPr="00B83CA1">
        <w:rPr>
          <w:rStyle w:val="FontStyle46"/>
          <w:rFonts w:ascii="Franklin Gothic Book" w:hAnsi="Franklin Gothic Book"/>
          <w:iCs w:val="0"/>
          <w:kern w:val="32"/>
          <w:lang w:val="pl-PL"/>
        </w:rPr>
        <w:t>.</w:t>
      </w:r>
    </w:p>
    <w:p w14:paraId="0FBDF126" w14:textId="551A517F" w:rsidR="00350B0C" w:rsidRPr="00B83CA1" w:rsidRDefault="00350B0C" w:rsidP="00350B0C">
      <w:pPr>
        <w:pStyle w:val="Nagwek2"/>
        <w:rPr>
          <w:rStyle w:val="FontStyle46"/>
          <w:rFonts w:ascii="Franklin Gothic Book" w:hAnsi="Franklin Gothic Book"/>
          <w:iCs w:val="0"/>
          <w:caps/>
          <w:kern w:val="32"/>
          <w:lang w:val="pl-PL"/>
        </w:rPr>
      </w:pPr>
      <w:r w:rsidRPr="00B83CA1">
        <w:rPr>
          <w:rStyle w:val="FontStyle46"/>
          <w:rFonts w:ascii="Franklin Gothic Book" w:hAnsi="Franklin Gothic Book"/>
          <w:iCs w:val="0"/>
          <w:kern w:val="32"/>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04D8FD60" w14:textId="0C00FDD6" w:rsidR="00350B0C" w:rsidRPr="00B83CA1" w:rsidRDefault="00350B0C" w:rsidP="002C65A5">
      <w:pPr>
        <w:pStyle w:val="Nagwek2"/>
        <w:numPr>
          <w:ilvl w:val="2"/>
          <w:numId w:val="11"/>
        </w:numPr>
        <w:rPr>
          <w:rStyle w:val="FontStyle46"/>
          <w:rFonts w:ascii="Franklin Gothic Book" w:hAnsi="Franklin Gothic Book"/>
          <w:iCs w:val="0"/>
          <w:kern w:val="32"/>
          <w:lang w:val="pl-PL"/>
        </w:rPr>
      </w:pPr>
      <w:r w:rsidRPr="00B83CA1">
        <w:rPr>
          <w:rStyle w:val="FontStyle46"/>
          <w:rFonts w:ascii="Franklin Gothic Book" w:hAnsi="Franklin Gothic Book"/>
          <w:iCs w:val="0"/>
          <w:kern w:val="32"/>
          <w:lang w:val="pl-PL"/>
        </w:rPr>
        <w:t xml:space="preserve">żądania oświadczeń </w:t>
      </w:r>
      <w:r w:rsidR="006863C4" w:rsidRPr="00B83CA1">
        <w:rPr>
          <w:rStyle w:val="FontStyle46"/>
          <w:rFonts w:ascii="Franklin Gothic Book" w:hAnsi="Franklin Gothic Book"/>
          <w:iCs w:val="0"/>
          <w:kern w:val="32"/>
          <w:lang w:val="pl-PL"/>
        </w:rPr>
        <w:t>(w tym oświadczeń pr</w:t>
      </w:r>
      <w:r w:rsidR="0091020D" w:rsidRPr="00B83CA1">
        <w:rPr>
          <w:rStyle w:val="FontStyle46"/>
          <w:rFonts w:ascii="Franklin Gothic Book" w:hAnsi="Franklin Gothic Book"/>
          <w:iCs w:val="0"/>
          <w:kern w:val="32"/>
          <w:lang w:val="pl-PL"/>
        </w:rPr>
        <w:t>a</w:t>
      </w:r>
      <w:r w:rsidR="006863C4" w:rsidRPr="00B83CA1">
        <w:rPr>
          <w:rStyle w:val="FontStyle46"/>
          <w:rFonts w:ascii="Franklin Gothic Book" w:hAnsi="Franklin Gothic Book"/>
          <w:iCs w:val="0"/>
          <w:kern w:val="32"/>
          <w:lang w:val="pl-PL"/>
        </w:rPr>
        <w:t xml:space="preserve">cowników) </w:t>
      </w:r>
      <w:r w:rsidRPr="00B83CA1">
        <w:rPr>
          <w:rStyle w:val="FontStyle46"/>
          <w:rFonts w:ascii="Franklin Gothic Book" w:hAnsi="Franklin Gothic Book"/>
          <w:iCs w:val="0"/>
          <w:kern w:val="32"/>
          <w:lang w:val="pl-PL"/>
        </w:rPr>
        <w:t>i dokumentów w zakresie potwier</w:t>
      </w:r>
      <w:r w:rsidR="00480818" w:rsidRPr="00B83CA1">
        <w:rPr>
          <w:rStyle w:val="FontStyle46"/>
          <w:rFonts w:ascii="Franklin Gothic Book" w:hAnsi="Franklin Gothic Book"/>
          <w:iCs w:val="0"/>
          <w:kern w:val="32"/>
          <w:lang w:val="pl-PL"/>
        </w:rPr>
        <w:t>dzenia spełniania ww. Wymogów i </w:t>
      </w:r>
      <w:r w:rsidRPr="00B83CA1">
        <w:rPr>
          <w:rStyle w:val="FontStyle46"/>
          <w:rFonts w:ascii="Franklin Gothic Book" w:hAnsi="Franklin Gothic Book"/>
          <w:iCs w:val="0"/>
          <w:kern w:val="32"/>
          <w:lang w:val="pl-PL"/>
        </w:rPr>
        <w:t xml:space="preserve"> </w:t>
      </w:r>
      <w:r w:rsidR="00647D9B" w:rsidRPr="00B83CA1">
        <w:rPr>
          <w:rStyle w:val="FontStyle46"/>
          <w:rFonts w:ascii="Franklin Gothic Book" w:hAnsi="Franklin Gothic Book"/>
          <w:iCs w:val="0"/>
          <w:kern w:val="32"/>
          <w:lang w:val="pl-PL"/>
        </w:rPr>
        <w:t>d</w:t>
      </w:r>
      <w:r w:rsidRPr="00B83CA1">
        <w:rPr>
          <w:rStyle w:val="FontStyle46"/>
          <w:rFonts w:ascii="Franklin Gothic Book" w:hAnsi="Franklin Gothic Book"/>
          <w:iCs w:val="0"/>
          <w:kern w:val="32"/>
          <w:lang w:val="pl-PL"/>
        </w:rPr>
        <w:t>okonywania ich oceny. Żądania wyjaśnień w przypadku wątpliwości w zakresie potwierdzenia spełniania ww. Wymogów.</w:t>
      </w:r>
    </w:p>
    <w:p w14:paraId="137CF2B1" w14:textId="419F2621" w:rsidR="00350B0C" w:rsidRPr="00B83CA1" w:rsidRDefault="00350B0C" w:rsidP="002C65A5">
      <w:pPr>
        <w:pStyle w:val="Nagwek2"/>
        <w:numPr>
          <w:ilvl w:val="2"/>
          <w:numId w:val="11"/>
        </w:numPr>
        <w:rPr>
          <w:rStyle w:val="FontStyle46"/>
          <w:rFonts w:ascii="Franklin Gothic Book" w:hAnsi="Franklin Gothic Book"/>
          <w:iCs w:val="0"/>
          <w:kern w:val="32"/>
          <w:lang w:val="pl-PL"/>
        </w:rPr>
      </w:pPr>
      <w:r w:rsidRPr="00B83CA1">
        <w:rPr>
          <w:rStyle w:val="FontStyle46"/>
          <w:rFonts w:ascii="Franklin Gothic Book" w:hAnsi="Franklin Gothic Book"/>
          <w:iCs w:val="0"/>
          <w:kern w:val="32"/>
          <w:lang w:val="pl-PL"/>
        </w:rPr>
        <w:t>przeprowadzania kontroli na m</w:t>
      </w:r>
      <w:r w:rsidR="00F72B76" w:rsidRPr="00B83CA1">
        <w:rPr>
          <w:rStyle w:val="FontStyle46"/>
          <w:rFonts w:ascii="Franklin Gothic Book" w:hAnsi="Franklin Gothic Book"/>
          <w:iCs w:val="0"/>
          <w:kern w:val="32"/>
          <w:lang w:val="pl-PL"/>
        </w:rPr>
        <w:t>iejscu wykonywania świadczenia U</w:t>
      </w:r>
      <w:r w:rsidRPr="00B83CA1">
        <w:rPr>
          <w:rStyle w:val="FontStyle46"/>
          <w:rFonts w:ascii="Franklin Gothic Book" w:hAnsi="Franklin Gothic Book"/>
          <w:iCs w:val="0"/>
          <w:kern w:val="32"/>
          <w:lang w:val="pl-PL"/>
        </w:rPr>
        <w:t>sługi.</w:t>
      </w:r>
    </w:p>
    <w:p w14:paraId="229DC31A" w14:textId="6531A4B6" w:rsidR="008A67F7" w:rsidRPr="00172F6F" w:rsidRDefault="008A67F7" w:rsidP="008A67F7">
      <w:pPr>
        <w:pStyle w:val="Nagwek2"/>
        <w:rPr>
          <w:rStyle w:val="FontStyle46"/>
          <w:rFonts w:ascii="Franklin Gothic Book" w:hAnsi="Franklin Gothic Book"/>
          <w:lang w:val="pl-PL"/>
        </w:rPr>
      </w:pPr>
      <w:r w:rsidRPr="00370A7B">
        <w:rPr>
          <w:rStyle w:val="FontStyle46"/>
          <w:rFonts w:ascii="Franklin Gothic Book" w:hAnsi="Franklin Gothic Book"/>
          <w:lang w:val="pl-PL"/>
        </w:rPr>
        <w:t xml:space="preserve">Dopuszcza się przesunięcia Pracowników pomiędzy </w:t>
      </w:r>
      <w:r>
        <w:rPr>
          <w:rStyle w:val="FontStyle46"/>
          <w:rFonts w:ascii="Franklin Gothic Book" w:hAnsi="Franklin Gothic Book"/>
          <w:lang w:val="pl-PL"/>
        </w:rPr>
        <w:t>zakresami</w:t>
      </w:r>
      <w:r w:rsidRPr="00370A7B">
        <w:rPr>
          <w:rStyle w:val="FontStyle46"/>
          <w:rFonts w:ascii="Franklin Gothic Book" w:hAnsi="Franklin Gothic Book"/>
          <w:lang w:val="pl-PL"/>
        </w:rPr>
        <w:t xml:space="preserve"> wyszczególnionymi w pkt. </w:t>
      </w:r>
      <w:r>
        <w:rPr>
          <w:rStyle w:val="FontStyle46"/>
          <w:rFonts w:ascii="Franklin Gothic Book" w:hAnsi="Franklin Gothic Book"/>
          <w:lang w:val="pl-PL"/>
        </w:rPr>
        <w:t>1.10</w:t>
      </w:r>
      <w:r w:rsidRPr="00370A7B">
        <w:rPr>
          <w:rStyle w:val="FontStyle46"/>
          <w:rFonts w:ascii="Franklin Gothic Book" w:hAnsi="Franklin Gothic Book"/>
          <w:lang w:val="pl-PL"/>
        </w:rPr>
        <w:t xml:space="preserve"> Umowy na waru</w:t>
      </w:r>
      <w:r>
        <w:rPr>
          <w:rStyle w:val="FontStyle46"/>
          <w:rFonts w:ascii="Franklin Gothic Book" w:hAnsi="Franklin Gothic Book"/>
          <w:lang w:val="pl-PL"/>
        </w:rPr>
        <w:t>nkach określonych w Części II S</w:t>
      </w:r>
      <w:r w:rsidRPr="00370A7B">
        <w:rPr>
          <w:rStyle w:val="FontStyle46"/>
          <w:rFonts w:ascii="Franklin Gothic Book" w:hAnsi="Franklin Gothic Book"/>
          <w:lang w:val="pl-PL"/>
        </w:rPr>
        <w:t>WZ.</w:t>
      </w:r>
    </w:p>
    <w:p w14:paraId="19528428" w14:textId="77777777" w:rsidR="008A67F7" w:rsidRPr="00370A7B" w:rsidRDefault="008A67F7" w:rsidP="008A67F7">
      <w:pPr>
        <w:pStyle w:val="Nagwek2"/>
        <w:rPr>
          <w:rStyle w:val="FontStyle46"/>
          <w:rFonts w:ascii="Franklin Gothic Book" w:hAnsi="Franklin Gothic Book"/>
          <w:lang w:val="pl-PL"/>
        </w:rPr>
      </w:pPr>
      <w:r w:rsidRPr="00370A7B">
        <w:rPr>
          <w:rStyle w:val="FontStyle46"/>
          <w:rFonts w:ascii="Franklin Gothic Book" w:hAnsi="Franklin Gothic Book"/>
          <w:lang w:val="pl-PL"/>
        </w:rPr>
        <w:t>Do obowiązków Wykonawcy należy przedstawienie Zamawiającemu przed przystąpieniem do realizacji Prac listy pracowników,  (zgodnie z załącznikiem Z-1/Dokumentu związanego nr 4 do I/DB/B/20/2013).</w:t>
      </w:r>
    </w:p>
    <w:p w14:paraId="0DA49F7E" w14:textId="77777777" w:rsidR="008A67F7" w:rsidRPr="00370A7B" w:rsidRDefault="008A67F7" w:rsidP="008A67F7">
      <w:pPr>
        <w:pStyle w:val="Nagwek2"/>
        <w:rPr>
          <w:rFonts w:ascii="Franklin Gothic Book" w:hAnsi="Franklin Gothic Book"/>
          <w:lang w:val="pl-PL"/>
        </w:rPr>
      </w:pPr>
      <w:r w:rsidRPr="00370A7B">
        <w:rPr>
          <w:rStyle w:val="FontStyle46"/>
          <w:rFonts w:ascii="Franklin Gothic Book" w:hAnsi="Franklin Gothic Book"/>
          <w:lang w:val="pl-PL"/>
        </w:rPr>
        <w:t>Do obowiązków Wykonawcy należy przedstawienie Zamawiającemu posiadanych uprawnieniach do obsługi urządzeń dźwignicowych i urządzeń transportu bliskiego oraz innych maszyn lub sprzętu wykorzystywanego do realizacji prac.</w:t>
      </w:r>
    </w:p>
    <w:p w14:paraId="7F8757A5" w14:textId="487735DA" w:rsidR="008A67F7" w:rsidRPr="00370A7B" w:rsidRDefault="008A67F7" w:rsidP="008A67F7">
      <w:pPr>
        <w:pStyle w:val="Nagwek2"/>
        <w:rPr>
          <w:rStyle w:val="FontStyle46"/>
          <w:rFonts w:ascii="Franklin Gothic Book" w:hAnsi="Franklin Gothic Book"/>
          <w:bCs w:val="0"/>
          <w:lang w:val="pl-PL"/>
        </w:rPr>
      </w:pPr>
      <w:r w:rsidRPr="00370A7B">
        <w:rPr>
          <w:rStyle w:val="FontStyle46"/>
          <w:rFonts w:ascii="Franklin Gothic Book" w:hAnsi="Franklin Gothic Book"/>
          <w:lang w:val="pl-PL"/>
        </w:rPr>
        <w:t xml:space="preserve">Wykonawca będzie aktualizował listę określoną w pkt </w:t>
      </w:r>
      <w:r>
        <w:rPr>
          <w:rStyle w:val="FontStyle46"/>
          <w:rFonts w:ascii="Franklin Gothic Book" w:hAnsi="Franklin Gothic Book"/>
          <w:lang w:val="pl-PL"/>
        </w:rPr>
        <w:t xml:space="preserve">1.5; </w:t>
      </w:r>
      <w:r w:rsidRPr="00370A7B">
        <w:rPr>
          <w:rStyle w:val="FontStyle46"/>
          <w:rFonts w:ascii="Franklin Gothic Book" w:hAnsi="Franklin Gothic Book"/>
          <w:lang w:val="pl-PL"/>
        </w:rPr>
        <w:t>1.1</w:t>
      </w:r>
      <w:r>
        <w:rPr>
          <w:rStyle w:val="FontStyle46"/>
          <w:rFonts w:ascii="Franklin Gothic Book" w:hAnsi="Franklin Gothic Book"/>
          <w:lang w:val="pl-PL"/>
        </w:rPr>
        <w:t>0</w:t>
      </w:r>
      <w:r w:rsidRPr="00370A7B">
        <w:rPr>
          <w:rStyle w:val="FontStyle46"/>
          <w:rFonts w:ascii="Franklin Gothic Book" w:hAnsi="Franklin Gothic Book"/>
          <w:lang w:val="pl-PL"/>
        </w:rPr>
        <w:t xml:space="preserve"> </w:t>
      </w:r>
      <w:r>
        <w:rPr>
          <w:rStyle w:val="FontStyle46"/>
          <w:rFonts w:ascii="Franklin Gothic Book" w:hAnsi="Franklin Gothic Book"/>
          <w:lang w:val="pl-PL"/>
        </w:rPr>
        <w:t>i 1.11</w:t>
      </w:r>
      <w:r w:rsidRPr="00370A7B">
        <w:rPr>
          <w:rStyle w:val="FontStyle46"/>
          <w:rFonts w:ascii="Franklin Gothic Book" w:hAnsi="Franklin Gothic Book"/>
          <w:lang w:val="pl-PL"/>
        </w:rPr>
        <w:t xml:space="preserve"> </w:t>
      </w:r>
      <w:r w:rsidRPr="00370A7B">
        <w:rPr>
          <w:rFonts w:ascii="Franklin Gothic Book" w:hAnsi="Franklin Gothic Book" w:cstheme="minorHAnsi"/>
          <w:color w:val="000000"/>
          <w:szCs w:val="22"/>
          <w:lang w:val="pl-PL"/>
        </w:rPr>
        <w:t>w każdym przypadku zmian kadrowych u Wykonawcy oraz każdorazowo przed upływem roku kalendarzowego obowiązywania Umowy</w:t>
      </w:r>
      <w:r w:rsidRPr="00370A7B">
        <w:rPr>
          <w:rStyle w:val="FontStyle46"/>
          <w:rFonts w:ascii="Franklin Gothic Book" w:hAnsi="Franklin Gothic Book"/>
          <w:lang w:val="pl-PL"/>
        </w:rPr>
        <w:t>.</w:t>
      </w:r>
    </w:p>
    <w:p w14:paraId="3B772739" w14:textId="3FE82F02" w:rsidR="00350B0C" w:rsidRPr="00B83CA1" w:rsidRDefault="00350B0C" w:rsidP="00350B0C">
      <w:pPr>
        <w:pStyle w:val="Nagwek2"/>
        <w:rPr>
          <w:rStyle w:val="FontStyle46"/>
          <w:rFonts w:ascii="Franklin Gothic Book" w:hAnsi="Franklin Gothic Book"/>
          <w:iCs w:val="0"/>
          <w:caps/>
          <w:kern w:val="32"/>
          <w:lang w:val="pl-PL"/>
        </w:rPr>
      </w:pPr>
      <w:r w:rsidRPr="00B83CA1">
        <w:rPr>
          <w:rStyle w:val="FontStyle46"/>
          <w:rFonts w:ascii="Franklin Gothic Book" w:hAnsi="Franklin Gothic Book"/>
          <w:iCs w:val="0"/>
          <w:kern w:val="32"/>
          <w:lang w:val="pl-P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jego </w:t>
      </w:r>
      <w:r w:rsidR="00F72B76" w:rsidRPr="00B83CA1">
        <w:rPr>
          <w:rStyle w:val="FontStyle46"/>
          <w:rFonts w:ascii="Franklin Gothic Book" w:hAnsi="Franklin Gothic Book"/>
          <w:iCs w:val="0"/>
          <w:kern w:val="32"/>
          <w:lang w:val="pl-PL"/>
        </w:rPr>
        <w:t>podwykonawcę osób wykonujących U</w:t>
      </w:r>
      <w:r w:rsidRPr="00B83CA1">
        <w:rPr>
          <w:rStyle w:val="FontStyle46"/>
          <w:rFonts w:ascii="Franklin Gothic Book" w:hAnsi="Franklin Gothic Book"/>
          <w:iCs w:val="0"/>
          <w:kern w:val="32"/>
          <w:lang w:val="pl-PL"/>
        </w:rPr>
        <w:t>sługi:</w:t>
      </w:r>
    </w:p>
    <w:p w14:paraId="65289504" w14:textId="5C43B5A0" w:rsidR="00350B0C" w:rsidRPr="00B83CA1" w:rsidRDefault="001E7C88" w:rsidP="002C65A5">
      <w:pPr>
        <w:pStyle w:val="Nagwek2"/>
        <w:numPr>
          <w:ilvl w:val="2"/>
          <w:numId w:val="11"/>
        </w:numPr>
        <w:rPr>
          <w:rStyle w:val="FontStyle46"/>
          <w:rFonts w:ascii="Franklin Gothic Book" w:hAnsi="Franklin Gothic Book"/>
          <w:iCs w:val="0"/>
          <w:kern w:val="32"/>
          <w:lang w:val="pl-PL"/>
        </w:rPr>
      </w:pPr>
      <w:r w:rsidRPr="00B83CA1">
        <w:rPr>
          <w:rStyle w:val="FontStyle46"/>
          <w:rFonts w:ascii="Franklin Gothic Book" w:hAnsi="Franklin Gothic Book"/>
          <w:iCs w:val="0"/>
          <w:kern w:val="32"/>
          <w:lang w:val="pl-PL"/>
        </w:rPr>
        <w:t>Oświadczenie W</w:t>
      </w:r>
      <w:r w:rsidR="00350B0C" w:rsidRPr="00B83CA1">
        <w:rPr>
          <w:rStyle w:val="FontStyle46"/>
          <w:rFonts w:ascii="Franklin Gothic Book" w:hAnsi="Franklin Gothic Book"/>
          <w:iCs w:val="0"/>
          <w:kern w:val="32"/>
          <w:lang w:val="pl-PL"/>
        </w:rPr>
        <w:t xml:space="preserve">ykonawcy lub podwykonawcy o zatrudnieniu na podstawie umowy o pracę osób wykonujących czynności, których dotyczy wezwanie zamawiającego. Oświadczenie to powinno zawierać w szczególności: dokładne określenie podmiotu składającego oświadczenie, </w:t>
      </w:r>
      <w:r w:rsidR="00350B0C" w:rsidRPr="00B83CA1">
        <w:rPr>
          <w:rStyle w:val="FontStyle46"/>
          <w:rFonts w:ascii="Franklin Gothic Book" w:hAnsi="Franklin Gothic Book"/>
          <w:iCs w:val="0"/>
          <w:kern w:val="32"/>
          <w:lang w:val="pl-PL"/>
        </w:rPr>
        <w:lastRenderedPageBreak/>
        <w:t>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30DA311" w14:textId="77777777" w:rsidR="00935705" w:rsidRPr="00B83CA1" w:rsidRDefault="00935705" w:rsidP="002C65A5">
      <w:pPr>
        <w:pStyle w:val="Nagwek2"/>
        <w:numPr>
          <w:ilvl w:val="2"/>
          <w:numId w:val="11"/>
        </w:numPr>
        <w:rPr>
          <w:rStyle w:val="FontStyle46"/>
          <w:rFonts w:ascii="Franklin Gothic Book" w:hAnsi="Franklin Gothic Book"/>
          <w:iCs w:val="0"/>
          <w:kern w:val="32"/>
          <w:lang w:val="pl-PL"/>
        </w:rPr>
      </w:pPr>
      <w:r w:rsidRPr="00B83CA1">
        <w:rPr>
          <w:rStyle w:val="FontStyle46"/>
          <w:rFonts w:ascii="Franklin Gothic Book" w:hAnsi="Franklin Gothic Book"/>
          <w:iCs w:val="0"/>
          <w:kern w:val="32"/>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roku o ochronie danych osobowych (Dz. U. 2018, poz. 1000)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adresów i nr PESEL pracowników. Imię i nazwisko pracownika nie podlega </w:t>
      </w:r>
      <w:proofErr w:type="spellStart"/>
      <w:r w:rsidRPr="00B83CA1">
        <w:rPr>
          <w:rStyle w:val="FontStyle46"/>
          <w:rFonts w:ascii="Franklin Gothic Book" w:hAnsi="Franklin Gothic Book"/>
          <w:iCs w:val="0"/>
          <w:kern w:val="32"/>
          <w:lang w:val="pl-PL"/>
        </w:rPr>
        <w:t>anonimizacji</w:t>
      </w:r>
      <w:proofErr w:type="spellEnd"/>
      <w:r w:rsidRPr="00B83CA1">
        <w:rPr>
          <w:rStyle w:val="FontStyle46"/>
          <w:rFonts w:ascii="Franklin Gothic Book" w:hAnsi="Franklin Gothic Book"/>
          <w:iCs w:val="0"/>
          <w:kern w:val="32"/>
          <w:lang w:val="pl-PL"/>
        </w:rPr>
        <w:t>. Informacje takie, jak data zawarcia umowy, rodzaj umowy o pracę i wymiar etatu powinny być możliwe do zidentyfikowania;</w:t>
      </w:r>
    </w:p>
    <w:p w14:paraId="7C2FCFD0" w14:textId="691520F2" w:rsidR="00350B0C" w:rsidRPr="00B83CA1" w:rsidRDefault="00350B0C" w:rsidP="002C65A5">
      <w:pPr>
        <w:pStyle w:val="Nagwek2"/>
        <w:numPr>
          <w:ilvl w:val="2"/>
          <w:numId w:val="11"/>
        </w:numPr>
        <w:rPr>
          <w:rStyle w:val="FontStyle46"/>
          <w:rFonts w:ascii="Franklin Gothic Book" w:hAnsi="Franklin Gothic Book"/>
          <w:iCs w:val="0"/>
          <w:kern w:val="32"/>
          <w:lang w:val="pl-PL"/>
        </w:rPr>
      </w:pPr>
      <w:r w:rsidRPr="00B83CA1">
        <w:rPr>
          <w:rStyle w:val="FontStyle46"/>
          <w:rFonts w:ascii="Franklin Gothic Book" w:hAnsi="Franklin Gothic Book"/>
          <w:iCs w:val="0"/>
          <w:kern w:val="32"/>
          <w:lang w:val="pl-PL"/>
        </w:rPr>
        <w:t xml:space="preserve">Zaświadczenie właściwego oddziału </w:t>
      </w:r>
      <w:r w:rsidR="00415420" w:rsidRPr="00B83CA1">
        <w:rPr>
          <w:rStyle w:val="FontStyle46"/>
          <w:rFonts w:ascii="Franklin Gothic Book" w:hAnsi="Franklin Gothic Book"/>
          <w:iCs w:val="0"/>
          <w:kern w:val="32"/>
          <w:lang w:val="pl-PL"/>
        </w:rPr>
        <w:t>ZUS</w:t>
      </w:r>
      <w:r w:rsidRPr="00B83CA1">
        <w:rPr>
          <w:rStyle w:val="FontStyle46"/>
          <w:rFonts w:ascii="Franklin Gothic Book" w:hAnsi="Franklin Gothic Book"/>
          <w:iCs w:val="0"/>
          <w:kern w:val="32"/>
          <w:lang w:val="pl-PL"/>
        </w:rPr>
        <w:t>, potwierdzające opłacanie przez wykonawcę lub jego podwykonawcę składek na ubezpieczenia społeczne i zdrowotne z tytułu zatrudnienia na podstawie umów o pracę za ostatni okres rozliczeniowy;</w:t>
      </w:r>
    </w:p>
    <w:p w14:paraId="23EC12E2" w14:textId="690D4A7F" w:rsidR="00935705" w:rsidRPr="00B83CA1" w:rsidRDefault="00935705" w:rsidP="002C65A5">
      <w:pPr>
        <w:pStyle w:val="Nagwek2"/>
        <w:numPr>
          <w:ilvl w:val="2"/>
          <w:numId w:val="11"/>
        </w:numPr>
        <w:rPr>
          <w:rStyle w:val="FontStyle46"/>
          <w:rFonts w:ascii="Franklin Gothic Book" w:hAnsi="Franklin Gothic Book"/>
          <w:bCs w:val="0"/>
          <w:iCs w:val="0"/>
          <w:kern w:val="32"/>
          <w:lang w:val="pl-PL"/>
        </w:rPr>
      </w:pPr>
      <w:r w:rsidRPr="00B83CA1">
        <w:rPr>
          <w:rStyle w:val="FontStyle46"/>
          <w:rFonts w:ascii="Franklin Gothic Book" w:hAnsi="Franklin Gothic Book"/>
          <w:iCs w:val="0"/>
          <w:kern w:val="32"/>
          <w:lang w:val="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roku o ochronie danych osobowych (Dz. U. 2018, poz. 1000)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w:t>
      </w:r>
      <w:proofErr w:type="spellStart"/>
      <w:r w:rsidRPr="00B83CA1">
        <w:rPr>
          <w:rStyle w:val="FontStyle46"/>
          <w:rFonts w:ascii="Franklin Gothic Book" w:hAnsi="Franklin Gothic Book"/>
          <w:iCs w:val="0"/>
          <w:kern w:val="32"/>
          <w:lang w:val="pl-PL"/>
        </w:rPr>
        <w:t>anonimizacji</w:t>
      </w:r>
      <w:proofErr w:type="spellEnd"/>
      <w:r w:rsidRPr="00B83CA1">
        <w:rPr>
          <w:rStyle w:val="FontStyle46"/>
          <w:rFonts w:ascii="Franklin Gothic Book" w:hAnsi="Franklin Gothic Book"/>
          <w:iCs w:val="0"/>
          <w:kern w:val="32"/>
          <w:lang w:val="pl-PL"/>
        </w:rPr>
        <w:t>.</w:t>
      </w:r>
    </w:p>
    <w:p w14:paraId="2EE4390A" w14:textId="77777777" w:rsidR="00D051A9" w:rsidRPr="00B83CA1" w:rsidRDefault="00D051A9" w:rsidP="00D051A9">
      <w:pPr>
        <w:pStyle w:val="Nagwek1"/>
        <w:rPr>
          <w:rFonts w:ascii="Franklin Gothic Book" w:hAnsi="Franklin Gothic Book" w:cstheme="minorHAnsi"/>
          <w:szCs w:val="22"/>
          <w:u w:val="single"/>
          <w:lang w:val="pl-PL"/>
        </w:rPr>
      </w:pPr>
      <w:r w:rsidRPr="00B83CA1">
        <w:rPr>
          <w:rFonts w:ascii="Franklin Gothic Book" w:hAnsi="Franklin Gothic Book" w:cstheme="minorHAnsi"/>
          <w:szCs w:val="22"/>
          <w:u w:val="single"/>
          <w:lang w:val="pl-PL"/>
        </w:rPr>
        <w:t xml:space="preserve">SZCZEGÓŁOWY ZAKRES usługi </w:t>
      </w:r>
    </w:p>
    <w:p w14:paraId="046D0111" w14:textId="407E19F1" w:rsidR="00D051A9" w:rsidRPr="00B83CA1" w:rsidRDefault="00D051A9" w:rsidP="00D051A9">
      <w:pPr>
        <w:pStyle w:val="Nagwek2"/>
        <w:numPr>
          <w:ilvl w:val="0"/>
          <w:numId w:val="0"/>
        </w:numPr>
        <w:ind w:left="709"/>
        <w:rPr>
          <w:rFonts w:ascii="Franklin Gothic Book" w:hAnsi="Franklin Gothic Book"/>
          <w:szCs w:val="22"/>
          <w:lang w:val="pl-PL"/>
        </w:rPr>
      </w:pPr>
      <w:r w:rsidRPr="00B83CA1">
        <w:rPr>
          <w:rFonts w:ascii="Franklin Gothic Book" w:hAnsi="Franklin Gothic Book" w:cstheme="minorHAnsi"/>
          <w:bCs w:val="0"/>
          <w:iCs w:val="0"/>
          <w:color w:val="000000"/>
          <w:szCs w:val="22"/>
          <w:lang w:val="pl-PL"/>
        </w:rPr>
        <w:t xml:space="preserve">Szczegółowy zakres </w:t>
      </w:r>
      <w:r w:rsidR="006A2FA0" w:rsidRPr="00B83CA1">
        <w:rPr>
          <w:rFonts w:ascii="Franklin Gothic Book" w:hAnsi="Franklin Gothic Book" w:cstheme="minorHAnsi"/>
          <w:bCs w:val="0"/>
          <w:iCs w:val="0"/>
          <w:color w:val="000000"/>
          <w:szCs w:val="22"/>
          <w:lang w:val="pl-PL"/>
        </w:rPr>
        <w:t xml:space="preserve">Przedmiotu Umowy </w:t>
      </w:r>
      <w:r w:rsidR="00350B0C" w:rsidRPr="00B83CA1">
        <w:rPr>
          <w:rFonts w:ascii="Franklin Gothic Book" w:hAnsi="Franklin Gothic Book" w:cstheme="minorHAnsi"/>
          <w:bCs w:val="0"/>
          <w:iCs w:val="0"/>
          <w:color w:val="000000"/>
          <w:szCs w:val="22"/>
          <w:lang w:val="pl-PL"/>
        </w:rPr>
        <w:t xml:space="preserve">został określony w </w:t>
      </w:r>
      <w:r w:rsidRPr="00B83CA1">
        <w:rPr>
          <w:rFonts w:ascii="Franklin Gothic Book" w:hAnsi="Franklin Gothic Book" w:cs="Arial"/>
          <w:bCs w:val="0"/>
          <w:iCs w:val="0"/>
          <w:szCs w:val="22"/>
          <w:lang w:val="pl-PL"/>
        </w:rPr>
        <w:t>Części II SWZ</w:t>
      </w:r>
      <w:r w:rsidR="004745C1" w:rsidRPr="00B83CA1">
        <w:rPr>
          <w:rFonts w:ascii="Franklin Gothic Book" w:hAnsi="Franklin Gothic Book" w:cs="Arial"/>
          <w:bCs w:val="0"/>
          <w:iCs w:val="0"/>
          <w:szCs w:val="22"/>
          <w:lang w:val="pl-PL"/>
        </w:rPr>
        <w:t xml:space="preserve"> wraz z </w:t>
      </w:r>
      <w:r w:rsidR="00EF4832" w:rsidRPr="00B83CA1">
        <w:rPr>
          <w:rFonts w:ascii="Franklin Gothic Book" w:hAnsi="Franklin Gothic Book" w:cs="Arial"/>
          <w:bCs w:val="0"/>
          <w:iCs w:val="0"/>
          <w:szCs w:val="22"/>
          <w:lang w:val="pl-PL"/>
        </w:rPr>
        <w:t xml:space="preserve">wszystkimi </w:t>
      </w:r>
      <w:r w:rsidR="004745C1" w:rsidRPr="00B83CA1">
        <w:rPr>
          <w:rFonts w:ascii="Franklin Gothic Book" w:hAnsi="Franklin Gothic Book" w:cs="Arial"/>
          <w:bCs w:val="0"/>
          <w:iCs w:val="0"/>
          <w:szCs w:val="22"/>
          <w:lang w:val="pl-PL"/>
        </w:rPr>
        <w:t>załącznikami</w:t>
      </w:r>
      <w:r w:rsidRPr="00B83CA1">
        <w:rPr>
          <w:rFonts w:ascii="Franklin Gothic Book" w:hAnsi="Franklin Gothic Book" w:cs="Arial"/>
          <w:bCs w:val="0"/>
          <w:iCs w:val="0"/>
          <w:szCs w:val="22"/>
          <w:lang w:val="pl-PL"/>
        </w:rPr>
        <w:t xml:space="preserve"> .</w:t>
      </w:r>
    </w:p>
    <w:p w14:paraId="64CE8C47" w14:textId="49B16823" w:rsidR="00D051A9" w:rsidRPr="00B83CA1" w:rsidRDefault="00D051A9" w:rsidP="00D051A9">
      <w:pPr>
        <w:pStyle w:val="Nagwek1"/>
        <w:rPr>
          <w:rFonts w:ascii="Franklin Gothic Book" w:hAnsi="Franklin Gothic Book" w:cstheme="minorHAnsi"/>
          <w:szCs w:val="22"/>
          <w:u w:val="single"/>
          <w:lang w:val="pl-PL"/>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B83CA1">
        <w:rPr>
          <w:rFonts w:ascii="Franklin Gothic Book" w:hAnsi="Franklin Gothic Book" w:cstheme="minorHAnsi"/>
          <w:szCs w:val="22"/>
          <w:u w:val="single"/>
          <w:lang w:val="pl-PL"/>
        </w:rPr>
        <w:t>Okres obowiązywania UMOWY</w:t>
      </w:r>
    </w:p>
    <w:p w14:paraId="7C10F44C" w14:textId="26757AAA" w:rsidR="00144A6A" w:rsidRPr="00A50559" w:rsidRDefault="001A54B9" w:rsidP="00144A6A">
      <w:pPr>
        <w:pStyle w:val="Nagwek2"/>
        <w:rPr>
          <w:rFonts w:ascii="Franklin Gothic Book" w:hAnsi="Franklin Gothic Book"/>
          <w:lang w:val="pl-PL"/>
        </w:rPr>
      </w:pPr>
      <w:r w:rsidRPr="001A54B9">
        <w:rPr>
          <w:rFonts w:ascii="Franklin Gothic Book" w:hAnsi="Franklin Gothic Book"/>
          <w:lang w:val="pl-PL"/>
        </w:rPr>
        <w:t xml:space="preserve">Wykonawca rozpocznie realizację Przedmiotu Umowy najpóźniej w terminie 14 dni kalendarzowych od dnia podpisania Umowy. </w:t>
      </w:r>
      <w:r w:rsidR="00521E47">
        <w:rPr>
          <w:rFonts w:ascii="Franklin Gothic Book" w:hAnsi="Franklin Gothic Book"/>
          <w:lang w:val="pl-PL"/>
        </w:rPr>
        <w:t xml:space="preserve">Realizacja Przedmiotu Umowy </w:t>
      </w:r>
      <w:r w:rsidR="00872C0D" w:rsidRPr="00B83CA1">
        <w:rPr>
          <w:rFonts w:ascii="Franklin Gothic Book" w:hAnsi="Franklin Gothic Book"/>
          <w:lang w:val="pl-PL"/>
        </w:rPr>
        <w:t>, z zastrzeżeniem postanowień zawartych w pkt 3.2; pkt 3.3 Umowy,</w:t>
      </w:r>
      <w:r w:rsidR="00144A6A" w:rsidRPr="00B83CA1">
        <w:rPr>
          <w:rFonts w:ascii="Franklin Gothic Book" w:hAnsi="Franklin Gothic Book"/>
          <w:lang w:val="pl-PL"/>
        </w:rPr>
        <w:t xml:space="preserve"> </w:t>
      </w:r>
      <w:r w:rsidR="00521E47">
        <w:rPr>
          <w:rFonts w:ascii="Franklin Gothic Book" w:hAnsi="Franklin Gothic Book"/>
          <w:lang w:val="pl-PL"/>
        </w:rPr>
        <w:t xml:space="preserve">odbywać się będzie </w:t>
      </w:r>
      <w:r w:rsidR="00144A6A" w:rsidRPr="00B83CA1">
        <w:rPr>
          <w:rFonts w:ascii="Franklin Gothic Book" w:hAnsi="Franklin Gothic Book"/>
          <w:szCs w:val="22"/>
          <w:lang w:val="pl-PL"/>
        </w:rPr>
        <w:t xml:space="preserve">w okresie </w:t>
      </w:r>
      <w:r w:rsidR="008A67F7">
        <w:rPr>
          <w:rFonts w:ascii="Franklin Gothic Book" w:hAnsi="Franklin Gothic Book"/>
          <w:szCs w:val="22"/>
          <w:lang w:val="pl-PL"/>
        </w:rPr>
        <w:t xml:space="preserve">12 </w:t>
      </w:r>
      <w:r w:rsidR="008A67F7" w:rsidRPr="00A50559">
        <w:rPr>
          <w:rFonts w:ascii="Franklin Gothic Book" w:hAnsi="Franklin Gothic Book"/>
          <w:szCs w:val="22"/>
          <w:lang w:val="pl-PL"/>
        </w:rPr>
        <w:t>miesięcy, jednakże nie wczesnej niż od dnia 01.08.2021</w:t>
      </w:r>
      <w:r w:rsidRPr="00A50559">
        <w:rPr>
          <w:rFonts w:ascii="Franklin Gothic Book" w:hAnsi="Franklin Gothic Book"/>
          <w:szCs w:val="22"/>
          <w:lang w:val="pl-PL"/>
        </w:rPr>
        <w:t xml:space="preserve"> r.</w:t>
      </w:r>
      <w:r w:rsidR="00C9464E" w:rsidRPr="00A50559">
        <w:rPr>
          <w:rFonts w:ascii="Franklin Gothic Book" w:hAnsi="Franklin Gothic Book"/>
          <w:szCs w:val="22"/>
          <w:lang w:val="pl-PL"/>
        </w:rPr>
        <w:t xml:space="preserve"> </w:t>
      </w:r>
      <w:r w:rsidR="00685A5C" w:rsidRPr="00A50559">
        <w:rPr>
          <w:rFonts w:ascii="Franklin Gothic Book" w:hAnsi="Franklin Gothic Book"/>
          <w:szCs w:val="22"/>
          <w:lang w:val="pl-PL"/>
        </w:rPr>
        <w:t>i nie później niż od dnia 01.10.2021 r.</w:t>
      </w:r>
    </w:p>
    <w:p w14:paraId="4BF00F16" w14:textId="3872CEDA" w:rsidR="00B27622" w:rsidRPr="00B83CA1" w:rsidRDefault="00872C0D" w:rsidP="00EB2F80">
      <w:pPr>
        <w:pStyle w:val="Nagwek2"/>
        <w:rPr>
          <w:rFonts w:ascii="Franklin Gothic Book" w:hAnsi="Franklin Gothic Book"/>
          <w:lang w:val="pl-PL"/>
        </w:rPr>
      </w:pPr>
      <w:r w:rsidRPr="00B83CA1">
        <w:rPr>
          <w:rStyle w:val="FontStyle46"/>
          <w:rFonts w:ascii="Franklin Gothic Book" w:hAnsi="Franklin Gothic Book"/>
          <w:iCs w:val="0"/>
          <w:kern w:val="32"/>
          <w:lang w:val="pl-PL"/>
        </w:rPr>
        <w:t>Okres pomiędzy datą podpisania Umowy</w:t>
      </w:r>
      <w:r w:rsidR="00EB2F80" w:rsidRPr="00B83CA1">
        <w:rPr>
          <w:rStyle w:val="FontStyle46"/>
          <w:rFonts w:ascii="Franklin Gothic Book" w:hAnsi="Franklin Gothic Book"/>
          <w:iCs w:val="0"/>
          <w:kern w:val="32"/>
          <w:lang w:val="pl-PL"/>
        </w:rPr>
        <w:t>,</w:t>
      </w:r>
      <w:r w:rsidRPr="00B83CA1">
        <w:rPr>
          <w:rStyle w:val="FontStyle46"/>
          <w:rFonts w:ascii="Franklin Gothic Book" w:hAnsi="Franklin Gothic Book"/>
          <w:iCs w:val="0"/>
          <w:kern w:val="32"/>
          <w:lang w:val="pl-PL"/>
        </w:rPr>
        <w:t xml:space="preserve"> a datą rozpoczęcia realizacji </w:t>
      </w:r>
      <w:r w:rsidR="00521E47">
        <w:rPr>
          <w:rStyle w:val="FontStyle46"/>
          <w:rFonts w:ascii="Franklin Gothic Book" w:hAnsi="Franklin Gothic Book"/>
          <w:iCs w:val="0"/>
          <w:kern w:val="32"/>
          <w:lang w:val="pl-PL"/>
        </w:rPr>
        <w:t xml:space="preserve">Przedmiotu Umowy </w:t>
      </w:r>
      <w:r w:rsidR="00521E47" w:rsidRPr="00B83CA1">
        <w:rPr>
          <w:rStyle w:val="FontStyle46"/>
          <w:rFonts w:ascii="Franklin Gothic Book" w:hAnsi="Franklin Gothic Book"/>
          <w:iCs w:val="0"/>
          <w:kern w:val="32"/>
          <w:lang w:val="pl-PL"/>
        </w:rPr>
        <w:t xml:space="preserve"> </w:t>
      </w:r>
      <w:r w:rsidRPr="00B83CA1">
        <w:rPr>
          <w:rStyle w:val="FontStyle46"/>
          <w:rFonts w:ascii="Franklin Gothic Book" w:hAnsi="Franklin Gothic Book"/>
          <w:iCs w:val="0"/>
          <w:kern w:val="32"/>
          <w:lang w:val="pl-PL"/>
        </w:rPr>
        <w:t xml:space="preserve">jest czasem na przygotowanie się Wykonawcy do prawidłowej </w:t>
      </w:r>
      <w:r w:rsidR="00521E47">
        <w:rPr>
          <w:rStyle w:val="FontStyle46"/>
          <w:rFonts w:ascii="Franklin Gothic Book" w:hAnsi="Franklin Gothic Book"/>
          <w:iCs w:val="0"/>
          <w:kern w:val="32"/>
          <w:lang w:val="pl-PL"/>
        </w:rPr>
        <w:t xml:space="preserve">jego </w:t>
      </w:r>
      <w:r w:rsidRPr="00B83CA1">
        <w:rPr>
          <w:rStyle w:val="FontStyle46"/>
          <w:rFonts w:ascii="Franklin Gothic Book" w:hAnsi="Franklin Gothic Book"/>
          <w:iCs w:val="0"/>
          <w:kern w:val="32"/>
          <w:lang w:val="pl-PL"/>
        </w:rPr>
        <w:t>realizacji</w:t>
      </w:r>
      <w:r w:rsidR="00144A6A" w:rsidRPr="00D7023C">
        <w:rPr>
          <w:rStyle w:val="FontStyle46"/>
          <w:rFonts w:ascii="Franklin Gothic Book" w:hAnsi="Franklin Gothic Book"/>
          <w:iCs w:val="0"/>
          <w:kern w:val="32"/>
          <w:lang w:val="pl-PL"/>
        </w:rPr>
        <w:t>.</w:t>
      </w:r>
      <w:r w:rsidR="001A54B9" w:rsidRPr="001A54B9">
        <w:rPr>
          <w:rFonts w:ascii="Franklin Gothic Book" w:hAnsi="Franklin Gothic Book"/>
          <w:bCs w:val="0"/>
          <w:iCs w:val="0"/>
          <w:kern w:val="0"/>
          <w:sz w:val="24"/>
          <w:szCs w:val="22"/>
          <w:lang w:val="pl-PL" w:eastAsia="pl-PL"/>
        </w:rPr>
        <w:t xml:space="preserve"> </w:t>
      </w:r>
      <w:r w:rsidR="00144A6A" w:rsidRPr="00B83CA1">
        <w:rPr>
          <w:rStyle w:val="FontStyle46"/>
          <w:rFonts w:ascii="Franklin Gothic Book" w:hAnsi="Franklin Gothic Book"/>
          <w:iCs w:val="0"/>
          <w:kern w:val="32"/>
          <w:lang w:val="pl-PL"/>
        </w:rPr>
        <w:t xml:space="preserve">Potwierdzeniem rozpoczęcia realizacji </w:t>
      </w:r>
      <w:r w:rsidR="00521E47">
        <w:rPr>
          <w:rStyle w:val="FontStyle46"/>
          <w:rFonts w:ascii="Franklin Gothic Book" w:hAnsi="Franklin Gothic Book"/>
          <w:iCs w:val="0"/>
          <w:kern w:val="32"/>
          <w:lang w:val="pl-PL"/>
        </w:rPr>
        <w:t xml:space="preserve">Przedmiotu Umowy </w:t>
      </w:r>
      <w:r w:rsidR="00521E47" w:rsidRPr="00B83CA1">
        <w:rPr>
          <w:rStyle w:val="FontStyle46"/>
          <w:rFonts w:ascii="Franklin Gothic Book" w:hAnsi="Franklin Gothic Book"/>
          <w:iCs w:val="0"/>
          <w:kern w:val="32"/>
          <w:lang w:val="pl-PL"/>
        </w:rPr>
        <w:t xml:space="preserve"> </w:t>
      </w:r>
      <w:r w:rsidR="00144A6A" w:rsidRPr="00B83CA1">
        <w:rPr>
          <w:rStyle w:val="FontStyle46"/>
          <w:rFonts w:ascii="Franklin Gothic Book" w:hAnsi="Franklin Gothic Book"/>
          <w:iCs w:val="0"/>
          <w:kern w:val="32"/>
          <w:lang w:val="pl-PL"/>
        </w:rPr>
        <w:t>przez Wykonawcę jest</w:t>
      </w:r>
      <w:r w:rsidR="00144A6A" w:rsidRPr="00B83CA1">
        <w:rPr>
          <w:rFonts w:ascii="Franklin Gothic Book" w:hAnsi="Franklin Gothic Book"/>
          <w:lang w:val="pl-PL"/>
        </w:rPr>
        <w:t xml:space="preserve"> </w:t>
      </w:r>
      <w:r w:rsidR="00144A6A" w:rsidRPr="00B83CA1">
        <w:rPr>
          <w:rFonts w:ascii="Franklin Gothic Book" w:hAnsi="Franklin Gothic Book"/>
          <w:b/>
          <w:lang w:val="pl-PL"/>
        </w:rPr>
        <w:t xml:space="preserve">Zgłoszenie protokolarnej gotowości do rozpoczęcia realizacji </w:t>
      </w:r>
      <w:r w:rsidR="00521E47">
        <w:rPr>
          <w:rFonts w:ascii="Franklin Gothic Book" w:hAnsi="Franklin Gothic Book"/>
          <w:b/>
          <w:lang w:val="pl-PL"/>
        </w:rPr>
        <w:t xml:space="preserve">Przedmiotu Umowy </w:t>
      </w:r>
      <w:r w:rsidR="00521E47" w:rsidRPr="00B83CA1">
        <w:rPr>
          <w:rFonts w:ascii="Franklin Gothic Book" w:hAnsi="Franklin Gothic Book"/>
          <w:lang w:val="pl-PL"/>
        </w:rPr>
        <w:t xml:space="preserve"> </w:t>
      </w:r>
      <w:r w:rsidR="009C774A" w:rsidRPr="00B83CA1">
        <w:rPr>
          <w:rFonts w:ascii="Franklin Gothic Book" w:hAnsi="Franklin Gothic Book"/>
          <w:lang w:val="pl-PL"/>
        </w:rPr>
        <w:t>(Załącznik nr 13</w:t>
      </w:r>
      <w:r w:rsidR="00144A6A" w:rsidRPr="00B83CA1">
        <w:rPr>
          <w:rFonts w:ascii="Franklin Gothic Book" w:hAnsi="Franklin Gothic Book"/>
          <w:lang w:val="pl-PL"/>
        </w:rPr>
        <w:t xml:space="preserve"> do Umowy), podpisane przez Pełnomocników obu Stron, wskazanych w punkcie 9 Umowy. Za datę rozpoczęcia </w:t>
      </w:r>
      <w:r w:rsidR="00144A6A" w:rsidRPr="00B83CA1">
        <w:rPr>
          <w:rFonts w:ascii="Franklin Gothic Book" w:hAnsi="Franklin Gothic Book"/>
          <w:lang w:val="pl-PL"/>
        </w:rPr>
        <w:lastRenderedPageBreak/>
        <w:t xml:space="preserve">realizacji </w:t>
      </w:r>
      <w:r w:rsidR="002434D6" w:rsidRPr="00B83CA1">
        <w:rPr>
          <w:rFonts w:ascii="Franklin Gothic Book" w:hAnsi="Franklin Gothic Book"/>
          <w:lang w:val="pl-PL"/>
        </w:rPr>
        <w:t>Pr</w:t>
      </w:r>
      <w:r w:rsidR="002434D6">
        <w:rPr>
          <w:rFonts w:ascii="Franklin Gothic Book" w:hAnsi="Franklin Gothic Book"/>
          <w:lang w:val="pl-PL"/>
        </w:rPr>
        <w:t>zedmiotu Umowy</w:t>
      </w:r>
      <w:r w:rsidR="002434D6" w:rsidRPr="00B83CA1">
        <w:rPr>
          <w:rFonts w:ascii="Franklin Gothic Book" w:hAnsi="Franklin Gothic Book"/>
          <w:lang w:val="pl-PL"/>
        </w:rPr>
        <w:t xml:space="preserve"> </w:t>
      </w:r>
      <w:r w:rsidR="00144A6A" w:rsidRPr="00B83CA1">
        <w:rPr>
          <w:rFonts w:ascii="Franklin Gothic Book" w:hAnsi="Franklin Gothic Book"/>
          <w:lang w:val="pl-PL"/>
        </w:rPr>
        <w:t>uważa się datę</w:t>
      </w:r>
      <w:r w:rsidR="001953AE" w:rsidRPr="00B83CA1">
        <w:rPr>
          <w:rFonts w:ascii="Franklin Gothic Book" w:hAnsi="Franklin Gothic Book"/>
          <w:lang w:val="pl-PL"/>
        </w:rPr>
        <w:t xml:space="preserve"> </w:t>
      </w:r>
      <w:r w:rsidR="00144A6A" w:rsidRPr="00B83CA1">
        <w:rPr>
          <w:rFonts w:ascii="Franklin Gothic Book" w:hAnsi="Franklin Gothic Book"/>
          <w:lang w:val="pl-PL"/>
        </w:rPr>
        <w:t xml:space="preserve">podpisania </w:t>
      </w:r>
      <w:r w:rsidR="00144A6A" w:rsidRPr="00B83CA1">
        <w:rPr>
          <w:rFonts w:ascii="Franklin Gothic Book" w:hAnsi="Franklin Gothic Book"/>
          <w:b/>
          <w:lang w:val="pl-PL"/>
        </w:rPr>
        <w:t xml:space="preserve">Zgłoszenia protokolarnej gotowości do rozpoczęcia realizacji </w:t>
      </w:r>
      <w:r w:rsidR="00521E47">
        <w:rPr>
          <w:rFonts w:ascii="Franklin Gothic Book" w:hAnsi="Franklin Gothic Book"/>
          <w:b/>
          <w:lang w:val="pl-PL"/>
        </w:rPr>
        <w:t xml:space="preserve">Przedmiotu Umowy </w:t>
      </w:r>
      <w:r w:rsidR="00521E47" w:rsidRPr="00B83CA1">
        <w:rPr>
          <w:rFonts w:ascii="Franklin Gothic Book" w:hAnsi="Franklin Gothic Book"/>
          <w:lang w:val="pl-PL"/>
        </w:rPr>
        <w:t xml:space="preserve"> </w:t>
      </w:r>
      <w:r w:rsidR="00144A6A" w:rsidRPr="00B83CA1">
        <w:rPr>
          <w:rFonts w:ascii="Franklin Gothic Book" w:hAnsi="Franklin Gothic Book"/>
          <w:lang w:val="pl-PL"/>
        </w:rPr>
        <w:t xml:space="preserve">przez Pełnomocników obu Stron. </w:t>
      </w:r>
    </w:p>
    <w:p w14:paraId="2F2F5696" w14:textId="2776612E" w:rsidR="004A7B1C" w:rsidRPr="004A7B1C" w:rsidRDefault="00595232" w:rsidP="004A7B1C">
      <w:pPr>
        <w:pStyle w:val="Nagwek2"/>
        <w:rPr>
          <w:rFonts w:ascii="Franklin Gothic Book" w:hAnsi="Franklin Gothic Book"/>
          <w:szCs w:val="22"/>
        </w:rPr>
      </w:pPr>
      <w:r w:rsidRPr="00B83CA1">
        <w:rPr>
          <w:rFonts w:ascii="Franklin Gothic Book" w:hAnsi="Franklin Gothic Book"/>
          <w:szCs w:val="22"/>
          <w:lang w:val="pl-PL"/>
        </w:rPr>
        <w:t>Postanowienia</w:t>
      </w:r>
      <w:r w:rsidR="00144A6A" w:rsidRPr="00B83CA1">
        <w:rPr>
          <w:rFonts w:ascii="Franklin Gothic Book" w:hAnsi="Franklin Gothic Book"/>
          <w:szCs w:val="22"/>
          <w:lang w:val="pl-PL"/>
        </w:rPr>
        <w:t>, o który</w:t>
      </w:r>
      <w:r w:rsidRPr="00B83CA1">
        <w:rPr>
          <w:rFonts w:ascii="Franklin Gothic Book" w:hAnsi="Franklin Gothic Book"/>
          <w:szCs w:val="22"/>
          <w:lang w:val="pl-PL"/>
        </w:rPr>
        <w:t>ch</w:t>
      </w:r>
      <w:r w:rsidR="00144A6A" w:rsidRPr="00B83CA1">
        <w:rPr>
          <w:rFonts w:ascii="Franklin Gothic Book" w:hAnsi="Franklin Gothic Book"/>
          <w:szCs w:val="22"/>
          <w:lang w:val="pl-PL"/>
        </w:rPr>
        <w:t xml:space="preserve"> mowa w pkt. 3.2. nie dotycz</w:t>
      </w:r>
      <w:r w:rsidRPr="00B83CA1">
        <w:rPr>
          <w:rFonts w:ascii="Franklin Gothic Book" w:hAnsi="Franklin Gothic Book"/>
          <w:szCs w:val="22"/>
          <w:lang w:val="pl-PL"/>
        </w:rPr>
        <w:t>ą</w:t>
      </w:r>
      <w:r w:rsidR="00144A6A" w:rsidRPr="00B83CA1">
        <w:rPr>
          <w:rFonts w:ascii="Franklin Gothic Book" w:hAnsi="Franklin Gothic Book"/>
          <w:szCs w:val="22"/>
          <w:lang w:val="pl-PL"/>
        </w:rPr>
        <w:t xml:space="preserve"> sytuacji, w której Wykonawca wykonywał </w:t>
      </w:r>
      <w:r w:rsidR="00521E47">
        <w:rPr>
          <w:rFonts w:ascii="Franklin Gothic Book" w:hAnsi="Franklin Gothic Book"/>
          <w:szCs w:val="22"/>
          <w:lang w:val="pl-PL"/>
        </w:rPr>
        <w:t xml:space="preserve">analogiczny Przedmiot Umowy </w:t>
      </w:r>
      <w:r w:rsidR="00521E47" w:rsidRPr="00B83CA1">
        <w:rPr>
          <w:rFonts w:ascii="Franklin Gothic Book" w:hAnsi="Franklin Gothic Book"/>
          <w:szCs w:val="22"/>
          <w:lang w:val="pl-PL"/>
        </w:rPr>
        <w:t xml:space="preserve"> </w:t>
      </w:r>
      <w:r w:rsidR="00144A6A" w:rsidRPr="00B83CA1">
        <w:rPr>
          <w:rFonts w:ascii="Franklin Gothic Book" w:hAnsi="Franklin Gothic Book"/>
          <w:szCs w:val="22"/>
          <w:lang w:val="pl-PL"/>
        </w:rPr>
        <w:t xml:space="preserve">na rzecz Zamawiającego, bezpośrednio przed datą </w:t>
      </w:r>
      <w:r w:rsidRPr="00B83CA1">
        <w:rPr>
          <w:rFonts w:ascii="Franklin Gothic Book" w:hAnsi="Franklin Gothic Book"/>
          <w:szCs w:val="22"/>
          <w:lang w:val="pl-PL"/>
        </w:rPr>
        <w:t xml:space="preserve">podpisania </w:t>
      </w:r>
      <w:r w:rsidR="00144A6A" w:rsidRPr="00B83CA1">
        <w:rPr>
          <w:rFonts w:ascii="Franklin Gothic Book" w:hAnsi="Franklin Gothic Book"/>
          <w:szCs w:val="22"/>
          <w:lang w:val="pl-PL"/>
        </w:rPr>
        <w:t>Umowy.</w:t>
      </w:r>
      <w:r w:rsidR="004A7B1C">
        <w:rPr>
          <w:rFonts w:ascii="Franklin Gothic Book" w:hAnsi="Franklin Gothic Book"/>
          <w:szCs w:val="22"/>
          <w:lang w:val="pl-PL"/>
        </w:rPr>
        <w:t xml:space="preserve"> </w:t>
      </w:r>
      <w:r w:rsidR="004A7B1C" w:rsidRPr="004A7B1C">
        <w:rPr>
          <w:rFonts w:ascii="Franklin Gothic Book" w:hAnsi="Franklin Gothic Book"/>
          <w:szCs w:val="22"/>
          <w:lang w:val="pl-PL"/>
        </w:rPr>
        <w:t xml:space="preserve">Przez analogiczny Przedmiot Umowy należy rozumieć </w:t>
      </w:r>
      <w:r w:rsidR="004A7B1C" w:rsidRPr="00D7023C">
        <w:rPr>
          <w:rFonts w:ascii="Franklin Gothic Book" w:hAnsi="Franklin Gothic Book"/>
          <w:szCs w:val="22"/>
          <w:lang w:val="pl-PL"/>
        </w:rPr>
        <w:t>umowę zawartą w postępowaniu nr NZ/PZP/10/2020 – „Usługi sprzątania obiektów produkcyjnych w Enea Elektrownia Połaniec S.A.”</w:t>
      </w:r>
      <w:r w:rsidR="004A7B1C" w:rsidRPr="004A7B1C" w:rsidDel="002D571D">
        <w:rPr>
          <w:rFonts w:ascii="Franklin Gothic Book" w:hAnsi="Franklin Gothic Book"/>
          <w:szCs w:val="22"/>
        </w:rPr>
        <w:t xml:space="preserve"> </w:t>
      </w:r>
    </w:p>
    <w:p w14:paraId="0A3475DA" w14:textId="77777777" w:rsidR="00D051A9" w:rsidRPr="00B83CA1" w:rsidRDefault="00D051A9" w:rsidP="00D051A9">
      <w:pPr>
        <w:pStyle w:val="Nagwek1"/>
        <w:rPr>
          <w:rFonts w:ascii="Franklin Gothic Book" w:hAnsi="Franklin Gothic Book" w:cstheme="minorHAnsi"/>
          <w:szCs w:val="22"/>
          <w:u w:val="single"/>
          <w:lang w:val="pl-PL"/>
        </w:rPr>
      </w:pPr>
      <w:r w:rsidRPr="00B83CA1">
        <w:rPr>
          <w:rFonts w:ascii="Franklin Gothic Book" w:hAnsi="Franklin Gothic Book" w:cstheme="minorHAnsi"/>
          <w:szCs w:val="22"/>
          <w:u w:val="single"/>
          <w:lang w:val="pl-PL"/>
        </w:rPr>
        <w:t>MIEJSCE ŚWIADCZENIA USŁUG</w:t>
      </w:r>
    </w:p>
    <w:p w14:paraId="5B51ED3C" w14:textId="77777777" w:rsidR="008A67F7" w:rsidRPr="00370A7B" w:rsidRDefault="008A67F7" w:rsidP="008A67F7">
      <w:pPr>
        <w:pStyle w:val="Nagwek2"/>
        <w:numPr>
          <w:ilvl w:val="0"/>
          <w:numId w:val="0"/>
        </w:numPr>
        <w:ind w:left="709"/>
        <w:rPr>
          <w:rStyle w:val="Nagwek3Znak"/>
          <w:rFonts w:ascii="Franklin Gothic Book" w:eastAsia="Calibri" w:hAnsi="Franklin Gothic Book" w:cstheme="minorHAnsi"/>
          <w:b/>
          <w:iCs/>
          <w:caps/>
          <w:szCs w:val="22"/>
          <w:lang w:val="pl-PL"/>
        </w:rPr>
      </w:pPr>
      <w:r w:rsidRPr="00804160">
        <w:rPr>
          <w:rFonts w:ascii="Franklin Gothic Book" w:hAnsi="Franklin Gothic Book" w:cstheme="minorHAnsi"/>
          <w:szCs w:val="22"/>
          <w:lang w:val="pl-PL"/>
        </w:rPr>
        <w:t xml:space="preserve">Strony uzgadniają, że miejscem świadczenia Usług będzie Zawada 26, </w:t>
      </w:r>
      <w:r w:rsidRPr="00370A7B">
        <w:rPr>
          <w:rFonts w:ascii="Franklin Gothic Book" w:hAnsi="Franklin Gothic Book" w:cstheme="minorHAnsi"/>
          <w:szCs w:val="22"/>
          <w:lang w:val="pl-PL"/>
        </w:rPr>
        <w:br/>
        <w:t>28-230 Połaniec, a także obiekty Zamawiającego zlokalizowane w miejscowości Tursko Małe Kolonia i Połaniec oraz na terenie składowiska Pióry. Polska.</w:t>
      </w:r>
    </w:p>
    <w:p w14:paraId="3EFE5CF8" w14:textId="77777777" w:rsidR="00D051A9" w:rsidRPr="00B83CA1" w:rsidRDefault="00D051A9" w:rsidP="00D051A9">
      <w:pPr>
        <w:pStyle w:val="Nagwek1"/>
        <w:rPr>
          <w:rFonts w:ascii="Franklin Gothic Book" w:hAnsi="Franklin Gothic Book" w:cstheme="minorHAnsi"/>
          <w:szCs w:val="22"/>
          <w:u w:val="single"/>
          <w:lang w:val="pl-PL"/>
        </w:rPr>
      </w:pPr>
      <w:r w:rsidRPr="00B83CA1">
        <w:rPr>
          <w:rFonts w:ascii="Franklin Gothic Book" w:hAnsi="Franklin Gothic Book" w:cstheme="minorHAnsi"/>
          <w:szCs w:val="22"/>
          <w:u w:val="single"/>
          <w:lang w:val="pl-PL"/>
        </w:rPr>
        <w:t xml:space="preserve">WYNAGRODZENIE  </w:t>
      </w:r>
    </w:p>
    <w:p w14:paraId="089852B2" w14:textId="14ABC8CB" w:rsidR="00D23DF2" w:rsidRPr="00B83CA1" w:rsidRDefault="00D23DF2" w:rsidP="00D23DF2">
      <w:pPr>
        <w:pStyle w:val="Nagwek2"/>
        <w:rPr>
          <w:rFonts w:ascii="Franklin Gothic Book" w:hAnsi="Franklin Gothic Book"/>
          <w:szCs w:val="22"/>
          <w:lang w:val="pl-PL"/>
        </w:rPr>
      </w:pPr>
      <w:r w:rsidRPr="00B83CA1">
        <w:rPr>
          <w:rFonts w:ascii="Franklin Gothic Book" w:hAnsi="Franklin Gothic Book"/>
          <w:szCs w:val="22"/>
          <w:lang w:val="pl-PL"/>
        </w:rPr>
        <w:t xml:space="preserve">Z tytułu należytego wykonania </w:t>
      </w:r>
      <w:r w:rsidR="00521E47">
        <w:rPr>
          <w:rFonts w:ascii="Franklin Gothic Book" w:hAnsi="Franklin Gothic Book"/>
          <w:b/>
          <w:lang w:val="pl-PL"/>
        </w:rPr>
        <w:t>Przedmiotu Umowy</w:t>
      </w:r>
      <w:r w:rsidRPr="00B83CA1">
        <w:rPr>
          <w:rFonts w:ascii="Franklin Gothic Book" w:hAnsi="Franklin Gothic Book"/>
          <w:szCs w:val="22"/>
          <w:lang w:val="pl-PL"/>
        </w:rPr>
        <w:t xml:space="preserve"> przez Wykonawcę Zamawiający zobowiązuje się do zapłaty na rzecz Wykonawcy następujących wynagrodzeń:</w:t>
      </w:r>
    </w:p>
    <w:p w14:paraId="32A58142" w14:textId="77FF84E7" w:rsidR="00866771" w:rsidRPr="009A5927" w:rsidRDefault="00866771" w:rsidP="002C65A5">
      <w:pPr>
        <w:pStyle w:val="Nagwek2"/>
        <w:numPr>
          <w:ilvl w:val="2"/>
          <w:numId w:val="11"/>
        </w:numPr>
        <w:rPr>
          <w:rFonts w:ascii="Franklin Gothic Book" w:hAnsi="Franklin Gothic Book"/>
          <w:szCs w:val="22"/>
          <w:lang w:val="pl-PL"/>
        </w:rPr>
      </w:pPr>
      <w:r w:rsidRPr="00B83CA1">
        <w:rPr>
          <w:rFonts w:ascii="Franklin Gothic Book" w:hAnsi="Franklin Gothic Book"/>
          <w:szCs w:val="22"/>
          <w:lang w:val="pl-PL"/>
        </w:rPr>
        <w:t xml:space="preserve">maksymalnego wynagrodzenia za </w:t>
      </w:r>
      <w:r w:rsidR="00BC3050">
        <w:rPr>
          <w:rFonts w:ascii="Franklin Gothic Book" w:hAnsi="Franklin Gothic Book"/>
          <w:szCs w:val="22"/>
          <w:lang w:val="pl-PL"/>
        </w:rPr>
        <w:t xml:space="preserve">realizację </w:t>
      </w:r>
      <w:r w:rsidR="00980CF2">
        <w:rPr>
          <w:rFonts w:ascii="Franklin Gothic Book" w:hAnsi="Franklin Gothic Book"/>
          <w:szCs w:val="22"/>
          <w:lang w:val="pl-PL"/>
        </w:rPr>
        <w:t xml:space="preserve">Przedmiotu Umowy w ramach </w:t>
      </w:r>
      <w:r w:rsidR="00BC3050">
        <w:rPr>
          <w:rFonts w:ascii="Franklin Gothic Book" w:hAnsi="Franklin Gothic Book"/>
          <w:szCs w:val="22"/>
          <w:lang w:val="pl-PL"/>
        </w:rPr>
        <w:t>Z</w:t>
      </w:r>
      <w:r w:rsidRPr="00B83CA1">
        <w:rPr>
          <w:rFonts w:ascii="Franklin Gothic Book" w:hAnsi="Franklin Gothic Book"/>
          <w:szCs w:val="22"/>
          <w:lang w:val="pl-PL"/>
        </w:rPr>
        <w:t>akres</w:t>
      </w:r>
      <w:r w:rsidR="00BC3050">
        <w:rPr>
          <w:rFonts w:ascii="Franklin Gothic Book" w:hAnsi="Franklin Gothic Book"/>
          <w:szCs w:val="22"/>
          <w:lang w:val="pl-PL"/>
        </w:rPr>
        <w:t>u R</w:t>
      </w:r>
      <w:r w:rsidRPr="00B83CA1">
        <w:rPr>
          <w:rFonts w:ascii="Franklin Gothic Book" w:hAnsi="Franklin Gothic Book"/>
          <w:szCs w:val="22"/>
          <w:lang w:val="pl-PL"/>
        </w:rPr>
        <w:t>ozliczan</w:t>
      </w:r>
      <w:r w:rsidR="00BC3050">
        <w:rPr>
          <w:rFonts w:ascii="Franklin Gothic Book" w:hAnsi="Franklin Gothic Book"/>
          <w:szCs w:val="22"/>
          <w:lang w:val="pl-PL"/>
        </w:rPr>
        <w:t>ego R</w:t>
      </w:r>
      <w:r w:rsidRPr="00B83CA1">
        <w:rPr>
          <w:rFonts w:ascii="Franklin Gothic Book" w:hAnsi="Franklin Gothic Book"/>
          <w:szCs w:val="22"/>
          <w:lang w:val="pl-PL"/>
        </w:rPr>
        <w:t>yczałtowo</w:t>
      </w:r>
      <w:r w:rsidR="00BC3050">
        <w:rPr>
          <w:rFonts w:ascii="Franklin Gothic Book" w:hAnsi="Franklin Gothic Book"/>
          <w:szCs w:val="22"/>
          <w:lang w:val="pl-PL"/>
        </w:rPr>
        <w:t>, które</w:t>
      </w:r>
      <w:r w:rsidRPr="00B83CA1">
        <w:rPr>
          <w:rFonts w:ascii="Franklin Gothic Book" w:hAnsi="Franklin Gothic Book"/>
          <w:szCs w:val="22"/>
          <w:lang w:val="pl-PL"/>
        </w:rPr>
        <w:t xml:space="preserve"> w całym okresie obowiązywania</w:t>
      </w:r>
      <w:r w:rsidR="00BC3050">
        <w:rPr>
          <w:rFonts w:ascii="Franklin Gothic Book" w:hAnsi="Franklin Gothic Book"/>
          <w:szCs w:val="22"/>
          <w:lang w:val="pl-PL"/>
        </w:rPr>
        <w:t xml:space="preserve"> Umowy </w:t>
      </w:r>
      <w:r w:rsidRPr="00B83CA1">
        <w:rPr>
          <w:rFonts w:ascii="Franklin Gothic Book" w:hAnsi="Franklin Gothic Book"/>
          <w:szCs w:val="22"/>
          <w:lang w:val="pl-PL"/>
        </w:rPr>
        <w:t xml:space="preserve">nie może przekroczyć kwoty </w:t>
      </w:r>
      <w:r w:rsidR="00F7499A" w:rsidRPr="00D7023C">
        <w:rPr>
          <w:rFonts w:ascii="Franklin Gothic Book" w:hAnsi="Franklin Gothic Book"/>
          <w:b/>
          <w:szCs w:val="22"/>
          <w:lang w:val="pl-PL"/>
        </w:rPr>
        <w:t>……….</w:t>
      </w:r>
      <w:r w:rsidR="004A70BA" w:rsidRPr="00D7023C">
        <w:rPr>
          <w:rFonts w:ascii="Franklin Gothic Book" w:hAnsi="Franklin Gothic Book"/>
          <w:b/>
          <w:szCs w:val="22"/>
          <w:lang w:val="pl-PL"/>
        </w:rPr>
        <w:t xml:space="preserve"> </w:t>
      </w:r>
      <w:r w:rsidRPr="00D7023C">
        <w:rPr>
          <w:rFonts w:ascii="Franklin Gothic Book" w:hAnsi="Franklin Gothic Book"/>
          <w:b/>
          <w:szCs w:val="22"/>
          <w:lang w:val="pl-PL"/>
        </w:rPr>
        <w:t>zł</w:t>
      </w:r>
      <w:r w:rsidRPr="009A5927">
        <w:rPr>
          <w:rFonts w:ascii="Franklin Gothic Book" w:hAnsi="Franklin Gothic Book"/>
          <w:szCs w:val="22"/>
          <w:lang w:val="pl-PL"/>
        </w:rPr>
        <w:t xml:space="preserve"> (słownie: </w:t>
      </w:r>
      <w:r w:rsidR="00A32313" w:rsidRPr="00D7023C">
        <w:rPr>
          <w:rFonts w:ascii="Franklin Gothic Book" w:hAnsi="Franklin Gothic Book"/>
          <w:szCs w:val="22"/>
          <w:lang w:val="pl-PL"/>
        </w:rPr>
        <w:t>………………….</w:t>
      </w:r>
      <w:r w:rsidR="004A70BA" w:rsidRPr="00D7023C">
        <w:rPr>
          <w:rFonts w:ascii="Franklin Gothic Book" w:hAnsi="Franklin Gothic Book"/>
          <w:szCs w:val="22"/>
          <w:lang w:val="pl-PL"/>
        </w:rPr>
        <w:t xml:space="preserve"> </w:t>
      </w:r>
      <w:r w:rsidRPr="00D7023C">
        <w:rPr>
          <w:rFonts w:ascii="Franklin Gothic Book" w:hAnsi="Franklin Gothic Book"/>
          <w:szCs w:val="22"/>
          <w:lang w:val="pl-PL"/>
        </w:rPr>
        <w:t xml:space="preserve">złotych </w:t>
      </w:r>
      <w:r w:rsidR="00A32313" w:rsidRPr="00D7023C">
        <w:rPr>
          <w:rFonts w:ascii="Franklin Gothic Book" w:hAnsi="Franklin Gothic Book"/>
          <w:szCs w:val="22"/>
          <w:lang w:val="pl-PL"/>
        </w:rPr>
        <w:t>…</w:t>
      </w:r>
      <w:r w:rsidRPr="00D7023C">
        <w:rPr>
          <w:rFonts w:ascii="Franklin Gothic Book" w:hAnsi="Franklin Gothic Book"/>
          <w:szCs w:val="22"/>
          <w:lang w:val="pl-PL"/>
        </w:rPr>
        <w:t>/100</w:t>
      </w:r>
      <w:r w:rsidRPr="009A5927">
        <w:rPr>
          <w:rFonts w:ascii="Franklin Gothic Book" w:hAnsi="Franklin Gothic Book"/>
          <w:szCs w:val="22"/>
          <w:lang w:val="pl-PL"/>
        </w:rPr>
        <w:t xml:space="preserve">) netto (dalej </w:t>
      </w:r>
      <w:r w:rsidRPr="009A5927">
        <w:rPr>
          <w:rFonts w:ascii="Franklin Gothic Book" w:hAnsi="Franklin Gothic Book"/>
          <w:b/>
          <w:szCs w:val="22"/>
          <w:lang w:val="pl-PL"/>
        </w:rPr>
        <w:t>„Wynagrodzenie Ryczałtowe”</w:t>
      </w:r>
      <w:r w:rsidRPr="009A5927">
        <w:rPr>
          <w:rFonts w:ascii="Franklin Gothic Book" w:hAnsi="Franklin Gothic Book"/>
          <w:szCs w:val="22"/>
          <w:lang w:val="pl-PL"/>
        </w:rPr>
        <w:t>). Wynagrodzenie Ryczałtowe składa się z:</w:t>
      </w:r>
    </w:p>
    <w:p w14:paraId="6E9352A9" w14:textId="08449192" w:rsidR="00866771" w:rsidRPr="009A5927" w:rsidRDefault="00690D57" w:rsidP="00BC3050">
      <w:pPr>
        <w:pStyle w:val="Nagwek3"/>
        <w:numPr>
          <w:ilvl w:val="3"/>
          <w:numId w:val="11"/>
        </w:numPr>
        <w:rPr>
          <w:rFonts w:ascii="Franklin Gothic Book" w:hAnsi="Franklin Gothic Book"/>
          <w:lang w:val="pl-PL"/>
        </w:rPr>
      </w:pPr>
      <w:r w:rsidRPr="009A5927">
        <w:rPr>
          <w:rFonts w:ascii="Franklin Gothic Book" w:hAnsi="Franklin Gothic Book"/>
          <w:lang w:val="pl-PL"/>
        </w:rPr>
        <w:t>w</w:t>
      </w:r>
      <w:r w:rsidR="00866771" w:rsidRPr="009A5927">
        <w:rPr>
          <w:rFonts w:ascii="Franklin Gothic Book" w:hAnsi="Franklin Gothic Book"/>
          <w:lang w:val="pl-PL"/>
        </w:rPr>
        <w:t>ynagrodzeni</w:t>
      </w:r>
      <w:r w:rsidRPr="009A5927">
        <w:rPr>
          <w:rFonts w:ascii="Franklin Gothic Book" w:hAnsi="Franklin Gothic Book"/>
          <w:lang w:val="pl-PL"/>
        </w:rPr>
        <w:t>a</w:t>
      </w:r>
      <w:r w:rsidR="00866771" w:rsidRPr="009A5927">
        <w:rPr>
          <w:rFonts w:ascii="Franklin Gothic Book" w:hAnsi="Franklin Gothic Book"/>
          <w:lang w:val="pl-PL"/>
        </w:rPr>
        <w:t xml:space="preserve"> należne</w:t>
      </w:r>
      <w:r w:rsidRPr="009A5927">
        <w:rPr>
          <w:rFonts w:ascii="Franklin Gothic Book" w:hAnsi="Franklin Gothic Book"/>
          <w:lang w:val="pl-PL"/>
        </w:rPr>
        <w:t>go</w:t>
      </w:r>
      <w:r w:rsidR="00866771" w:rsidRPr="009A5927">
        <w:rPr>
          <w:rFonts w:ascii="Franklin Gothic Book" w:hAnsi="Franklin Gothic Book"/>
          <w:lang w:val="pl-PL"/>
        </w:rPr>
        <w:t xml:space="preserve"> </w:t>
      </w:r>
      <w:r w:rsidR="00BC3050" w:rsidRPr="009A5927">
        <w:rPr>
          <w:rFonts w:ascii="Franklin Gothic Book" w:hAnsi="Franklin Gothic Book"/>
          <w:lang w:val="pl-PL"/>
        </w:rPr>
        <w:t xml:space="preserve">za realizację </w:t>
      </w:r>
      <w:r w:rsidR="00980CF2" w:rsidRPr="009A5927">
        <w:rPr>
          <w:rFonts w:ascii="Franklin Gothic Book" w:hAnsi="Franklin Gothic Book"/>
          <w:lang w:val="pl-PL"/>
        </w:rPr>
        <w:t xml:space="preserve">Przedmiotu Umowy w ramach </w:t>
      </w:r>
      <w:r w:rsidR="00BC3050" w:rsidRPr="009A5927">
        <w:rPr>
          <w:rFonts w:ascii="Franklin Gothic Book" w:hAnsi="Franklin Gothic Book"/>
          <w:lang w:val="pl-PL"/>
        </w:rPr>
        <w:t>Zakresu Rozliczanego Ryczałtowo</w:t>
      </w:r>
      <w:r w:rsidR="00866771" w:rsidRPr="009A5927">
        <w:rPr>
          <w:rFonts w:ascii="Franklin Gothic Book" w:hAnsi="Franklin Gothic Book"/>
          <w:lang w:val="pl-PL"/>
        </w:rPr>
        <w:t xml:space="preserve"> w miesięcznym okresie obowiązywania</w:t>
      </w:r>
      <w:r w:rsidR="00BC3050" w:rsidRPr="009A5927">
        <w:rPr>
          <w:rFonts w:ascii="Franklin Gothic Book" w:hAnsi="Franklin Gothic Book"/>
          <w:lang w:val="pl-PL"/>
        </w:rPr>
        <w:t xml:space="preserve"> Umowy</w:t>
      </w:r>
      <w:r w:rsidRPr="009A5927">
        <w:rPr>
          <w:rFonts w:ascii="Franklin Gothic Book" w:hAnsi="Franklin Gothic Book"/>
          <w:lang w:val="pl-PL"/>
        </w:rPr>
        <w:t>, które</w:t>
      </w:r>
      <w:r w:rsidR="00866771" w:rsidRPr="009A5927">
        <w:rPr>
          <w:rFonts w:ascii="Franklin Gothic Book" w:hAnsi="Franklin Gothic Book"/>
          <w:lang w:val="pl-PL"/>
        </w:rPr>
        <w:t xml:space="preserve"> nie może przekroczyć kwoty </w:t>
      </w:r>
      <w:r w:rsidR="00A32313" w:rsidRPr="00D7023C">
        <w:rPr>
          <w:rFonts w:ascii="Franklin Gothic Book" w:hAnsi="Franklin Gothic Book"/>
          <w:b/>
          <w:szCs w:val="22"/>
          <w:lang w:val="pl-PL"/>
        </w:rPr>
        <w:t>………. zł</w:t>
      </w:r>
      <w:r w:rsidR="00A32313" w:rsidRPr="009A5927">
        <w:rPr>
          <w:rFonts w:ascii="Franklin Gothic Book" w:hAnsi="Franklin Gothic Book"/>
          <w:szCs w:val="22"/>
          <w:lang w:val="pl-PL"/>
        </w:rPr>
        <w:t xml:space="preserve"> (słownie: </w:t>
      </w:r>
      <w:r w:rsidR="00A32313" w:rsidRPr="00D7023C">
        <w:rPr>
          <w:rFonts w:ascii="Franklin Gothic Book" w:hAnsi="Franklin Gothic Book"/>
          <w:szCs w:val="22"/>
          <w:lang w:val="pl-PL"/>
        </w:rPr>
        <w:t>…………………. złotych …/100</w:t>
      </w:r>
      <w:r w:rsidR="00A32313" w:rsidRPr="009A5927">
        <w:rPr>
          <w:rFonts w:ascii="Franklin Gothic Book" w:hAnsi="Franklin Gothic Book"/>
          <w:szCs w:val="22"/>
          <w:lang w:val="pl-PL"/>
        </w:rPr>
        <w:t>)</w:t>
      </w:r>
      <w:r w:rsidR="00866771" w:rsidRPr="009A5927">
        <w:rPr>
          <w:rFonts w:ascii="Franklin Gothic Book" w:hAnsi="Franklin Gothic Book"/>
          <w:lang w:val="pl-PL"/>
        </w:rPr>
        <w:t xml:space="preserve"> netto ( dalej </w:t>
      </w:r>
      <w:r w:rsidR="00866771" w:rsidRPr="009A5927">
        <w:rPr>
          <w:rFonts w:ascii="Franklin Gothic Book" w:hAnsi="Franklin Gothic Book"/>
          <w:b/>
          <w:lang w:val="pl-PL"/>
        </w:rPr>
        <w:t>„Miesięczne Wynagrodzenie Ryczałtowe”</w:t>
      </w:r>
      <w:r w:rsidR="00866771" w:rsidRPr="009A5927">
        <w:rPr>
          <w:rFonts w:ascii="Franklin Gothic Book" w:hAnsi="Franklin Gothic Book"/>
          <w:lang w:val="pl-PL"/>
        </w:rPr>
        <w:t>).</w:t>
      </w:r>
      <w:r w:rsidR="00007092" w:rsidRPr="009A5927">
        <w:rPr>
          <w:rFonts w:ascii="Franklin Gothic Book" w:hAnsi="Franklin Gothic Book"/>
          <w:lang w:val="pl-PL"/>
        </w:rPr>
        <w:t xml:space="preserve"> Dzienne Wynagrodzenie Ryczałtowe wynosi</w:t>
      </w:r>
      <w:r w:rsidR="008303CB" w:rsidRPr="009A5927">
        <w:rPr>
          <w:rFonts w:ascii="Franklin Gothic Book" w:hAnsi="Franklin Gothic Book"/>
          <w:lang w:val="pl-PL"/>
        </w:rPr>
        <w:t xml:space="preserve"> </w:t>
      </w:r>
      <w:r w:rsidR="00A32313" w:rsidRPr="00D7023C">
        <w:rPr>
          <w:rFonts w:ascii="Franklin Gothic Book" w:hAnsi="Franklin Gothic Book"/>
          <w:b/>
          <w:szCs w:val="22"/>
          <w:lang w:val="pl-PL"/>
        </w:rPr>
        <w:t>………. zł</w:t>
      </w:r>
      <w:r w:rsidR="00A32313" w:rsidRPr="009A5927">
        <w:rPr>
          <w:rFonts w:ascii="Franklin Gothic Book" w:hAnsi="Franklin Gothic Book"/>
          <w:szCs w:val="22"/>
          <w:lang w:val="pl-PL"/>
        </w:rPr>
        <w:t xml:space="preserve"> (słownie: </w:t>
      </w:r>
      <w:r w:rsidR="00A32313" w:rsidRPr="00D7023C">
        <w:rPr>
          <w:rFonts w:ascii="Franklin Gothic Book" w:hAnsi="Franklin Gothic Book"/>
          <w:szCs w:val="22"/>
          <w:lang w:val="pl-PL"/>
        </w:rPr>
        <w:t>…………………. złotych …/100</w:t>
      </w:r>
      <w:r w:rsidR="00A32313" w:rsidRPr="009A5927">
        <w:rPr>
          <w:rFonts w:ascii="Franklin Gothic Book" w:hAnsi="Franklin Gothic Book"/>
          <w:szCs w:val="22"/>
          <w:lang w:val="pl-PL"/>
        </w:rPr>
        <w:t>)</w:t>
      </w:r>
      <w:r w:rsidR="00007092" w:rsidRPr="009A5927">
        <w:rPr>
          <w:rFonts w:ascii="Franklin Gothic Book" w:hAnsi="Franklin Gothic Book"/>
          <w:lang w:val="pl-PL"/>
        </w:rPr>
        <w:t xml:space="preserve">netto ( dalej </w:t>
      </w:r>
      <w:r w:rsidR="00007092" w:rsidRPr="009A5927">
        <w:rPr>
          <w:rFonts w:ascii="Franklin Gothic Book" w:hAnsi="Franklin Gothic Book"/>
          <w:b/>
          <w:lang w:val="pl-PL"/>
        </w:rPr>
        <w:t>„Dzienne Wynagrodzenie Ryczałtowe”</w:t>
      </w:r>
      <w:r w:rsidR="00007092" w:rsidRPr="009A5927">
        <w:rPr>
          <w:rFonts w:ascii="Franklin Gothic Book" w:hAnsi="Franklin Gothic Book"/>
          <w:lang w:val="pl-PL"/>
        </w:rPr>
        <w:t xml:space="preserve">). Umowa zostanie rozliczona od dnia rozpoczęcia realizacji </w:t>
      </w:r>
      <w:r w:rsidR="00521E47" w:rsidRPr="00D7023C">
        <w:rPr>
          <w:rFonts w:ascii="Franklin Gothic Book" w:hAnsi="Franklin Gothic Book"/>
          <w:lang w:val="pl-PL"/>
        </w:rPr>
        <w:t>Przedmiotu Umowy</w:t>
      </w:r>
      <w:r w:rsidR="00007092" w:rsidRPr="009A5927">
        <w:rPr>
          <w:rFonts w:ascii="Franklin Gothic Book" w:hAnsi="Franklin Gothic Book"/>
          <w:lang w:val="pl-PL"/>
        </w:rPr>
        <w:t xml:space="preserve">, zgodnie z pkt 3.2 Umowy. W przypadku, gdy pierwszy lub ostatni miesiąc realizacji </w:t>
      </w:r>
      <w:r w:rsidR="002B54F6" w:rsidRPr="009A5927">
        <w:rPr>
          <w:rFonts w:ascii="Franklin Gothic Book" w:hAnsi="Franklin Gothic Book"/>
          <w:lang w:val="pl-PL"/>
        </w:rPr>
        <w:t xml:space="preserve">Przedmiotu Umowy </w:t>
      </w:r>
      <w:r w:rsidR="00007092" w:rsidRPr="009A5927">
        <w:rPr>
          <w:rFonts w:ascii="Franklin Gothic Book" w:hAnsi="Franklin Gothic Book"/>
          <w:lang w:val="pl-PL"/>
        </w:rPr>
        <w:t xml:space="preserve">nie będzie pełnym miesiącem rozliczeniowym, to Miesięczne </w:t>
      </w:r>
      <w:r w:rsidR="00BC3050" w:rsidRPr="009A5927">
        <w:rPr>
          <w:rFonts w:ascii="Franklin Gothic Book" w:hAnsi="Franklin Gothic Book"/>
          <w:lang w:val="pl-PL"/>
        </w:rPr>
        <w:t>W</w:t>
      </w:r>
      <w:r w:rsidR="00007092" w:rsidRPr="009A5927">
        <w:rPr>
          <w:rFonts w:ascii="Franklin Gothic Book" w:hAnsi="Franklin Gothic Book"/>
          <w:lang w:val="pl-PL"/>
        </w:rPr>
        <w:t xml:space="preserve">ynagrodzenie </w:t>
      </w:r>
      <w:r w:rsidR="00BC3050" w:rsidRPr="009A5927">
        <w:rPr>
          <w:rFonts w:ascii="Franklin Gothic Book" w:hAnsi="Franklin Gothic Book"/>
          <w:lang w:val="pl-PL"/>
        </w:rPr>
        <w:t>R</w:t>
      </w:r>
      <w:r w:rsidR="00007092" w:rsidRPr="009A5927">
        <w:rPr>
          <w:rFonts w:ascii="Franklin Gothic Book" w:hAnsi="Franklin Gothic Book"/>
          <w:lang w:val="pl-PL"/>
        </w:rPr>
        <w:t xml:space="preserve">yczałtowe za, odpowiednio, pierwszy lub ostatni miesiąc realizacji </w:t>
      </w:r>
      <w:r w:rsidR="00521E47" w:rsidRPr="009A5927">
        <w:rPr>
          <w:rFonts w:ascii="Franklin Gothic Book" w:hAnsi="Franklin Gothic Book"/>
          <w:b/>
          <w:lang w:val="pl-PL"/>
        </w:rPr>
        <w:t xml:space="preserve">Przedmiotu Umowy </w:t>
      </w:r>
      <w:r w:rsidR="00521E47" w:rsidRPr="009A5927">
        <w:rPr>
          <w:rFonts w:ascii="Franklin Gothic Book" w:hAnsi="Franklin Gothic Book"/>
          <w:lang w:val="pl-PL"/>
        </w:rPr>
        <w:t xml:space="preserve"> </w:t>
      </w:r>
      <w:r w:rsidR="00521E47" w:rsidRPr="009A5927">
        <w:rPr>
          <w:rFonts w:ascii="Franklin Gothic Book" w:hAnsi="Franklin Gothic Book"/>
          <w:szCs w:val="22"/>
          <w:lang w:val="pl-PL"/>
        </w:rPr>
        <w:t xml:space="preserve"> </w:t>
      </w:r>
      <w:r w:rsidR="00007092" w:rsidRPr="009A5927">
        <w:rPr>
          <w:rFonts w:ascii="Franklin Gothic Book" w:hAnsi="Franklin Gothic Book"/>
          <w:lang w:val="pl-PL"/>
        </w:rPr>
        <w:t xml:space="preserve"> zostanie policzone jako iloczyn Dziennego Wynagrodzenia Ryczałtowego i ilości dni </w:t>
      </w:r>
      <w:r w:rsidR="006D2F55" w:rsidRPr="009A5927">
        <w:rPr>
          <w:rFonts w:ascii="Franklin Gothic Book" w:hAnsi="Franklin Gothic Book"/>
          <w:lang w:val="pl-PL"/>
        </w:rPr>
        <w:t xml:space="preserve">rzeczywistej </w:t>
      </w:r>
      <w:r w:rsidR="00007092" w:rsidRPr="009A5927">
        <w:rPr>
          <w:rFonts w:ascii="Franklin Gothic Book" w:hAnsi="Franklin Gothic Book"/>
          <w:lang w:val="pl-PL"/>
        </w:rPr>
        <w:t>realizacji Prac przez Wykonawcę.</w:t>
      </w:r>
    </w:p>
    <w:p w14:paraId="3ECC075E" w14:textId="2B759D5A" w:rsidR="00A32313" w:rsidRDefault="00B61A4A" w:rsidP="002C65A5">
      <w:pPr>
        <w:pStyle w:val="Nagwek2"/>
        <w:numPr>
          <w:ilvl w:val="2"/>
          <w:numId w:val="11"/>
        </w:numPr>
        <w:rPr>
          <w:rFonts w:ascii="Franklin Gothic Book" w:hAnsi="Franklin Gothic Book"/>
          <w:szCs w:val="22"/>
          <w:lang w:val="pl-PL"/>
        </w:rPr>
      </w:pPr>
      <w:r w:rsidRPr="00B83CA1">
        <w:rPr>
          <w:rFonts w:ascii="Franklin Gothic Book" w:hAnsi="Franklin Gothic Book"/>
          <w:szCs w:val="22"/>
          <w:lang w:val="pl-PL"/>
        </w:rPr>
        <w:t xml:space="preserve">wynagrodzenia za </w:t>
      </w:r>
      <w:r w:rsidR="002B54F6">
        <w:rPr>
          <w:rFonts w:ascii="Franklin Gothic Book" w:hAnsi="Franklin Gothic Book"/>
          <w:szCs w:val="22"/>
          <w:lang w:val="pl-PL"/>
        </w:rPr>
        <w:t xml:space="preserve">realizację </w:t>
      </w:r>
      <w:r w:rsidR="00521E47" w:rsidRPr="00D7023C">
        <w:rPr>
          <w:rFonts w:ascii="Franklin Gothic Book" w:hAnsi="Franklin Gothic Book"/>
          <w:lang w:val="pl-PL"/>
        </w:rPr>
        <w:t>Przedmiotu Umowy</w:t>
      </w:r>
      <w:r w:rsidR="00980CF2">
        <w:rPr>
          <w:rFonts w:ascii="Franklin Gothic Book" w:hAnsi="Franklin Gothic Book"/>
          <w:b/>
          <w:lang w:val="pl-PL"/>
        </w:rPr>
        <w:t xml:space="preserve"> </w:t>
      </w:r>
      <w:r w:rsidR="00980CF2" w:rsidRPr="00D7023C">
        <w:rPr>
          <w:rFonts w:ascii="Franklin Gothic Book" w:hAnsi="Franklin Gothic Book"/>
          <w:lang w:val="pl-PL"/>
        </w:rPr>
        <w:t>w ramach</w:t>
      </w:r>
      <w:r w:rsidR="00980CF2">
        <w:rPr>
          <w:rFonts w:ascii="Franklin Gothic Book" w:hAnsi="Franklin Gothic Book"/>
          <w:b/>
          <w:lang w:val="pl-PL"/>
        </w:rPr>
        <w:t xml:space="preserve"> </w:t>
      </w:r>
      <w:r w:rsidR="00980CF2" w:rsidRPr="00B83CA1">
        <w:rPr>
          <w:rFonts w:ascii="Franklin Gothic Book" w:hAnsi="Franklin Gothic Book"/>
          <w:szCs w:val="22"/>
          <w:lang w:val="pl-PL"/>
        </w:rPr>
        <w:t>Zakres</w:t>
      </w:r>
      <w:r w:rsidR="00980CF2">
        <w:rPr>
          <w:rFonts w:ascii="Franklin Gothic Book" w:hAnsi="Franklin Gothic Book"/>
          <w:szCs w:val="22"/>
          <w:lang w:val="pl-PL"/>
        </w:rPr>
        <w:t>u</w:t>
      </w:r>
      <w:r w:rsidR="00521E47" w:rsidRPr="00B83CA1">
        <w:rPr>
          <w:rFonts w:ascii="Franklin Gothic Book" w:hAnsi="Franklin Gothic Book"/>
          <w:szCs w:val="22"/>
          <w:lang w:val="pl-PL"/>
        </w:rPr>
        <w:t xml:space="preserve"> </w:t>
      </w:r>
      <w:r w:rsidR="002B54F6">
        <w:rPr>
          <w:rFonts w:ascii="Franklin Gothic Book" w:hAnsi="Franklin Gothic Book"/>
          <w:szCs w:val="22"/>
          <w:lang w:val="pl-PL"/>
        </w:rPr>
        <w:t>R</w:t>
      </w:r>
      <w:r w:rsidR="00A32313" w:rsidRPr="00B83CA1">
        <w:rPr>
          <w:rFonts w:ascii="Franklin Gothic Book" w:hAnsi="Franklin Gothic Book"/>
          <w:szCs w:val="22"/>
          <w:lang w:val="pl-PL"/>
        </w:rPr>
        <w:t>ozliczan</w:t>
      </w:r>
      <w:r w:rsidR="002B54F6">
        <w:rPr>
          <w:rFonts w:ascii="Franklin Gothic Book" w:hAnsi="Franklin Gothic Book"/>
          <w:szCs w:val="22"/>
          <w:lang w:val="pl-PL"/>
        </w:rPr>
        <w:t>ego</w:t>
      </w:r>
      <w:r w:rsidRPr="00B83CA1">
        <w:rPr>
          <w:rFonts w:ascii="Franklin Gothic Book" w:hAnsi="Franklin Gothic Book"/>
          <w:szCs w:val="22"/>
          <w:lang w:val="pl-PL"/>
        </w:rPr>
        <w:t xml:space="preserve"> </w:t>
      </w:r>
      <w:r w:rsidR="002B54F6">
        <w:rPr>
          <w:rFonts w:ascii="Franklin Gothic Book" w:hAnsi="Franklin Gothic Book"/>
          <w:szCs w:val="22"/>
          <w:lang w:val="pl-PL"/>
        </w:rPr>
        <w:t>P</w:t>
      </w:r>
      <w:r w:rsidRPr="00B83CA1">
        <w:rPr>
          <w:rFonts w:ascii="Franklin Gothic Book" w:hAnsi="Franklin Gothic Book"/>
          <w:szCs w:val="22"/>
          <w:lang w:val="pl-PL"/>
        </w:rPr>
        <w:t>owykonawczo</w:t>
      </w:r>
      <w:r w:rsidR="005468DE" w:rsidRPr="00B83CA1">
        <w:rPr>
          <w:rFonts w:ascii="Franklin Gothic Book" w:hAnsi="Franklin Gothic Book"/>
          <w:szCs w:val="22"/>
          <w:lang w:val="pl-PL"/>
        </w:rPr>
        <w:t>,</w:t>
      </w:r>
      <w:r w:rsidR="00304424" w:rsidRPr="00B83CA1">
        <w:rPr>
          <w:rFonts w:ascii="Franklin Gothic Book" w:hAnsi="Franklin Gothic Book"/>
          <w:szCs w:val="22"/>
          <w:lang w:val="pl-PL"/>
        </w:rPr>
        <w:t xml:space="preserve"> </w:t>
      </w:r>
      <w:r w:rsidR="002B54F6" w:rsidRPr="00B83CA1">
        <w:rPr>
          <w:rFonts w:ascii="Franklin Gothic Book" w:hAnsi="Franklin Gothic Book"/>
          <w:lang w:val="pl-PL"/>
        </w:rPr>
        <w:t xml:space="preserve">które nie może przekroczyć kwoty </w:t>
      </w:r>
      <w:r w:rsidR="002B54F6" w:rsidRPr="00D7023C">
        <w:rPr>
          <w:rFonts w:ascii="Franklin Gothic Book" w:hAnsi="Franklin Gothic Book"/>
          <w:b/>
          <w:szCs w:val="22"/>
          <w:lang w:val="pl-PL"/>
        </w:rPr>
        <w:t>………. zł</w:t>
      </w:r>
      <w:r w:rsidR="002B54F6" w:rsidRPr="009A5927">
        <w:rPr>
          <w:rFonts w:ascii="Franklin Gothic Book" w:hAnsi="Franklin Gothic Book"/>
          <w:szCs w:val="22"/>
          <w:lang w:val="pl-PL"/>
        </w:rPr>
        <w:t xml:space="preserve"> (słownie: </w:t>
      </w:r>
      <w:r w:rsidR="002B54F6" w:rsidRPr="00D7023C">
        <w:rPr>
          <w:rFonts w:ascii="Franklin Gothic Book" w:hAnsi="Franklin Gothic Book"/>
          <w:szCs w:val="22"/>
          <w:lang w:val="pl-PL"/>
        </w:rPr>
        <w:t>…………………. złotych …/100</w:t>
      </w:r>
      <w:r w:rsidR="002B54F6" w:rsidRPr="009A5927">
        <w:rPr>
          <w:rFonts w:ascii="Franklin Gothic Book" w:hAnsi="Franklin Gothic Book"/>
          <w:szCs w:val="22"/>
          <w:lang w:val="pl-PL"/>
        </w:rPr>
        <w:t>)</w:t>
      </w:r>
      <w:r w:rsidR="002B54F6" w:rsidRPr="00B83CA1">
        <w:rPr>
          <w:rFonts w:ascii="Franklin Gothic Book" w:hAnsi="Franklin Gothic Book"/>
          <w:lang w:val="pl-PL"/>
        </w:rPr>
        <w:t xml:space="preserve"> netto</w:t>
      </w:r>
      <w:r w:rsidR="002B54F6" w:rsidRPr="00B83CA1" w:rsidDel="002B54F6">
        <w:rPr>
          <w:rFonts w:ascii="Franklin Gothic Book" w:hAnsi="Franklin Gothic Book"/>
          <w:szCs w:val="22"/>
          <w:lang w:val="pl-PL"/>
        </w:rPr>
        <w:t xml:space="preserve"> </w:t>
      </w:r>
      <w:r w:rsidR="005468DE" w:rsidRPr="00B83CA1">
        <w:rPr>
          <w:rFonts w:ascii="Franklin Gothic Book" w:hAnsi="Franklin Gothic Book"/>
          <w:szCs w:val="22"/>
          <w:lang w:val="pl-PL"/>
        </w:rPr>
        <w:t>(</w:t>
      </w:r>
      <w:r w:rsidR="00C05172" w:rsidRPr="00B83CA1">
        <w:rPr>
          <w:rFonts w:ascii="Franklin Gothic Book" w:hAnsi="Franklin Gothic Book"/>
          <w:szCs w:val="22"/>
          <w:lang w:val="pl-PL"/>
        </w:rPr>
        <w:t xml:space="preserve">dalej </w:t>
      </w:r>
      <w:r w:rsidR="00C05172" w:rsidRPr="00B83CA1">
        <w:rPr>
          <w:rFonts w:ascii="Franklin Gothic Book" w:hAnsi="Franklin Gothic Book"/>
          <w:b/>
          <w:szCs w:val="22"/>
          <w:lang w:val="pl-PL"/>
        </w:rPr>
        <w:t>„Wynagrodzenie Powykonawcze”)</w:t>
      </w:r>
      <w:r w:rsidR="002C7FFE" w:rsidRPr="00B83CA1">
        <w:rPr>
          <w:rFonts w:ascii="Franklin Gothic Book" w:hAnsi="Franklin Gothic Book"/>
          <w:b/>
          <w:szCs w:val="22"/>
          <w:lang w:val="pl-PL"/>
        </w:rPr>
        <w:t>,</w:t>
      </w:r>
      <w:r w:rsidRPr="00B83CA1">
        <w:rPr>
          <w:rFonts w:ascii="Franklin Gothic Book" w:hAnsi="Franklin Gothic Book"/>
          <w:szCs w:val="22"/>
          <w:lang w:val="pl-PL"/>
        </w:rPr>
        <w:t xml:space="preserve"> </w:t>
      </w:r>
      <w:r w:rsidR="001B3425" w:rsidRPr="00B83CA1">
        <w:rPr>
          <w:rFonts w:ascii="Franklin Gothic Book" w:hAnsi="Franklin Gothic Book"/>
          <w:szCs w:val="22"/>
          <w:lang w:val="pl-PL"/>
        </w:rPr>
        <w:t>Rozliczenie następuje po każdym miesiącu rozliczeniowym</w:t>
      </w:r>
      <w:r w:rsidR="00F834BB" w:rsidRPr="00B83CA1">
        <w:rPr>
          <w:rFonts w:ascii="Franklin Gothic Book" w:hAnsi="Franklin Gothic Book"/>
          <w:szCs w:val="22"/>
          <w:lang w:val="pl-PL"/>
        </w:rPr>
        <w:t>,</w:t>
      </w:r>
      <w:r w:rsidR="001B3425" w:rsidRPr="00B83CA1">
        <w:rPr>
          <w:rFonts w:ascii="Franklin Gothic Book" w:hAnsi="Franklin Gothic Book"/>
          <w:szCs w:val="22"/>
          <w:lang w:val="pl-PL"/>
        </w:rPr>
        <w:t xml:space="preserve"> w oparciu o</w:t>
      </w:r>
      <w:r w:rsidR="009A5927">
        <w:rPr>
          <w:rFonts w:ascii="Franklin Gothic Book" w:hAnsi="Franklin Gothic Book"/>
          <w:szCs w:val="22"/>
          <w:lang w:val="pl-PL"/>
        </w:rPr>
        <w:t xml:space="preserve"> następujące stawki:</w:t>
      </w:r>
    </w:p>
    <w:p w14:paraId="70BEF836" w14:textId="77777777" w:rsidR="009A5927" w:rsidRPr="00370A7B" w:rsidRDefault="009A5927" w:rsidP="00D7023C">
      <w:pPr>
        <w:pStyle w:val="Nagwek3"/>
        <w:numPr>
          <w:ilvl w:val="3"/>
          <w:numId w:val="11"/>
        </w:numPr>
        <w:rPr>
          <w:rFonts w:ascii="Franklin Gothic Book" w:hAnsi="Franklin Gothic Book"/>
          <w:szCs w:val="22"/>
          <w:lang w:val="pl-PL"/>
        </w:rPr>
      </w:pPr>
      <w:r w:rsidRPr="00370A7B">
        <w:rPr>
          <w:rFonts w:ascii="Franklin Gothic Book" w:hAnsi="Franklin Gothic Book"/>
          <w:szCs w:val="22"/>
          <w:lang w:val="pl-PL"/>
        </w:rPr>
        <w:t xml:space="preserve">Stawka za </w:t>
      </w:r>
      <w:r w:rsidRPr="00370A7B">
        <w:rPr>
          <w:rFonts w:ascii="Franklin Gothic Book" w:hAnsi="Franklin Gothic Book"/>
          <w:color w:val="000000" w:themeColor="text1"/>
          <w:szCs w:val="22"/>
          <w:lang w:val="pl-PL"/>
        </w:rPr>
        <w:t>jedną (1) roboczogodzinę</w:t>
      </w:r>
      <w:r w:rsidRPr="00370A7B">
        <w:rPr>
          <w:rFonts w:ascii="Franklin Gothic Book" w:hAnsi="Franklin Gothic Book"/>
          <w:szCs w:val="22"/>
          <w:lang w:val="pl-PL"/>
        </w:rPr>
        <w:t xml:space="preserve"> Prac pracowników wynosi: …………………………….zł netto.</w:t>
      </w:r>
    </w:p>
    <w:p w14:paraId="69451930" w14:textId="77777777" w:rsidR="009A5927" w:rsidRPr="00370A7B" w:rsidRDefault="009A5927" w:rsidP="00D7023C">
      <w:pPr>
        <w:pStyle w:val="Nagwek3"/>
        <w:numPr>
          <w:ilvl w:val="3"/>
          <w:numId w:val="11"/>
        </w:numPr>
        <w:rPr>
          <w:rFonts w:ascii="Franklin Gothic Book" w:hAnsi="Franklin Gothic Book"/>
          <w:lang w:val="pl-PL"/>
        </w:rPr>
      </w:pPr>
      <w:r w:rsidRPr="00370A7B">
        <w:rPr>
          <w:rFonts w:ascii="Franklin Gothic Book" w:hAnsi="Franklin Gothic Book"/>
          <w:szCs w:val="22"/>
          <w:lang w:val="pl-PL"/>
        </w:rPr>
        <w:t xml:space="preserve">Stawka za jedną (1) roboczogodzinę Prac ładowarki próżniowej </w:t>
      </w:r>
      <w:r w:rsidRPr="00370A7B">
        <w:rPr>
          <w:rFonts w:ascii="Franklin Gothic Book" w:hAnsi="Franklin Gothic Book"/>
          <w:lang w:val="pl-PL"/>
        </w:rPr>
        <w:t>wynosi: …………………………….zł netto.</w:t>
      </w:r>
    </w:p>
    <w:p w14:paraId="1AE44418" w14:textId="77777777" w:rsidR="009A5927" w:rsidRDefault="009A5927" w:rsidP="00D7023C">
      <w:pPr>
        <w:pStyle w:val="Nagwek3"/>
        <w:numPr>
          <w:ilvl w:val="3"/>
          <w:numId w:val="11"/>
        </w:numPr>
        <w:rPr>
          <w:rFonts w:ascii="Franklin Gothic Book" w:hAnsi="Franklin Gothic Book"/>
          <w:lang w:val="pl-PL"/>
        </w:rPr>
      </w:pPr>
      <w:r w:rsidRPr="00370A7B">
        <w:rPr>
          <w:rFonts w:ascii="Franklin Gothic Book" w:hAnsi="Franklin Gothic Book"/>
          <w:lang w:val="pl-PL"/>
        </w:rPr>
        <w:t>Stawka za jedną (1) roboczogodzinę Prac ciągnika z przyczepą wynosi: …………………………….. zł netto.</w:t>
      </w:r>
    </w:p>
    <w:p w14:paraId="421517A6" w14:textId="77777777" w:rsidR="009A5927" w:rsidRPr="00370A7B" w:rsidRDefault="009A5927" w:rsidP="00D7023C">
      <w:pPr>
        <w:pStyle w:val="Nagwek3"/>
        <w:numPr>
          <w:ilvl w:val="3"/>
          <w:numId w:val="11"/>
        </w:numPr>
        <w:rPr>
          <w:rFonts w:ascii="Franklin Gothic Book" w:hAnsi="Franklin Gothic Book"/>
          <w:lang w:val="pl-PL"/>
        </w:rPr>
      </w:pPr>
      <w:r w:rsidRPr="00370A7B">
        <w:rPr>
          <w:rFonts w:ascii="Franklin Gothic Book" w:hAnsi="Franklin Gothic Book"/>
          <w:szCs w:val="22"/>
          <w:lang w:val="pl-PL"/>
        </w:rPr>
        <w:lastRenderedPageBreak/>
        <w:t xml:space="preserve">Stawka za jedną (1) roboczogodzinę Prac </w:t>
      </w:r>
      <w:r w:rsidRPr="00370A7B">
        <w:rPr>
          <w:rFonts w:ascii="Franklin Gothic Book" w:hAnsi="Franklin Gothic Book"/>
          <w:lang w:val="pl-PL"/>
        </w:rPr>
        <w:t>ciągnika z</w:t>
      </w:r>
      <w:r>
        <w:rPr>
          <w:rFonts w:ascii="Franklin Gothic Book" w:hAnsi="Franklin Gothic Book"/>
          <w:lang w:val="pl-PL"/>
        </w:rPr>
        <w:t xml:space="preserve"> zamiatarką</w:t>
      </w:r>
      <w:r w:rsidRPr="00370A7B">
        <w:rPr>
          <w:rFonts w:ascii="Franklin Gothic Book" w:hAnsi="Franklin Gothic Book"/>
          <w:lang w:val="pl-PL"/>
        </w:rPr>
        <w:t xml:space="preserve"> wynosi: …………………………….zł netto.</w:t>
      </w:r>
    </w:p>
    <w:p w14:paraId="3E39075B" w14:textId="77777777" w:rsidR="009A5927" w:rsidRPr="00370A7B" w:rsidRDefault="009A5927" w:rsidP="00D7023C">
      <w:pPr>
        <w:pStyle w:val="Nagwek3"/>
        <w:numPr>
          <w:ilvl w:val="3"/>
          <w:numId w:val="11"/>
        </w:numPr>
        <w:rPr>
          <w:rFonts w:ascii="Franklin Gothic Book" w:hAnsi="Franklin Gothic Book"/>
          <w:lang w:val="pl-PL"/>
        </w:rPr>
      </w:pPr>
      <w:r w:rsidRPr="00370A7B">
        <w:rPr>
          <w:rFonts w:ascii="Franklin Gothic Book" w:hAnsi="Franklin Gothic Book"/>
          <w:lang w:val="pl-PL"/>
        </w:rPr>
        <w:t>Stawka za jedną (1) roboczogodzinę Prac mini ładowarki z łyżką do materiałów sypkich o ładowności od 500 do 800 kg wynosi: …………………………….zł netto.</w:t>
      </w:r>
    </w:p>
    <w:p w14:paraId="2CDC15E9" w14:textId="77777777" w:rsidR="009A5927" w:rsidRPr="00370A7B" w:rsidRDefault="009A5927" w:rsidP="00D7023C">
      <w:pPr>
        <w:pStyle w:val="Nagwek3"/>
        <w:numPr>
          <w:ilvl w:val="3"/>
          <w:numId w:val="11"/>
        </w:numPr>
        <w:rPr>
          <w:rFonts w:ascii="Franklin Gothic Book" w:hAnsi="Franklin Gothic Book"/>
          <w:lang w:val="pl-PL"/>
        </w:rPr>
      </w:pPr>
      <w:r w:rsidRPr="00370A7B">
        <w:rPr>
          <w:rFonts w:ascii="Franklin Gothic Book" w:hAnsi="Franklin Gothic Book"/>
          <w:lang w:val="pl-PL"/>
        </w:rPr>
        <w:t>Stawka za jedną (1) roboczogodzinę Prac agregatu pompowego z wyposażeniem do przestrzeliwania rurek skraplaczy turbin parowych wynosi: …………………………….zł netto.</w:t>
      </w:r>
    </w:p>
    <w:p w14:paraId="12415C0C" w14:textId="77777777" w:rsidR="009A5927" w:rsidRPr="00370A7B" w:rsidRDefault="009A5927" w:rsidP="00D7023C">
      <w:pPr>
        <w:pStyle w:val="Nagwek3"/>
        <w:numPr>
          <w:ilvl w:val="3"/>
          <w:numId w:val="11"/>
        </w:numPr>
        <w:rPr>
          <w:rFonts w:ascii="Franklin Gothic Book" w:hAnsi="Franklin Gothic Book"/>
          <w:lang w:val="pl-PL"/>
        </w:rPr>
      </w:pPr>
      <w:r w:rsidRPr="00370A7B">
        <w:rPr>
          <w:rFonts w:ascii="Franklin Gothic Book" w:hAnsi="Franklin Gothic Book"/>
          <w:lang w:val="pl-PL"/>
        </w:rPr>
        <w:t>Stawka za jedną (1) roboczogodzinę Prac z wykorzystaniem sprzętu wysokociśnieniowego do czyszczenia hydrodynamicznego: przy ciśnieniu od 1000 do 1200 bar  i przepływie ok. 80 litrów/min. wynosi: …………………………….zł netto.</w:t>
      </w:r>
    </w:p>
    <w:p w14:paraId="7074E803" w14:textId="77777777" w:rsidR="009A5927" w:rsidRDefault="009A5927" w:rsidP="00D7023C">
      <w:pPr>
        <w:pStyle w:val="Nagwek3"/>
        <w:numPr>
          <w:ilvl w:val="3"/>
          <w:numId w:val="11"/>
        </w:numPr>
        <w:rPr>
          <w:rFonts w:ascii="Franklin Gothic Book" w:hAnsi="Franklin Gothic Book"/>
          <w:lang w:val="pl-PL"/>
        </w:rPr>
      </w:pPr>
      <w:r w:rsidRPr="00370A7B">
        <w:rPr>
          <w:rFonts w:ascii="Franklin Gothic Book" w:hAnsi="Franklin Gothic Book"/>
          <w:lang w:val="pl-PL"/>
        </w:rPr>
        <w:t>Stawka za jedną (1) roboczogodzinę Prac z wykorzystaniem ładowarki wysięgnikowej lub innego urządzenia tego typu z łyżką do materiałów sypkich o pojemności minimum 0,8 m3 i udźwigu min. 1300 kg wynosi: …………………………….zł netto.</w:t>
      </w:r>
    </w:p>
    <w:p w14:paraId="4FF5A902" w14:textId="77777777" w:rsidR="009A5927" w:rsidRDefault="009A5927" w:rsidP="00D7023C">
      <w:pPr>
        <w:pStyle w:val="Nagwek3"/>
        <w:numPr>
          <w:ilvl w:val="3"/>
          <w:numId w:val="11"/>
        </w:numPr>
        <w:rPr>
          <w:rFonts w:ascii="Franklin Gothic Book" w:hAnsi="Franklin Gothic Book"/>
          <w:lang w:val="pl-PL"/>
        </w:rPr>
      </w:pPr>
      <w:r w:rsidRPr="008D57D4">
        <w:rPr>
          <w:rFonts w:ascii="Franklin Gothic Book" w:hAnsi="Franklin Gothic Book"/>
          <w:lang w:val="pl-PL"/>
        </w:rPr>
        <w:t>Stawka za jedną (1) roboczogodzinę Prac z wykorzystaniem</w:t>
      </w:r>
      <w:r>
        <w:rPr>
          <w:rFonts w:ascii="Franklin Gothic Book" w:hAnsi="Franklin Gothic Book"/>
          <w:lang w:val="pl-PL"/>
        </w:rPr>
        <w:t xml:space="preserve"> koparko -</w:t>
      </w:r>
      <w:r w:rsidRPr="008D57D4">
        <w:rPr>
          <w:rFonts w:ascii="Franklin Gothic Book" w:hAnsi="Franklin Gothic Book"/>
          <w:lang w:val="pl-PL"/>
        </w:rPr>
        <w:t xml:space="preserve"> ładowarki wynosi: …………………………….zł netto.</w:t>
      </w:r>
    </w:p>
    <w:p w14:paraId="1E619D8D" w14:textId="77777777" w:rsidR="009A5927" w:rsidRPr="00370A7B" w:rsidRDefault="009A5927" w:rsidP="00D7023C">
      <w:pPr>
        <w:pStyle w:val="Nagwek3"/>
        <w:numPr>
          <w:ilvl w:val="3"/>
          <w:numId w:val="11"/>
        </w:numPr>
        <w:rPr>
          <w:rFonts w:ascii="Franklin Gothic Book" w:hAnsi="Franklin Gothic Book"/>
          <w:lang w:val="pl-PL"/>
        </w:rPr>
      </w:pPr>
      <w:r w:rsidRPr="00370A7B">
        <w:rPr>
          <w:rFonts w:ascii="Franklin Gothic Book" w:hAnsi="Franklin Gothic Book"/>
          <w:lang w:val="pl-PL"/>
        </w:rPr>
        <w:t>Stawka za jedną 1 Mg wydobytego, wywiezionego i z</w:t>
      </w:r>
      <w:r>
        <w:rPr>
          <w:rFonts w:ascii="Franklin Gothic Book" w:hAnsi="Franklin Gothic Book"/>
          <w:lang w:val="pl-PL"/>
        </w:rPr>
        <w:t>agospodarow</w:t>
      </w:r>
      <w:r w:rsidRPr="00370A7B">
        <w:rPr>
          <w:rFonts w:ascii="Franklin Gothic Book" w:hAnsi="Franklin Gothic Book"/>
          <w:lang w:val="pl-PL"/>
        </w:rPr>
        <w:t>anego odpadu (KOD: 190901) wynosi: …………………………….zł netto.</w:t>
      </w:r>
    </w:p>
    <w:p w14:paraId="21E5EC50" w14:textId="77777777" w:rsidR="009A5927" w:rsidRPr="00370A7B" w:rsidRDefault="009A5927" w:rsidP="00D7023C">
      <w:pPr>
        <w:pStyle w:val="Nagwek3"/>
        <w:numPr>
          <w:ilvl w:val="3"/>
          <w:numId w:val="11"/>
        </w:numPr>
        <w:rPr>
          <w:rFonts w:ascii="Franklin Gothic Book" w:hAnsi="Franklin Gothic Book"/>
          <w:lang w:val="pl-PL"/>
        </w:rPr>
      </w:pPr>
      <w:r w:rsidRPr="00370A7B">
        <w:rPr>
          <w:rFonts w:ascii="Franklin Gothic Book" w:hAnsi="Franklin Gothic Book"/>
          <w:lang w:val="pl-PL"/>
        </w:rPr>
        <w:t>Stawka za jeden 1 Mg wydobytego, wywiezionego i z</w:t>
      </w:r>
      <w:r>
        <w:rPr>
          <w:rFonts w:ascii="Franklin Gothic Book" w:hAnsi="Franklin Gothic Book"/>
          <w:lang w:val="pl-PL"/>
        </w:rPr>
        <w:t>agospodarowanego</w:t>
      </w:r>
      <w:r w:rsidRPr="00370A7B">
        <w:rPr>
          <w:rFonts w:ascii="Franklin Gothic Book" w:hAnsi="Franklin Gothic Book"/>
          <w:lang w:val="pl-PL"/>
        </w:rPr>
        <w:t xml:space="preserve"> odpadu niebezpiecznego, oznaczonego kodem z gwiazdką (*) wynosi:…………………………...zł netto. Odpady niebezpieczne w rozumieniu Dyrektywy Parlamentu Europejskiego i Rady 2008/98/WE z dnia 19 listopada 2008 r. w sprawie odpadów oraz uchylającej niektóre dyrektywy (Dziennik Urzędowy Unii Europejskiej L 312/3).</w:t>
      </w:r>
    </w:p>
    <w:p w14:paraId="45CB8613" w14:textId="099D4023" w:rsidR="00701DE2" w:rsidRPr="00B83CA1" w:rsidRDefault="00CC7E86" w:rsidP="00A32313">
      <w:pPr>
        <w:pStyle w:val="Nagwek2"/>
        <w:numPr>
          <w:ilvl w:val="0"/>
          <w:numId w:val="0"/>
        </w:numPr>
        <w:ind w:left="993"/>
        <w:rPr>
          <w:rFonts w:ascii="Franklin Gothic Book" w:hAnsi="Franklin Gothic Book"/>
          <w:szCs w:val="22"/>
          <w:lang w:val="pl-PL"/>
        </w:rPr>
      </w:pPr>
      <w:r w:rsidRPr="00B83CA1">
        <w:rPr>
          <w:rFonts w:ascii="Franklin Gothic Book" w:hAnsi="Franklin Gothic Book"/>
          <w:szCs w:val="22"/>
          <w:lang w:val="pl-PL"/>
        </w:rPr>
        <w:t>Na każde żądanie Zamawiającego Wykonawca udostępni do wglądu dokumenty źródłowe będące podstawą do ustalenia Wynagrodzenia Powykonawczego.</w:t>
      </w:r>
    </w:p>
    <w:p w14:paraId="4E62AE8C" w14:textId="4BA3F3C3" w:rsidR="00D051A9" w:rsidRPr="00B83CA1" w:rsidRDefault="00941670" w:rsidP="008664E1">
      <w:pPr>
        <w:pStyle w:val="Nagwek2"/>
        <w:rPr>
          <w:rFonts w:ascii="Franklin Gothic Book" w:hAnsi="Franklin Gothic Book"/>
          <w:lang w:val="pl-PL"/>
        </w:rPr>
      </w:pPr>
      <w:r w:rsidRPr="00B83CA1">
        <w:rPr>
          <w:rFonts w:ascii="Franklin Gothic Book" w:hAnsi="Franklin Gothic Book"/>
          <w:lang w:val="pl-PL"/>
        </w:rPr>
        <w:t xml:space="preserve">Maksymalne </w:t>
      </w:r>
      <w:r w:rsidR="00D051A9" w:rsidRPr="00B83CA1">
        <w:rPr>
          <w:rFonts w:ascii="Franklin Gothic Book" w:hAnsi="Franklin Gothic Book"/>
          <w:lang w:val="pl-PL"/>
        </w:rPr>
        <w:t>wynagrodzeni</w:t>
      </w:r>
      <w:r w:rsidRPr="00B83CA1">
        <w:rPr>
          <w:rFonts w:ascii="Franklin Gothic Book" w:hAnsi="Franklin Gothic Book"/>
          <w:lang w:val="pl-PL"/>
        </w:rPr>
        <w:t xml:space="preserve">e Umowy </w:t>
      </w:r>
      <w:r w:rsidR="00D051A9" w:rsidRPr="00B83CA1">
        <w:rPr>
          <w:rFonts w:ascii="Franklin Gothic Book" w:hAnsi="Franklin Gothic Book"/>
          <w:lang w:val="pl-PL"/>
        </w:rPr>
        <w:t xml:space="preserve">za realizację </w:t>
      </w:r>
      <w:r w:rsidR="00521E47">
        <w:rPr>
          <w:rFonts w:ascii="Franklin Gothic Book" w:hAnsi="Franklin Gothic Book"/>
          <w:b/>
          <w:lang w:val="pl-PL"/>
        </w:rPr>
        <w:t xml:space="preserve">Przedmiotu Umowy </w:t>
      </w:r>
      <w:r w:rsidR="00521E47" w:rsidRPr="00B83CA1">
        <w:rPr>
          <w:rFonts w:ascii="Franklin Gothic Book" w:hAnsi="Franklin Gothic Book"/>
          <w:lang w:val="pl-PL"/>
        </w:rPr>
        <w:t xml:space="preserve"> </w:t>
      </w:r>
      <w:r w:rsidR="00521E47" w:rsidRPr="00B83CA1">
        <w:rPr>
          <w:rFonts w:ascii="Franklin Gothic Book" w:hAnsi="Franklin Gothic Book"/>
          <w:szCs w:val="22"/>
          <w:lang w:val="pl-PL"/>
        </w:rPr>
        <w:t xml:space="preserve"> </w:t>
      </w:r>
      <w:r w:rsidR="00D051A9" w:rsidRPr="00B83CA1">
        <w:rPr>
          <w:rFonts w:ascii="Franklin Gothic Book" w:hAnsi="Franklin Gothic Book"/>
          <w:lang w:val="pl-PL"/>
        </w:rPr>
        <w:t xml:space="preserve">w całym okresie jej obowiązywania </w:t>
      </w:r>
      <w:r w:rsidR="00D2226F" w:rsidRPr="00B83CA1">
        <w:rPr>
          <w:rFonts w:ascii="Franklin Gothic Book" w:hAnsi="Franklin Gothic Book"/>
          <w:lang w:val="pl-PL"/>
        </w:rPr>
        <w:t>(suma Wynagrodzenia Ryczałtowego i Wynagrodzenia Powykonawczego)</w:t>
      </w:r>
      <w:r w:rsidR="002B1C54" w:rsidRPr="00B83CA1">
        <w:rPr>
          <w:rFonts w:ascii="Franklin Gothic Book" w:hAnsi="Franklin Gothic Book"/>
          <w:lang w:val="pl-PL"/>
        </w:rPr>
        <w:t xml:space="preserve"> </w:t>
      </w:r>
      <w:r w:rsidR="00D051A9" w:rsidRPr="00B83CA1">
        <w:rPr>
          <w:rFonts w:ascii="Franklin Gothic Book" w:hAnsi="Franklin Gothic Book"/>
          <w:lang w:val="pl-PL"/>
        </w:rPr>
        <w:t>nie może przekroczyć kwoty</w:t>
      </w:r>
      <w:r w:rsidR="00D2226F" w:rsidRPr="00B83CA1">
        <w:rPr>
          <w:rFonts w:ascii="Franklin Gothic Book" w:hAnsi="Franklin Gothic Book"/>
          <w:lang w:val="pl-PL"/>
        </w:rPr>
        <w:t xml:space="preserve">: </w:t>
      </w:r>
      <w:r w:rsidR="00A66C35" w:rsidRPr="00D7023C">
        <w:rPr>
          <w:rFonts w:ascii="Franklin Gothic Book" w:hAnsi="Franklin Gothic Book"/>
          <w:b/>
          <w:lang w:val="pl-PL"/>
        </w:rPr>
        <w:t>……………</w:t>
      </w:r>
      <w:r w:rsidR="00D051A9" w:rsidRPr="00A80E16">
        <w:rPr>
          <w:rFonts w:ascii="Franklin Gothic Book" w:hAnsi="Franklin Gothic Book"/>
          <w:lang w:val="pl-PL"/>
        </w:rPr>
        <w:t xml:space="preserve"> (słownie: </w:t>
      </w:r>
      <w:r w:rsidR="00A66C35" w:rsidRPr="00D7023C">
        <w:rPr>
          <w:rFonts w:ascii="Franklin Gothic Book" w:hAnsi="Franklin Gothic Book"/>
          <w:lang w:val="pl-PL"/>
        </w:rPr>
        <w:t>……..</w:t>
      </w:r>
      <w:r w:rsidR="00D051A9" w:rsidRPr="00D7023C">
        <w:rPr>
          <w:rFonts w:ascii="Franklin Gothic Book" w:hAnsi="Franklin Gothic Book"/>
          <w:lang w:val="pl-PL"/>
        </w:rPr>
        <w:t xml:space="preserve">złoty </w:t>
      </w:r>
      <w:r w:rsidR="00A66C35" w:rsidRPr="00D7023C">
        <w:rPr>
          <w:rFonts w:ascii="Franklin Gothic Book" w:hAnsi="Franklin Gothic Book"/>
          <w:lang w:val="pl-PL"/>
        </w:rPr>
        <w:t>…</w:t>
      </w:r>
      <w:r w:rsidR="007502C2" w:rsidRPr="00D7023C">
        <w:rPr>
          <w:rFonts w:ascii="Franklin Gothic Book" w:hAnsi="Franklin Gothic Book"/>
          <w:lang w:val="pl-PL"/>
        </w:rPr>
        <w:t>/</w:t>
      </w:r>
      <w:r w:rsidR="00D051A9" w:rsidRPr="00D7023C">
        <w:rPr>
          <w:rFonts w:ascii="Franklin Gothic Book" w:hAnsi="Franklin Gothic Book"/>
          <w:lang w:val="pl-PL"/>
        </w:rPr>
        <w:t>100</w:t>
      </w:r>
      <w:r w:rsidR="00D051A9" w:rsidRPr="00A80E16">
        <w:rPr>
          <w:rFonts w:ascii="Franklin Gothic Book" w:hAnsi="Franklin Gothic Book"/>
          <w:lang w:val="pl-PL"/>
        </w:rPr>
        <w:t>)</w:t>
      </w:r>
      <w:r w:rsidR="00D051A9" w:rsidRPr="00B83CA1">
        <w:rPr>
          <w:rFonts w:ascii="Franklin Gothic Book" w:hAnsi="Franklin Gothic Book"/>
          <w:lang w:val="pl-PL"/>
        </w:rPr>
        <w:t xml:space="preserve"> netto </w:t>
      </w:r>
      <w:r w:rsidR="00D051A9" w:rsidRPr="00B83CA1">
        <w:rPr>
          <w:rFonts w:ascii="Franklin Gothic Book" w:hAnsi="Franklin Gothic Book"/>
          <w:b/>
          <w:lang w:val="pl-PL"/>
        </w:rPr>
        <w:t>(„</w:t>
      </w:r>
      <w:r w:rsidR="00342163" w:rsidRPr="00B83CA1">
        <w:rPr>
          <w:rFonts w:ascii="Franklin Gothic Book" w:hAnsi="Franklin Gothic Book"/>
          <w:b/>
          <w:lang w:val="pl-PL"/>
        </w:rPr>
        <w:t>Wynagrodzenie Całkowite</w:t>
      </w:r>
      <w:r w:rsidR="00D051A9" w:rsidRPr="00B83CA1">
        <w:rPr>
          <w:rFonts w:ascii="Franklin Gothic Book" w:hAnsi="Franklin Gothic Book"/>
          <w:b/>
          <w:lang w:val="pl-PL"/>
        </w:rPr>
        <w:t>”).</w:t>
      </w:r>
      <w:r w:rsidR="00D051A9" w:rsidRPr="00B83CA1">
        <w:rPr>
          <w:rFonts w:ascii="Franklin Gothic Book" w:hAnsi="Franklin Gothic Book"/>
          <w:lang w:val="pl-PL"/>
        </w:rPr>
        <w:t xml:space="preserve"> </w:t>
      </w:r>
      <w:r w:rsidR="00473F5D" w:rsidRPr="00B83CA1">
        <w:rPr>
          <w:rFonts w:ascii="Franklin Gothic Book" w:hAnsi="Franklin Gothic Book"/>
          <w:lang w:val="pl-PL"/>
        </w:rPr>
        <w:t>Poza zapłatą Wynagrodzenia Całkowitego, Zamawiający nie jest zobowiązany do uiszczenia Wykonawcy jakichkolwiek kosztów oraz zapłaty jakiegokolwiek wynagrodzenia dodatkowego ani uzupełniającego.</w:t>
      </w:r>
      <w:r w:rsidR="008664E1" w:rsidRPr="00B83CA1">
        <w:rPr>
          <w:rFonts w:ascii="Franklin Gothic Book" w:hAnsi="Franklin Gothic Book"/>
          <w:lang w:val="pl-PL"/>
        </w:rPr>
        <w:t xml:space="preserve"> </w:t>
      </w:r>
    </w:p>
    <w:p w14:paraId="1D3DCC4E" w14:textId="075C71A3" w:rsidR="009A5927" w:rsidRPr="00370A7B" w:rsidRDefault="009A5927" w:rsidP="009A5927">
      <w:pPr>
        <w:pStyle w:val="Nagwek2"/>
        <w:rPr>
          <w:rFonts w:ascii="Franklin Gothic Book" w:hAnsi="Franklin Gothic Book"/>
          <w:szCs w:val="22"/>
          <w:lang w:val="pl-PL"/>
        </w:rPr>
      </w:pPr>
      <w:r w:rsidRPr="00370A7B">
        <w:rPr>
          <w:rFonts w:ascii="Franklin Gothic Book" w:hAnsi="Franklin Gothic Book"/>
          <w:szCs w:val="22"/>
          <w:lang w:val="pl-PL"/>
        </w:rPr>
        <w:t>Wynagrodzenie Całkowite</w:t>
      </w:r>
      <w:r w:rsidRPr="00370A7B" w:rsidDel="00342163">
        <w:rPr>
          <w:rFonts w:ascii="Franklin Gothic Book" w:hAnsi="Franklin Gothic Book"/>
          <w:b/>
          <w:szCs w:val="22"/>
          <w:lang w:val="pl-PL"/>
        </w:rPr>
        <w:t xml:space="preserve"> </w:t>
      </w:r>
      <w:r w:rsidRPr="00370A7B">
        <w:rPr>
          <w:rFonts w:ascii="Franklin Gothic Book" w:hAnsi="Franklin Gothic Book"/>
          <w:szCs w:val="22"/>
          <w:lang w:val="pl-PL"/>
        </w:rPr>
        <w:t xml:space="preserve">obejmuje wszystkie koszty wykonania Usług określonych w pkt 5.1, w szczególności wynagrodzenia pracowników wraz z narzutami, koszty Materiałów, koszty pracy wymaganego sprzętu, transport technologiczny, koszty obsługi sprzętu stanowiącego własność Zamawiającego, koszty ogólne i zysk. </w:t>
      </w:r>
    </w:p>
    <w:p w14:paraId="5F4D638A" w14:textId="5F227949" w:rsidR="00280E27" w:rsidRPr="00B83CA1" w:rsidRDefault="00280E27" w:rsidP="00280E27">
      <w:pPr>
        <w:pStyle w:val="Nagwek2"/>
        <w:rPr>
          <w:rFonts w:ascii="Franklin Gothic Book" w:hAnsi="Franklin Gothic Book"/>
          <w:szCs w:val="22"/>
          <w:lang w:val="pl-PL"/>
        </w:rPr>
      </w:pPr>
      <w:r w:rsidRPr="00B83CA1">
        <w:rPr>
          <w:rFonts w:ascii="Franklin Gothic Book" w:hAnsi="Franklin Gothic Book"/>
          <w:szCs w:val="22"/>
          <w:lang w:val="pl-PL"/>
        </w:rPr>
        <w:t>Miesiącem rozliczeniowym jest miesiąc kalendarzowy</w:t>
      </w:r>
      <w:r w:rsidRPr="00B83CA1">
        <w:rPr>
          <w:rFonts w:ascii="Franklin Gothic Book" w:hAnsi="Franklin Gothic Book"/>
          <w:lang w:val="pl-PL"/>
        </w:rPr>
        <w:t xml:space="preserve">, </w:t>
      </w:r>
      <w:r w:rsidRPr="00B83CA1">
        <w:rPr>
          <w:rFonts w:ascii="Franklin Gothic Book" w:hAnsi="Franklin Gothic Book"/>
          <w:szCs w:val="22"/>
          <w:lang w:val="pl-PL"/>
        </w:rPr>
        <w:t>z zastrzeżeniem postanowień zawartych w pkt 3 Umowy.</w:t>
      </w:r>
    </w:p>
    <w:p w14:paraId="288066D2" w14:textId="77777777" w:rsidR="00937742" w:rsidRPr="00B83CA1" w:rsidRDefault="00937742" w:rsidP="00937742">
      <w:pPr>
        <w:pStyle w:val="Nagwek2"/>
        <w:rPr>
          <w:rFonts w:ascii="Franklin Gothic Book" w:hAnsi="Franklin Gothic Book"/>
          <w:szCs w:val="22"/>
          <w:lang w:val="pl-PL"/>
        </w:rPr>
      </w:pPr>
      <w:bookmarkStart w:id="8" w:name="_Ref28916282"/>
      <w:r w:rsidRPr="00B83CA1">
        <w:rPr>
          <w:rFonts w:ascii="Franklin Gothic Book" w:hAnsi="Franklin Gothic Book"/>
          <w:szCs w:val="22"/>
          <w:lang w:val="pl-PL"/>
        </w:rPr>
        <w:t>Do Wynagrodzenia doliczony zostanie podatek od towarów i usług (VAT), zgodnie z obowiązującymi przepisami.</w:t>
      </w:r>
    </w:p>
    <w:p w14:paraId="60F54587" w14:textId="49259EE3" w:rsidR="00937742" w:rsidRPr="00B83CA1" w:rsidRDefault="00937742" w:rsidP="00937742">
      <w:pPr>
        <w:pStyle w:val="Nagwek2"/>
        <w:rPr>
          <w:rFonts w:ascii="Franklin Gothic Book" w:hAnsi="Franklin Gothic Book"/>
          <w:szCs w:val="22"/>
          <w:lang w:val="pl-PL"/>
        </w:rPr>
      </w:pPr>
      <w:r w:rsidRPr="00B83CA1">
        <w:rPr>
          <w:rFonts w:ascii="Franklin Gothic Book" w:hAnsi="Franklin Gothic Book"/>
          <w:szCs w:val="22"/>
          <w:lang w:val="pl-PL"/>
        </w:rPr>
        <w:lastRenderedPageBreak/>
        <w:t>Zapłata Wynagrodzenia nastąpi przelewem na rachunek Wykonawcy wskazany na fakturze w terminie 30 dni od daty otrzymania przez Zamawiającego prawidłowo wystawionej faktury VAT wraz z protokołami odbioru potwierdzającym prawidłowe wykonanie Przedmiotu Umowy, wymaganymi zgodnie z OWZU</w:t>
      </w:r>
      <w:r w:rsidR="001C7C68">
        <w:rPr>
          <w:rFonts w:ascii="Franklin Gothic Book" w:hAnsi="Franklin Gothic Book"/>
          <w:szCs w:val="22"/>
          <w:lang w:val="pl-PL"/>
        </w:rPr>
        <w:t xml:space="preserve"> (dalej </w:t>
      </w:r>
      <w:r w:rsidR="001C7C68" w:rsidRPr="001C7C68">
        <w:rPr>
          <w:rFonts w:ascii="Franklin Gothic Book" w:hAnsi="Franklin Gothic Book"/>
          <w:b/>
          <w:szCs w:val="22"/>
          <w:lang w:val="pl-PL"/>
        </w:rPr>
        <w:t>„Termin Zapłaty Wynagrodzenia”</w:t>
      </w:r>
      <w:r w:rsidR="001C7C68">
        <w:rPr>
          <w:rFonts w:ascii="Franklin Gothic Book" w:hAnsi="Franklin Gothic Book"/>
          <w:szCs w:val="22"/>
          <w:lang w:val="pl-PL"/>
        </w:rPr>
        <w:t>)</w:t>
      </w:r>
      <w:r w:rsidRPr="00B83CA1">
        <w:rPr>
          <w:rFonts w:ascii="Franklin Gothic Book" w:hAnsi="Franklin Gothic Book"/>
          <w:szCs w:val="22"/>
          <w:lang w:val="pl-PL"/>
        </w:rPr>
        <w:t>.</w:t>
      </w:r>
    </w:p>
    <w:p w14:paraId="3C793192" w14:textId="77777777" w:rsidR="00937742" w:rsidRPr="00B83CA1" w:rsidRDefault="00937742" w:rsidP="00937742">
      <w:pPr>
        <w:pStyle w:val="Nagwek2"/>
        <w:rPr>
          <w:rFonts w:ascii="Franklin Gothic Book" w:hAnsi="Franklin Gothic Book"/>
          <w:szCs w:val="22"/>
          <w:lang w:val="pl-PL"/>
        </w:rPr>
      </w:pPr>
      <w:r w:rsidRPr="00B83CA1">
        <w:rPr>
          <w:rFonts w:ascii="Franklin Gothic Book" w:hAnsi="Franklin Gothic Book"/>
          <w:szCs w:val="22"/>
          <w:lang w:val="pl-PL"/>
        </w:rPr>
        <w:t>Za datę płatności uważa się datę obciążenia rachunku bankowego Zamawiającego.</w:t>
      </w:r>
    </w:p>
    <w:p w14:paraId="106F8C9A" w14:textId="77777777" w:rsidR="00937742" w:rsidRPr="00B83CA1" w:rsidRDefault="00937742" w:rsidP="00937742">
      <w:pPr>
        <w:pStyle w:val="Nagwek2"/>
        <w:spacing w:before="0" w:after="0" w:line="300" w:lineRule="auto"/>
        <w:rPr>
          <w:rFonts w:ascii="Franklin Gothic Book" w:hAnsi="Franklin Gothic Book" w:cstheme="minorHAnsi"/>
          <w:szCs w:val="22"/>
          <w:lang w:val="pl-PL"/>
        </w:rPr>
      </w:pPr>
      <w:r w:rsidRPr="00B83CA1">
        <w:rPr>
          <w:rFonts w:ascii="Franklin Gothic Book" w:hAnsi="Franklin Gothic Book" w:cstheme="minorHAnsi"/>
          <w:szCs w:val="22"/>
          <w:lang w:val="pl-PL"/>
        </w:rPr>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https://efaktura.gov.pl/. </w:t>
      </w:r>
    </w:p>
    <w:p w14:paraId="2271AC44" w14:textId="77777777" w:rsidR="00937742" w:rsidRPr="00B83CA1" w:rsidRDefault="00937742" w:rsidP="00937742">
      <w:pPr>
        <w:pStyle w:val="Nagwek2"/>
        <w:spacing w:before="0" w:after="0" w:line="300" w:lineRule="auto"/>
        <w:rPr>
          <w:rFonts w:ascii="Franklin Gothic Book" w:hAnsi="Franklin Gothic Book" w:cstheme="minorHAnsi"/>
          <w:szCs w:val="22"/>
          <w:lang w:val="pl-PL"/>
        </w:rPr>
      </w:pPr>
      <w:r w:rsidRPr="00B83CA1">
        <w:rPr>
          <w:rFonts w:ascii="Franklin Gothic Book" w:hAnsi="Franklin Gothic Book" w:cstheme="minorHAnsi"/>
          <w:szCs w:val="22"/>
          <w:lang w:val="pl-PL"/>
        </w:rPr>
        <w:t>Zamawiający informuje, iż posiada skrzynkę na Platformie Elektronicznego Fakturowania, a identyfikatorem spółki ENEA S.A. (numerem PEPPOL) jest numer NIP 7770020640.</w:t>
      </w:r>
    </w:p>
    <w:p w14:paraId="7DEA68A4" w14:textId="77777777" w:rsidR="00937742" w:rsidRPr="00B83CA1" w:rsidRDefault="00937742" w:rsidP="00937742">
      <w:pPr>
        <w:pStyle w:val="Nagwek2"/>
        <w:spacing w:before="0" w:after="0" w:line="300" w:lineRule="auto"/>
        <w:rPr>
          <w:rFonts w:ascii="Franklin Gothic Book" w:hAnsi="Franklin Gothic Book" w:cstheme="minorHAnsi"/>
          <w:szCs w:val="22"/>
          <w:lang w:val="pl-PL"/>
        </w:rPr>
      </w:pPr>
      <w:r w:rsidRPr="00B83CA1">
        <w:rPr>
          <w:rFonts w:ascii="Franklin Gothic Book" w:hAnsi="Franklin Gothic Book" w:cstheme="minorHAnsi"/>
          <w:szCs w:val="22"/>
          <w:lang w:val="pl-PL"/>
        </w:rPr>
        <w:t xml:space="preserve">Instrukcja dotycząca sposobu wystawienia ustrukturyzowanej faktury elektronicznej przez Wykonawcę poprzez Platformę Elektronicznego Fakturowania znajduje się na stronie internetowej </w:t>
      </w:r>
      <w:hyperlink r:id="rId15" w:history="1">
        <w:r w:rsidRPr="00B83CA1">
          <w:rPr>
            <w:rStyle w:val="Hipercze"/>
            <w:rFonts w:ascii="Franklin Gothic Book" w:hAnsi="Franklin Gothic Book" w:cstheme="minorHAnsi"/>
            <w:szCs w:val="22"/>
            <w:lang w:val="pl-PL"/>
          </w:rPr>
          <w:t>https://efaktura.gov.pl/</w:t>
        </w:r>
      </w:hyperlink>
      <w:r w:rsidRPr="00B83CA1">
        <w:rPr>
          <w:rFonts w:ascii="Franklin Gothic Book" w:hAnsi="Franklin Gothic Book" w:cstheme="minorHAnsi"/>
          <w:szCs w:val="22"/>
          <w:lang w:val="pl-PL"/>
        </w:rPr>
        <w:t>.</w:t>
      </w:r>
    </w:p>
    <w:p w14:paraId="24BD67C5" w14:textId="77777777" w:rsidR="00937742" w:rsidRPr="00B83CA1" w:rsidRDefault="00937742" w:rsidP="00937742">
      <w:pPr>
        <w:pStyle w:val="Nagwek2"/>
        <w:spacing w:before="0" w:after="0" w:line="300" w:lineRule="auto"/>
        <w:rPr>
          <w:rFonts w:ascii="Franklin Gothic Book" w:hAnsi="Franklin Gothic Book" w:cstheme="minorHAnsi"/>
          <w:szCs w:val="22"/>
          <w:lang w:val="pl-PL"/>
        </w:rPr>
      </w:pPr>
      <w:r w:rsidRPr="00B83CA1">
        <w:rPr>
          <w:rFonts w:ascii="Franklin Gothic Book" w:hAnsi="Franklin Gothic Book" w:cstheme="minorHAnsi"/>
          <w:szCs w:val="22"/>
          <w:lang w:val="pl-PL"/>
        </w:rPr>
        <w:t>Wystawienie faktury VAT przez Wykonawcę w innej formie niż ustrukturyzowana faktura elektroniczna jest dopuszczalne i opisane poniżej:</w:t>
      </w:r>
    </w:p>
    <w:p w14:paraId="1142C4B7" w14:textId="77777777" w:rsidR="00937742" w:rsidRPr="00B83CA1" w:rsidRDefault="00937742" w:rsidP="00937742">
      <w:pPr>
        <w:pStyle w:val="Nagwek3"/>
        <w:tabs>
          <w:tab w:val="num" w:pos="851"/>
        </w:tabs>
        <w:ind w:left="993"/>
        <w:rPr>
          <w:rFonts w:ascii="Franklin Gothic Book" w:hAnsi="Franklin Gothic Book"/>
          <w:szCs w:val="22"/>
          <w:lang w:val="pl-PL"/>
        </w:rPr>
      </w:pPr>
      <w:r w:rsidRPr="00B83CA1">
        <w:rPr>
          <w:rFonts w:ascii="Franklin Gothic Book" w:hAnsi="Franklin Gothic Book"/>
          <w:szCs w:val="22"/>
          <w:lang w:val="pl-PL"/>
        </w:rPr>
        <w:t>Faktury będą kierowane przez Wykonawcę na następujący adres:</w:t>
      </w:r>
    </w:p>
    <w:p w14:paraId="49815348" w14:textId="77777777" w:rsidR="00937742" w:rsidRPr="00B83CA1" w:rsidRDefault="00937742" w:rsidP="00937742">
      <w:pPr>
        <w:pStyle w:val="Tekstpodstawowy"/>
        <w:jc w:val="center"/>
        <w:rPr>
          <w:rFonts w:ascii="Franklin Gothic Book" w:hAnsi="Franklin Gothic Book"/>
          <w:b/>
          <w:sz w:val="22"/>
          <w:szCs w:val="22"/>
          <w:lang w:eastAsia="en-US"/>
        </w:rPr>
      </w:pPr>
      <w:r w:rsidRPr="00B83CA1">
        <w:rPr>
          <w:rFonts w:ascii="Franklin Gothic Book" w:hAnsi="Franklin Gothic Book"/>
          <w:b/>
          <w:sz w:val="22"/>
          <w:szCs w:val="22"/>
          <w:lang w:eastAsia="en-US"/>
        </w:rPr>
        <w:t>Enea Elektrownia Połaniec S.A.</w:t>
      </w:r>
    </w:p>
    <w:p w14:paraId="0164D0D8" w14:textId="77777777" w:rsidR="00937742" w:rsidRPr="00B83CA1" w:rsidRDefault="00937742" w:rsidP="00937742">
      <w:pPr>
        <w:pStyle w:val="Tekstpodstawowy"/>
        <w:jc w:val="center"/>
        <w:rPr>
          <w:rFonts w:ascii="Franklin Gothic Book" w:hAnsi="Franklin Gothic Book"/>
          <w:b/>
          <w:sz w:val="22"/>
          <w:szCs w:val="22"/>
          <w:lang w:eastAsia="en-US"/>
        </w:rPr>
      </w:pPr>
      <w:r w:rsidRPr="00B83CA1">
        <w:rPr>
          <w:rFonts w:ascii="Franklin Gothic Book" w:hAnsi="Franklin Gothic Book"/>
          <w:b/>
          <w:sz w:val="22"/>
          <w:szCs w:val="22"/>
          <w:lang w:eastAsia="en-US"/>
        </w:rPr>
        <w:t>Centrum Zarządzania Dokumentami</w:t>
      </w:r>
    </w:p>
    <w:p w14:paraId="608B758F" w14:textId="3B728DAF" w:rsidR="00937742" w:rsidRPr="00B83CA1" w:rsidRDefault="00937742" w:rsidP="004D7ED8">
      <w:pPr>
        <w:pStyle w:val="Tekstpodstawowy"/>
        <w:jc w:val="center"/>
        <w:rPr>
          <w:rFonts w:ascii="Franklin Gothic Book" w:hAnsi="Franklin Gothic Book"/>
          <w:b/>
          <w:sz w:val="22"/>
          <w:szCs w:val="22"/>
          <w:lang w:eastAsia="en-US"/>
        </w:rPr>
      </w:pPr>
      <w:r w:rsidRPr="00B83CA1">
        <w:rPr>
          <w:rFonts w:ascii="Franklin Gothic Book" w:hAnsi="Franklin Gothic Book"/>
          <w:b/>
          <w:sz w:val="22"/>
          <w:szCs w:val="22"/>
          <w:lang w:eastAsia="en-US"/>
        </w:rPr>
        <w:t>ul. Zacisze 28</w:t>
      </w:r>
      <w:r w:rsidR="004D7ED8">
        <w:rPr>
          <w:rFonts w:ascii="Franklin Gothic Book" w:hAnsi="Franklin Gothic Book"/>
          <w:b/>
          <w:sz w:val="22"/>
          <w:szCs w:val="22"/>
          <w:lang w:eastAsia="en-US"/>
        </w:rPr>
        <w:t xml:space="preserve">, </w:t>
      </w:r>
      <w:r w:rsidRPr="00B83CA1">
        <w:rPr>
          <w:rFonts w:ascii="Franklin Gothic Book" w:hAnsi="Franklin Gothic Book"/>
          <w:b/>
          <w:sz w:val="22"/>
          <w:szCs w:val="22"/>
          <w:lang w:eastAsia="en-US"/>
        </w:rPr>
        <w:t>65-775 Zielona Góra</w:t>
      </w:r>
    </w:p>
    <w:p w14:paraId="6129E5E5" w14:textId="77777777" w:rsidR="00937742" w:rsidRPr="00B83CA1" w:rsidRDefault="00937742" w:rsidP="00937742">
      <w:pPr>
        <w:pStyle w:val="Nagwek3"/>
        <w:tabs>
          <w:tab w:val="num" w:pos="851"/>
        </w:tabs>
        <w:ind w:left="993"/>
        <w:rPr>
          <w:rFonts w:ascii="Franklin Gothic Book" w:hAnsi="Franklin Gothic Book"/>
          <w:szCs w:val="22"/>
          <w:lang w:val="pl-PL"/>
        </w:rPr>
      </w:pPr>
      <w:r w:rsidRPr="00B83CA1">
        <w:rPr>
          <w:rFonts w:ascii="Franklin Gothic Book" w:hAnsi="Franklin Gothic Book"/>
          <w:szCs w:val="22"/>
          <w:lang w:val="pl-PL"/>
        </w:rPr>
        <w:t xml:space="preserve">Dopuszcza się przesyłanie faktur drogą elektroniczną na adres: </w:t>
      </w:r>
      <w:hyperlink r:id="rId16" w:history="1">
        <w:r w:rsidRPr="00B83CA1">
          <w:rPr>
            <w:rStyle w:val="Hipercze"/>
            <w:rFonts w:ascii="Franklin Gothic Book" w:hAnsi="Franklin Gothic Book"/>
            <w:szCs w:val="22"/>
            <w:lang w:val="pl-PL"/>
          </w:rPr>
          <w:t>faktury.elektroniczne@enea.pl</w:t>
        </w:r>
      </w:hyperlink>
      <w:r w:rsidRPr="00B83CA1">
        <w:rPr>
          <w:rFonts w:ascii="Franklin Gothic Book" w:hAnsi="Franklin Gothic Book"/>
          <w:szCs w:val="22"/>
          <w:lang w:val="pl-PL"/>
        </w:rPr>
        <w:t xml:space="preserve">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1F657CC7" w14:textId="77777777" w:rsidR="00937742" w:rsidRPr="00B83CA1" w:rsidRDefault="00937742" w:rsidP="00937742">
      <w:pPr>
        <w:pStyle w:val="Nagwek2"/>
        <w:spacing w:before="0" w:after="0" w:line="300" w:lineRule="auto"/>
        <w:rPr>
          <w:rFonts w:ascii="Franklin Gothic Book" w:hAnsi="Franklin Gothic Book" w:cstheme="minorHAnsi"/>
          <w:szCs w:val="22"/>
          <w:lang w:val="pl-PL"/>
        </w:rPr>
      </w:pPr>
      <w:r w:rsidRPr="00B83CA1">
        <w:rPr>
          <w:rFonts w:ascii="Franklin Gothic Book" w:hAnsi="Franklin Gothic Book" w:cstheme="minorHAnsi"/>
          <w:szCs w:val="22"/>
          <w:lang w:val="pl-PL"/>
        </w:rPr>
        <w:t xml:space="preserve">Zamawiający oświadcza, że płatności za wszystkie faktury VAT realizuje z zastosowaniem mechanizmu podzielonej płatności, tzw. </w:t>
      </w:r>
      <w:proofErr w:type="spellStart"/>
      <w:r w:rsidRPr="00B83CA1">
        <w:rPr>
          <w:rFonts w:ascii="Franklin Gothic Book" w:hAnsi="Franklin Gothic Book" w:cstheme="minorHAnsi"/>
          <w:szCs w:val="22"/>
          <w:lang w:val="pl-PL"/>
        </w:rPr>
        <w:t>split</w:t>
      </w:r>
      <w:proofErr w:type="spellEnd"/>
      <w:r w:rsidRPr="00B83CA1">
        <w:rPr>
          <w:rFonts w:ascii="Franklin Gothic Book" w:hAnsi="Franklin Gothic Book" w:cstheme="minorHAnsi"/>
          <w:szCs w:val="22"/>
          <w:lang w:val="pl-PL"/>
        </w:rPr>
        <w:t xml:space="preserve"> </w:t>
      </w:r>
      <w:proofErr w:type="spellStart"/>
      <w:r w:rsidRPr="00B83CA1">
        <w:rPr>
          <w:rFonts w:ascii="Franklin Gothic Book" w:hAnsi="Franklin Gothic Book" w:cstheme="minorHAnsi"/>
          <w:szCs w:val="22"/>
          <w:lang w:val="pl-PL"/>
        </w:rPr>
        <w:t>payment</w:t>
      </w:r>
      <w:proofErr w:type="spellEnd"/>
      <w:r w:rsidRPr="00B83CA1">
        <w:rPr>
          <w:rFonts w:ascii="Franklin Gothic Book" w:hAnsi="Franklin Gothic Book" w:cstheme="minorHAnsi"/>
          <w:szCs w:val="22"/>
          <w:lang w:val="pl-PL"/>
        </w:rPr>
        <w:t>.</w:t>
      </w:r>
    </w:p>
    <w:p w14:paraId="13709811" w14:textId="77777777" w:rsidR="00937742" w:rsidRPr="00B83CA1" w:rsidRDefault="00937742" w:rsidP="00937742">
      <w:pPr>
        <w:pStyle w:val="Nagwek2"/>
        <w:spacing w:before="0" w:after="0" w:line="300" w:lineRule="auto"/>
        <w:rPr>
          <w:rFonts w:ascii="Franklin Gothic Book" w:hAnsi="Franklin Gothic Book" w:cstheme="minorHAnsi"/>
          <w:szCs w:val="22"/>
          <w:lang w:val="pl-PL"/>
        </w:rPr>
      </w:pPr>
      <w:r w:rsidRPr="00B83CA1">
        <w:rPr>
          <w:rFonts w:ascii="Franklin Gothic Book" w:hAnsi="Franklin Gothic Book" w:cstheme="minorHAnsi"/>
          <w:szCs w:val="22"/>
          <w:lang w:val="pl-PL"/>
        </w:rPr>
        <w:t>Wykonawca oświadcza, że wyraża zgodę na dokonywanie przez Zamawiającego płatności w systemie podzielonej płatności.</w:t>
      </w:r>
    </w:p>
    <w:p w14:paraId="61867960" w14:textId="77777777" w:rsidR="00937742" w:rsidRPr="00B83CA1" w:rsidRDefault="00937742" w:rsidP="00937742">
      <w:pPr>
        <w:pStyle w:val="Nagwek2"/>
        <w:spacing w:before="0" w:after="0" w:line="300" w:lineRule="auto"/>
        <w:rPr>
          <w:rFonts w:ascii="Franklin Gothic Book" w:hAnsi="Franklin Gothic Book" w:cstheme="minorHAnsi"/>
          <w:szCs w:val="22"/>
          <w:lang w:val="pl-PL"/>
        </w:rPr>
      </w:pPr>
      <w:r w:rsidRPr="00B83CA1">
        <w:rPr>
          <w:rFonts w:ascii="Franklin Gothic Book" w:hAnsi="Franklin Gothic Book" w:cstheme="minorHAnsi"/>
          <w:szCs w:val="22"/>
          <w:lang w:val="pl-PL"/>
        </w:rPr>
        <w:t xml:space="preserve">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w:t>
      </w:r>
      <w:r w:rsidRPr="00B83CA1">
        <w:rPr>
          <w:rFonts w:ascii="Franklin Gothic Book" w:hAnsi="Franklin Gothic Book" w:cstheme="minorHAnsi"/>
          <w:b/>
          <w:szCs w:val="22"/>
          <w:lang w:val="pl-PL"/>
        </w:rPr>
        <w:t>(„Rachunek”).</w:t>
      </w:r>
    </w:p>
    <w:p w14:paraId="7EEB305D" w14:textId="77777777" w:rsidR="00937742" w:rsidRPr="00B83CA1" w:rsidRDefault="00937742" w:rsidP="00937742">
      <w:pPr>
        <w:pStyle w:val="Nagwek2"/>
        <w:spacing w:before="0" w:after="0" w:line="300" w:lineRule="auto"/>
        <w:rPr>
          <w:rFonts w:ascii="Franklin Gothic Book" w:hAnsi="Franklin Gothic Book" w:cstheme="minorHAnsi"/>
          <w:szCs w:val="22"/>
          <w:lang w:val="pl-PL"/>
        </w:rPr>
      </w:pPr>
      <w:r w:rsidRPr="00B83CA1">
        <w:rPr>
          <w:rFonts w:ascii="Franklin Gothic Book" w:hAnsi="Franklin Gothic Book" w:cstheme="minorHAnsi"/>
          <w:szCs w:val="22"/>
          <w:lang w:val="pl-PL"/>
        </w:rPr>
        <w:t xml:space="preserve">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(tekst jednolity: Dz. U. z 2018 r., poz. 2174 z </w:t>
      </w:r>
      <w:proofErr w:type="spellStart"/>
      <w:r w:rsidRPr="00B83CA1">
        <w:rPr>
          <w:rFonts w:ascii="Franklin Gothic Book" w:hAnsi="Franklin Gothic Book" w:cstheme="minorHAnsi"/>
          <w:szCs w:val="22"/>
          <w:lang w:val="pl-PL"/>
        </w:rPr>
        <w:t>późn</w:t>
      </w:r>
      <w:proofErr w:type="spellEnd"/>
      <w:r w:rsidRPr="00B83CA1">
        <w:rPr>
          <w:rFonts w:ascii="Franklin Gothic Book" w:hAnsi="Franklin Gothic Book" w:cstheme="minorHAnsi"/>
          <w:szCs w:val="22"/>
          <w:lang w:val="pl-PL"/>
        </w:rPr>
        <w:t>. zm.).</w:t>
      </w:r>
    </w:p>
    <w:p w14:paraId="1FAB4D7C" w14:textId="77777777" w:rsidR="00937742" w:rsidRPr="00B83CA1" w:rsidRDefault="00937742" w:rsidP="00937742">
      <w:pPr>
        <w:pStyle w:val="Nagwek2"/>
        <w:spacing w:before="0" w:after="0" w:line="300" w:lineRule="auto"/>
        <w:rPr>
          <w:rFonts w:ascii="Franklin Gothic Book" w:hAnsi="Franklin Gothic Book" w:cstheme="minorHAnsi"/>
          <w:szCs w:val="22"/>
          <w:lang w:val="pl-PL"/>
        </w:rPr>
      </w:pPr>
      <w:r w:rsidRPr="00B83CA1">
        <w:rPr>
          <w:rFonts w:ascii="Franklin Gothic Book" w:hAnsi="Franklin Gothic Book" w:cstheme="minorHAnsi"/>
          <w:szCs w:val="22"/>
          <w:lang w:val="pl-PL"/>
        </w:rPr>
        <w:lastRenderedPageBreak/>
        <w:t>Jeżeli Zamawiający stwierdzi, że Rachunek wskazany przez Wykonawcę na fakturze VAT nie znajduje się na tzw. „białej liście podatników VAT”, Zamawiający wstrzyma się z dokonaniem zapłaty za prawidłową realizację Przedmiotu Umowy do czasu  wskazanie innego Rachunku przez Wykonawcę, który będzie umieszczony na przedmiotowej liście. W takim przypadku Wykonawca zrzeka się prawa do żądania odsetek za opóźnienie w  płatności za okres od pierwszego dnia po upływie terminu płatności wskazanego w pkt. 5.16.. powyżej do 7 dnia od daty powiadomienia Zamawiającego o zmianie nr Rachunku zgodnie z Załącznikiem  nr 14.</w:t>
      </w:r>
    </w:p>
    <w:p w14:paraId="09C83E87" w14:textId="69307DD8" w:rsidR="00937742" w:rsidRPr="00B83CA1" w:rsidRDefault="00937742" w:rsidP="00937742">
      <w:pPr>
        <w:pStyle w:val="Nagwek2"/>
        <w:spacing w:before="0" w:after="0" w:line="300" w:lineRule="auto"/>
        <w:rPr>
          <w:rFonts w:ascii="Franklin Gothic Book" w:hAnsi="Franklin Gothic Book" w:cstheme="minorHAnsi"/>
          <w:szCs w:val="22"/>
          <w:lang w:val="pl-PL"/>
        </w:rPr>
      </w:pPr>
      <w:r w:rsidRPr="00B83CA1">
        <w:rPr>
          <w:rFonts w:ascii="Franklin Gothic Book" w:hAnsi="Franklin Gothic Book" w:cstheme="minorHAnsi"/>
          <w:szCs w:val="22"/>
          <w:lang w:val="pl-PL"/>
        </w:rPr>
        <w:t>Wykonawca ponosi wyłączną odpowiedzialność za wszelkie szkody poniesione przez Zamawiającego w przypadku, jeżeli oświadczenia i zapewnienia zawarte w pkt. 5.15. Umowy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14:paraId="62138886" w14:textId="77777777" w:rsidR="00937742" w:rsidRPr="00B83CA1" w:rsidRDefault="00937742" w:rsidP="00937742">
      <w:pPr>
        <w:pStyle w:val="Nagwek2"/>
        <w:spacing w:before="0" w:after="0" w:line="300" w:lineRule="auto"/>
        <w:rPr>
          <w:rFonts w:ascii="Franklin Gothic Book" w:hAnsi="Franklin Gothic Book" w:cstheme="minorHAnsi"/>
          <w:szCs w:val="22"/>
          <w:lang w:val="pl-PL"/>
        </w:rPr>
      </w:pPr>
      <w:r w:rsidRPr="00B83CA1">
        <w:rPr>
          <w:rFonts w:ascii="Franklin Gothic Book" w:hAnsi="Franklin Gothic Book" w:cstheme="minorHAnsi"/>
          <w:szCs w:val="22"/>
          <w:lang w:val="pl-PL"/>
        </w:rPr>
        <w:t>Każda ze Stron pokrywa wszelkie koszty bankowe swojego banku, koszt instytucji ją kredytujących i transferujących środki na jej zlecenie w związku z realizacją niniejszej Umowy.</w:t>
      </w:r>
    </w:p>
    <w:p w14:paraId="22696176" w14:textId="77777777" w:rsidR="00937742" w:rsidRPr="00B83CA1" w:rsidRDefault="00937742" w:rsidP="00937742">
      <w:pPr>
        <w:pStyle w:val="Nagwek2"/>
        <w:spacing w:before="0" w:after="0" w:line="300" w:lineRule="auto"/>
        <w:rPr>
          <w:rFonts w:ascii="Franklin Gothic Book" w:hAnsi="Franklin Gothic Book" w:cstheme="minorHAnsi"/>
          <w:szCs w:val="22"/>
          <w:lang w:val="pl-PL"/>
        </w:rPr>
      </w:pPr>
      <w:r w:rsidRPr="00B83CA1">
        <w:rPr>
          <w:rFonts w:ascii="Franklin Gothic Book" w:hAnsi="Franklin Gothic Book" w:cstheme="minorHAnsi"/>
          <w:szCs w:val="22"/>
          <w:lang w:val="pl-PL"/>
        </w:rPr>
        <w:t xml:space="preserve">Przy  płatnościach  za  nabyte  towary  lub  usługi, o których mowa  </w:t>
      </w:r>
    </w:p>
    <w:p w14:paraId="3FCCAB1B" w14:textId="1B810EAF" w:rsidR="00937742" w:rsidRPr="00B83CA1" w:rsidRDefault="00937742" w:rsidP="00937742">
      <w:pPr>
        <w:pStyle w:val="Nagwek2"/>
        <w:numPr>
          <w:ilvl w:val="0"/>
          <w:numId w:val="0"/>
        </w:numPr>
        <w:spacing w:before="0" w:after="0" w:line="300" w:lineRule="auto"/>
        <w:ind w:left="993"/>
        <w:rPr>
          <w:rFonts w:ascii="Franklin Gothic Book" w:hAnsi="Franklin Gothic Book" w:cstheme="minorHAnsi"/>
          <w:szCs w:val="22"/>
          <w:lang w:val="pl-PL"/>
        </w:rPr>
      </w:pPr>
      <w:r w:rsidRPr="00B83CA1">
        <w:rPr>
          <w:rFonts w:ascii="Franklin Gothic Book" w:hAnsi="Franklin Gothic Book" w:cstheme="minorHAnsi"/>
          <w:szCs w:val="22"/>
          <w:lang w:val="pl-PL"/>
        </w:rPr>
        <w:t>w załączniku nr 15 do ustawy z dnia 11 marca 2004 r. o podatku od towarów i usług, Wykonawca zobowiązany jest do  podania w wystawionej fakturze VAT kodu PKWiU.</w:t>
      </w:r>
    </w:p>
    <w:p w14:paraId="20B57572" w14:textId="23C02E20" w:rsidR="00D9426C" w:rsidRPr="00B83CA1" w:rsidRDefault="00D9426C" w:rsidP="00D9426C">
      <w:pPr>
        <w:pStyle w:val="Nagwek2"/>
        <w:spacing w:before="0" w:after="0" w:line="300" w:lineRule="auto"/>
        <w:rPr>
          <w:rFonts w:ascii="Franklin Gothic Book" w:hAnsi="Franklin Gothic Book" w:cstheme="minorHAnsi"/>
          <w:szCs w:val="22"/>
          <w:lang w:val="pl-PL"/>
        </w:rPr>
      </w:pPr>
      <w:r w:rsidRPr="00B83CA1">
        <w:rPr>
          <w:rFonts w:ascii="Franklin Gothic Book" w:hAnsi="Franklin Gothic Book" w:cstheme="minorHAnsi"/>
          <w:szCs w:val="22"/>
          <w:lang w:val="pl-PL"/>
        </w:rPr>
        <w:t xml:space="preserve">Podstawą rozliczeń wykonania Usługi przez Wykonawcę będą podpisane przez Zamawiającego protokoły odbiorów częściowych </w:t>
      </w:r>
      <w:r w:rsidR="00F7499A" w:rsidRPr="00B83CA1">
        <w:rPr>
          <w:rFonts w:ascii="Franklin Gothic Book" w:hAnsi="Franklin Gothic Book" w:cstheme="minorHAnsi"/>
          <w:szCs w:val="22"/>
          <w:lang w:val="pl-PL"/>
        </w:rPr>
        <w:t>(por. Załącznik nr 16</w:t>
      </w:r>
      <w:r w:rsidRPr="00B83CA1">
        <w:rPr>
          <w:rFonts w:ascii="Franklin Gothic Book" w:hAnsi="Franklin Gothic Book" w:cstheme="minorHAnsi"/>
          <w:szCs w:val="22"/>
          <w:lang w:val="pl-PL"/>
        </w:rPr>
        <w:t xml:space="preserve"> do Umowy) oraz protokół odbioru końcowego.</w:t>
      </w:r>
    </w:p>
    <w:p w14:paraId="56B4A073" w14:textId="5FF98A41" w:rsidR="00BE2B95" w:rsidRPr="00B83CA1" w:rsidRDefault="00BE2B95" w:rsidP="000266FB">
      <w:pPr>
        <w:pStyle w:val="Nagwek2"/>
        <w:spacing w:before="0" w:after="0" w:line="300" w:lineRule="auto"/>
        <w:rPr>
          <w:rFonts w:ascii="Franklin Gothic Book" w:hAnsi="Franklin Gothic Book" w:cstheme="minorHAnsi"/>
          <w:szCs w:val="22"/>
          <w:lang w:val="pl-PL"/>
        </w:rPr>
      </w:pPr>
      <w:r w:rsidRPr="00B83CA1">
        <w:rPr>
          <w:rFonts w:ascii="Franklin Gothic Book" w:hAnsi="Franklin Gothic Book" w:cstheme="minorHAnsi"/>
          <w:szCs w:val="22"/>
          <w:lang w:val="pl-PL"/>
        </w:rPr>
        <w:t>Usługa (informacje ustalone w toku postępowania o udzielenie zamówienia):</w:t>
      </w:r>
    </w:p>
    <w:p w14:paraId="6A7C334B" w14:textId="1618CD57" w:rsidR="00BE2B95" w:rsidRPr="00B83CA1" w:rsidRDefault="007502C2" w:rsidP="000266FB">
      <w:pPr>
        <w:pStyle w:val="Nagwek2"/>
        <w:numPr>
          <w:ilvl w:val="0"/>
          <w:numId w:val="0"/>
        </w:numPr>
        <w:spacing w:before="0" w:after="0" w:line="300" w:lineRule="auto"/>
        <w:ind w:left="993"/>
        <w:rPr>
          <w:rFonts w:ascii="Franklin Gothic Book" w:hAnsi="Franklin Gothic Book" w:cstheme="minorHAnsi"/>
          <w:szCs w:val="22"/>
          <w:lang w:val="pl-PL"/>
        </w:rPr>
      </w:pPr>
      <w:r w:rsidRPr="00D7023C">
        <w:rPr>
          <w:rFonts w:ascii="Franklin Gothic Book" w:hAnsi="Franklin Gothic Book" w:cstheme="minorHAnsi"/>
          <w:b/>
          <w:szCs w:val="22"/>
          <w:lang w:val="pl-PL"/>
        </w:rPr>
        <w:t>p</w:t>
      </w:r>
      <w:r w:rsidR="00BE2B95" w:rsidRPr="00D7023C">
        <w:rPr>
          <w:rFonts w:ascii="Franklin Gothic Book" w:hAnsi="Franklin Gothic Book" w:cstheme="minorHAnsi"/>
          <w:b/>
          <w:szCs w:val="22"/>
          <w:lang w:val="pl-PL"/>
        </w:rPr>
        <w:t>odlega</w:t>
      </w:r>
      <w:r w:rsidRPr="00D7023C">
        <w:rPr>
          <w:rFonts w:ascii="Franklin Gothic Book" w:hAnsi="Franklin Gothic Book" w:cstheme="minorHAnsi"/>
          <w:b/>
          <w:szCs w:val="22"/>
          <w:lang w:val="pl-PL"/>
        </w:rPr>
        <w:t>/nie podlega</w:t>
      </w:r>
      <w:r w:rsidR="00D9426C" w:rsidRPr="001A54B9">
        <w:rPr>
          <w:rStyle w:val="Odwoanieprzypisudolnego"/>
          <w:rFonts w:ascii="Franklin Gothic Book" w:hAnsi="Franklin Gothic Book" w:cstheme="minorHAnsi"/>
          <w:szCs w:val="22"/>
          <w:lang w:val="pl-PL"/>
        </w:rPr>
        <w:footnoteReference w:id="3"/>
      </w:r>
      <w:r w:rsidR="00BE2B95" w:rsidRPr="001A54B9">
        <w:rPr>
          <w:rFonts w:ascii="Franklin Gothic Book" w:hAnsi="Franklin Gothic Book" w:cstheme="minorHAnsi"/>
          <w:szCs w:val="22"/>
          <w:lang w:val="pl-PL"/>
        </w:rPr>
        <w:t xml:space="preserve">  pod Mechanizm Podzielonej Płatności MPP – na podstawie załącznika nr 15 do ustawy o VAT – </w:t>
      </w:r>
      <w:r w:rsidR="00BE2B95" w:rsidRPr="00D7023C">
        <w:rPr>
          <w:rFonts w:ascii="Franklin Gothic Book" w:hAnsi="Franklin Gothic Book" w:cstheme="minorHAnsi"/>
          <w:szCs w:val="22"/>
          <w:lang w:val="pl-PL"/>
        </w:rPr>
        <w:t>pełen kod PKWIU ………………………………</w:t>
      </w:r>
      <w:r w:rsidR="00BE2B95" w:rsidRPr="00B83CA1">
        <w:rPr>
          <w:rFonts w:ascii="Franklin Gothic Book" w:hAnsi="Franklin Gothic Book" w:cstheme="minorHAnsi"/>
          <w:szCs w:val="22"/>
          <w:lang w:val="pl-PL"/>
        </w:rPr>
        <w:t xml:space="preserve"> </w:t>
      </w:r>
      <w:r w:rsidR="009A3298" w:rsidRPr="009A3298">
        <w:rPr>
          <w:rFonts w:ascii="Franklin Gothic Book" w:hAnsi="Franklin Gothic Book" w:cstheme="minorHAnsi"/>
          <w:szCs w:val="22"/>
          <w:lang w:val="pl-PL"/>
        </w:rPr>
        <w:t>Wykonawca wyraża zgodę na dokonywanie przez Zamawiającego płatności w systemie podzielonej płatności.</w:t>
      </w:r>
    </w:p>
    <w:p w14:paraId="759F4816" w14:textId="7380FFA0" w:rsidR="00E1122D" w:rsidRPr="001A54B9" w:rsidRDefault="00A7360F" w:rsidP="00A7360F">
      <w:pPr>
        <w:pStyle w:val="Nagwek2"/>
        <w:spacing w:before="0" w:after="0" w:line="300" w:lineRule="auto"/>
        <w:rPr>
          <w:rFonts w:ascii="Franklin Gothic Book" w:hAnsi="Franklin Gothic Book" w:cstheme="minorHAnsi"/>
          <w:szCs w:val="22"/>
          <w:lang w:val="pl-PL"/>
        </w:rPr>
      </w:pPr>
      <w:r w:rsidRPr="00B83CA1">
        <w:rPr>
          <w:rFonts w:ascii="Franklin Gothic Book" w:hAnsi="Franklin Gothic Book" w:cstheme="minorHAnsi"/>
          <w:szCs w:val="22"/>
          <w:lang w:val="pl-PL"/>
        </w:rPr>
        <w:t xml:space="preserve">Zamawiający zobowiązany jest do zapłaty należności przelewem, na rachunek Wykonawcy: </w:t>
      </w:r>
      <w:r w:rsidRPr="00D7023C">
        <w:rPr>
          <w:rFonts w:ascii="Franklin Gothic Book" w:hAnsi="Franklin Gothic Book" w:cstheme="minorHAnsi"/>
          <w:szCs w:val="22"/>
          <w:lang w:val="pl-PL"/>
        </w:rPr>
        <w:t>.........................................................................................................................................................</w:t>
      </w:r>
    </w:p>
    <w:p w14:paraId="36DB80B5" w14:textId="77777777" w:rsidR="00A7360F" w:rsidRPr="00B83CA1" w:rsidRDefault="00A7360F" w:rsidP="00A7360F">
      <w:pPr>
        <w:pStyle w:val="Tekstpodstawowy"/>
        <w:rPr>
          <w:lang w:eastAsia="en-US"/>
        </w:rPr>
      </w:pPr>
    </w:p>
    <w:bookmarkEnd w:id="8"/>
    <w:p w14:paraId="5D6B331D" w14:textId="5CED5517" w:rsidR="00D051A9" w:rsidRPr="00B83CA1" w:rsidRDefault="00D051A9" w:rsidP="00D051A9">
      <w:pPr>
        <w:pStyle w:val="Nagwek1"/>
        <w:rPr>
          <w:rFonts w:ascii="Franklin Gothic Book" w:hAnsi="Franklin Gothic Book" w:cstheme="minorHAnsi"/>
          <w:szCs w:val="22"/>
          <w:u w:val="single"/>
          <w:lang w:val="pl-PL"/>
        </w:rPr>
      </w:pPr>
      <w:r w:rsidRPr="00B83CA1">
        <w:rPr>
          <w:rFonts w:ascii="Franklin Gothic Book" w:hAnsi="Franklin Gothic Book" w:cstheme="minorHAnsi"/>
          <w:szCs w:val="22"/>
          <w:u w:val="single"/>
          <w:lang w:val="pl-PL"/>
        </w:rPr>
        <w:t xml:space="preserve">GWARANCJA </w:t>
      </w:r>
    </w:p>
    <w:p w14:paraId="7494B9AC" w14:textId="7C8322A1" w:rsidR="00D051A9" w:rsidRDefault="00D051A9" w:rsidP="00D051A9">
      <w:pPr>
        <w:pStyle w:val="Nagwek2"/>
        <w:rPr>
          <w:rFonts w:ascii="Franklin Gothic Book" w:hAnsi="Franklin Gothic Book"/>
          <w:szCs w:val="22"/>
          <w:lang w:val="pl-PL"/>
        </w:rPr>
      </w:pPr>
      <w:r w:rsidRPr="00B83CA1">
        <w:rPr>
          <w:rFonts w:ascii="Franklin Gothic Book" w:hAnsi="Franklin Gothic Book"/>
          <w:szCs w:val="22"/>
          <w:lang w:val="pl-PL"/>
        </w:rPr>
        <w:t>Wykonawca gwarantuje, że Przedmiot Umowy wykonany jest zgodnie z obowiązującymi normami technicznymi, jak również odpowiednimi przepisami.</w:t>
      </w:r>
    </w:p>
    <w:p w14:paraId="4DD467E2" w14:textId="77777777" w:rsidR="00A80E16" w:rsidRPr="00D7023C" w:rsidRDefault="00A80E16" w:rsidP="00D7023C">
      <w:pPr>
        <w:pStyle w:val="Tekstpodstawowy"/>
      </w:pPr>
    </w:p>
    <w:p w14:paraId="0A9FBEEA" w14:textId="62B6C266" w:rsidR="00D051A9" w:rsidRPr="00B83CA1" w:rsidRDefault="00F7499A" w:rsidP="00D051A9">
      <w:pPr>
        <w:pStyle w:val="Nagwek1"/>
        <w:rPr>
          <w:rFonts w:ascii="Franklin Gothic Book" w:hAnsi="Franklin Gothic Book" w:cstheme="minorHAnsi"/>
          <w:szCs w:val="22"/>
          <w:u w:val="single"/>
          <w:lang w:val="pl-PL"/>
        </w:rPr>
      </w:pPr>
      <w:r w:rsidRPr="00B83CA1">
        <w:rPr>
          <w:rFonts w:ascii="Franklin Gothic Book" w:hAnsi="Franklin Gothic Book" w:cstheme="minorHAnsi"/>
          <w:szCs w:val="22"/>
          <w:u w:val="single"/>
          <w:lang w:val="pl-PL"/>
        </w:rPr>
        <w:t>Zabezpieczenie</w:t>
      </w:r>
      <w:r w:rsidR="000C413E">
        <w:rPr>
          <w:rFonts w:ascii="Franklin Gothic Book" w:hAnsi="Franklin Gothic Book" w:cstheme="minorHAnsi"/>
          <w:szCs w:val="22"/>
          <w:u w:val="single"/>
          <w:lang w:val="pl-PL"/>
        </w:rPr>
        <w:t xml:space="preserve"> </w:t>
      </w:r>
      <w:r w:rsidRPr="00B83CA1">
        <w:rPr>
          <w:rFonts w:ascii="Franklin Gothic Book" w:hAnsi="Franklin Gothic Book" w:cstheme="minorHAnsi"/>
          <w:szCs w:val="22"/>
          <w:u w:val="single"/>
          <w:lang w:val="pl-PL"/>
        </w:rPr>
        <w:t>Należytego</w:t>
      </w:r>
      <w:r w:rsidR="00D051A9" w:rsidRPr="00B83CA1">
        <w:rPr>
          <w:rFonts w:ascii="Franklin Gothic Book" w:hAnsi="Franklin Gothic Book" w:cstheme="minorHAnsi"/>
          <w:szCs w:val="22"/>
          <w:u w:val="single"/>
          <w:lang w:val="pl-PL"/>
        </w:rPr>
        <w:t xml:space="preserve"> Wykonania UMOWY i ubezpieczenie</w:t>
      </w:r>
    </w:p>
    <w:p w14:paraId="2D6BD1FA" w14:textId="71B94FC1" w:rsidR="00D051A9" w:rsidRPr="00B83CA1" w:rsidRDefault="00D051A9" w:rsidP="00D051A9">
      <w:pPr>
        <w:pStyle w:val="Nagwek2"/>
        <w:tabs>
          <w:tab w:val="clear" w:pos="993"/>
          <w:tab w:val="num" w:pos="709"/>
        </w:tabs>
        <w:spacing w:before="0" w:after="0" w:line="300" w:lineRule="auto"/>
        <w:ind w:left="709"/>
        <w:rPr>
          <w:rFonts w:ascii="Franklin Gothic Book" w:hAnsi="Franklin Gothic Book" w:cs="Arial"/>
          <w:b/>
          <w:szCs w:val="22"/>
          <w:lang w:val="pl-PL"/>
        </w:rPr>
      </w:pPr>
      <w:r w:rsidRPr="00B83CA1">
        <w:rPr>
          <w:rFonts w:ascii="Franklin Gothic Book" w:hAnsi="Franklin Gothic Book" w:cs="Arial"/>
          <w:szCs w:val="22"/>
          <w:lang w:val="pl-PL"/>
        </w:rPr>
        <w:t xml:space="preserve">Wykonawca najpóźniej do dnia podpisania Umowy wniesie zabezpieczenie należytego wykonania Umowy w wysokości </w:t>
      </w:r>
      <w:r w:rsidR="007B1DCD" w:rsidRPr="00D7023C">
        <w:rPr>
          <w:rFonts w:ascii="Franklin Gothic Book" w:hAnsi="Franklin Gothic Book" w:cs="Arial"/>
          <w:b/>
          <w:szCs w:val="22"/>
          <w:lang w:val="pl-PL"/>
        </w:rPr>
        <w:t>3 %</w:t>
      </w:r>
      <w:r w:rsidR="007B1DCD" w:rsidRPr="00D7023C">
        <w:rPr>
          <w:rFonts w:ascii="Franklin Gothic Book" w:hAnsi="Franklin Gothic Book" w:cs="Arial"/>
          <w:szCs w:val="22"/>
          <w:lang w:val="pl-PL"/>
        </w:rPr>
        <w:t xml:space="preserve"> </w:t>
      </w:r>
      <w:r w:rsidRPr="00D7023C">
        <w:rPr>
          <w:rFonts w:ascii="Franklin Gothic Book" w:hAnsi="Franklin Gothic Book" w:cs="Arial"/>
          <w:szCs w:val="22"/>
          <w:lang w:val="pl-PL"/>
        </w:rPr>
        <w:t xml:space="preserve">(słownie: </w:t>
      </w:r>
      <w:r w:rsidR="007B1DCD">
        <w:rPr>
          <w:rFonts w:ascii="Franklin Gothic Book" w:hAnsi="Franklin Gothic Book" w:cs="Arial"/>
          <w:szCs w:val="22"/>
          <w:lang w:val="pl-PL"/>
        </w:rPr>
        <w:t xml:space="preserve">trzy </w:t>
      </w:r>
      <w:r w:rsidRPr="00B83CA1">
        <w:rPr>
          <w:rFonts w:ascii="Franklin Gothic Book" w:hAnsi="Franklin Gothic Book" w:cs="Arial"/>
          <w:szCs w:val="22"/>
          <w:lang w:val="pl-PL"/>
        </w:rPr>
        <w:t xml:space="preserve">procent) wynagrodzenia </w:t>
      </w:r>
      <w:r w:rsidR="00A265CE" w:rsidRPr="00B83CA1">
        <w:rPr>
          <w:rFonts w:ascii="Franklin Gothic Book" w:hAnsi="Franklin Gothic Book" w:cs="Arial"/>
          <w:szCs w:val="22"/>
          <w:lang w:val="pl-PL"/>
        </w:rPr>
        <w:t>brutto</w:t>
      </w:r>
      <w:r w:rsidRPr="00B83CA1">
        <w:rPr>
          <w:rFonts w:ascii="Franklin Gothic Book" w:hAnsi="Franklin Gothic Book" w:cs="Arial"/>
          <w:szCs w:val="22"/>
          <w:lang w:val="pl-PL"/>
        </w:rPr>
        <w:t>, określonego w pkt 5.</w:t>
      </w:r>
      <w:r w:rsidR="00A40FF3" w:rsidRPr="00B83CA1">
        <w:rPr>
          <w:rFonts w:ascii="Franklin Gothic Book" w:hAnsi="Franklin Gothic Book" w:cs="Arial"/>
          <w:szCs w:val="22"/>
          <w:lang w:val="pl-PL"/>
        </w:rPr>
        <w:t>3</w:t>
      </w:r>
      <w:r w:rsidRPr="00B83CA1">
        <w:rPr>
          <w:rFonts w:ascii="Franklin Gothic Book" w:hAnsi="Franklin Gothic Book" w:cs="Arial"/>
          <w:szCs w:val="22"/>
          <w:lang w:val="pl-PL"/>
        </w:rPr>
        <w:t xml:space="preserve"> (dalej „</w:t>
      </w:r>
      <w:r w:rsidR="00C351AB" w:rsidRPr="00B83CA1">
        <w:rPr>
          <w:rFonts w:ascii="Franklin Gothic Book" w:hAnsi="Franklin Gothic Book" w:cs="Arial"/>
          <w:b/>
          <w:szCs w:val="22"/>
          <w:lang w:val="pl-PL"/>
        </w:rPr>
        <w:t>Zabezpieczenie Należytego</w:t>
      </w:r>
      <w:r w:rsidRPr="00B83CA1">
        <w:rPr>
          <w:rFonts w:ascii="Franklin Gothic Book" w:hAnsi="Franklin Gothic Book" w:cs="Arial"/>
          <w:b/>
          <w:szCs w:val="22"/>
          <w:lang w:val="pl-PL"/>
        </w:rPr>
        <w:t xml:space="preserve"> Wykonania Umowy</w:t>
      </w:r>
      <w:r w:rsidRPr="00B83CA1">
        <w:rPr>
          <w:rFonts w:ascii="Franklin Gothic Book" w:hAnsi="Franklin Gothic Book" w:cs="Arial"/>
          <w:szCs w:val="22"/>
          <w:lang w:val="pl-PL"/>
        </w:rPr>
        <w:t xml:space="preserve">”), tj. kwotę </w:t>
      </w:r>
      <w:r w:rsidR="00F7499A" w:rsidRPr="00D7023C">
        <w:rPr>
          <w:rFonts w:ascii="Franklin Gothic Book" w:hAnsi="Franklin Gothic Book" w:cs="Arial"/>
          <w:b/>
          <w:szCs w:val="22"/>
          <w:lang w:val="pl-PL"/>
        </w:rPr>
        <w:t>……………</w:t>
      </w:r>
      <w:r w:rsidRPr="00D7023C">
        <w:rPr>
          <w:rFonts w:ascii="Franklin Gothic Book" w:hAnsi="Franklin Gothic Book" w:cs="Arial"/>
          <w:b/>
          <w:szCs w:val="22"/>
          <w:lang w:val="pl-PL"/>
        </w:rPr>
        <w:t xml:space="preserve"> złotych </w:t>
      </w:r>
      <w:r w:rsidR="008A0EF1" w:rsidRPr="00D7023C">
        <w:rPr>
          <w:rFonts w:ascii="Franklin Gothic Book" w:hAnsi="Franklin Gothic Book" w:cs="Arial"/>
          <w:b/>
          <w:szCs w:val="22"/>
          <w:lang w:val="pl-PL"/>
        </w:rPr>
        <w:t>brutto</w:t>
      </w:r>
      <w:r w:rsidRPr="00117D0E">
        <w:rPr>
          <w:rFonts w:ascii="Franklin Gothic Book" w:hAnsi="Franklin Gothic Book" w:cs="Arial"/>
          <w:szCs w:val="22"/>
          <w:lang w:val="pl-PL"/>
        </w:rPr>
        <w:t>,</w:t>
      </w:r>
      <w:r w:rsidRPr="00B83CA1">
        <w:rPr>
          <w:rFonts w:ascii="Franklin Gothic Book" w:hAnsi="Franklin Gothic Book" w:cs="Arial"/>
          <w:szCs w:val="22"/>
          <w:lang w:val="pl-PL"/>
        </w:rPr>
        <w:t xml:space="preserve"> w formie wskazanej w dokumentacji przetargowej.</w:t>
      </w:r>
      <w:r w:rsidR="0091020D" w:rsidRPr="00B83CA1">
        <w:rPr>
          <w:rFonts w:ascii="Franklin Gothic Book" w:hAnsi="Franklin Gothic Book" w:cs="Arial"/>
          <w:szCs w:val="22"/>
          <w:lang w:val="pl-PL"/>
        </w:rPr>
        <w:t xml:space="preserve"> </w:t>
      </w:r>
      <w:r w:rsidR="0091020D" w:rsidRPr="00D7023C">
        <w:rPr>
          <w:rFonts w:ascii="Franklin Gothic Book" w:hAnsi="Franklin Gothic Book" w:cs="Arial"/>
          <w:szCs w:val="22"/>
          <w:lang w:val="pl-PL"/>
        </w:rPr>
        <w:t>Do wnoszenia, zmiany formy i zwrotu  Zabezpieczenia Należytego Wykonania Umowy znajdują zastosowanie postanowienia Działu VII Rozdział 2 Ustawy.</w:t>
      </w:r>
    </w:p>
    <w:p w14:paraId="1C633BCA" w14:textId="55ABCD10" w:rsidR="00D051A9" w:rsidRPr="00B83CA1" w:rsidRDefault="00D051A9" w:rsidP="00D051A9">
      <w:pPr>
        <w:pStyle w:val="Nagwek2"/>
        <w:spacing w:before="0" w:after="0" w:line="300" w:lineRule="auto"/>
        <w:rPr>
          <w:rFonts w:ascii="Franklin Gothic Book" w:hAnsi="Franklin Gothic Book" w:cs="Arial"/>
          <w:b/>
          <w:szCs w:val="22"/>
          <w:lang w:val="pl-PL"/>
        </w:rPr>
      </w:pPr>
      <w:r w:rsidRPr="00B83CA1">
        <w:rPr>
          <w:rFonts w:ascii="Franklin Gothic Book" w:hAnsi="Franklin Gothic Book" w:cs="Arial"/>
          <w:szCs w:val="22"/>
          <w:lang w:val="pl-PL"/>
        </w:rPr>
        <w:lastRenderedPageBreak/>
        <w:t xml:space="preserve"> W przypadku, kiedy </w:t>
      </w:r>
      <w:r w:rsidR="00C351AB" w:rsidRPr="00B83CA1">
        <w:rPr>
          <w:rFonts w:ascii="Franklin Gothic Book" w:hAnsi="Franklin Gothic Book" w:cs="Arial"/>
          <w:szCs w:val="22"/>
          <w:lang w:val="pl-PL"/>
        </w:rPr>
        <w:t>Zabezpieczenie Należytego</w:t>
      </w:r>
      <w:r w:rsidRPr="00B83CA1">
        <w:rPr>
          <w:rFonts w:ascii="Franklin Gothic Book" w:hAnsi="Franklin Gothic Book" w:cs="Arial"/>
          <w:szCs w:val="22"/>
          <w:lang w:val="pl-PL"/>
        </w:rPr>
        <w:t xml:space="preserve"> Wykonania Umowy zostanie wniesion</w:t>
      </w:r>
      <w:r w:rsidR="00C351AB" w:rsidRPr="00B83CA1">
        <w:rPr>
          <w:rFonts w:ascii="Franklin Gothic Book" w:hAnsi="Franklin Gothic Book" w:cs="Arial"/>
          <w:szCs w:val="22"/>
          <w:lang w:val="pl-PL"/>
        </w:rPr>
        <w:t>e</w:t>
      </w:r>
      <w:r w:rsidRPr="00B83CA1">
        <w:rPr>
          <w:rFonts w:ascii="Franklin Gothic Book" w:hAnsi="Franklin Gothic Book" w:cs="Arial"/>
          <w:szCs w:val="22"/>
          <w:lang w:val="pl-PL"/>
        </w:rPr>
        <w:t xml:space="preserve"> przez Wykonawcę w formie gwarancji bankowej lub ubezpieczeniowej, </w:t>
      </w:r>
      <w:r w:rsidR="00C351AB" w:rsidRPr="00B83CA1">
        <w:rPr>
          <w:rFonts w:ascii="Franklin Gothic Book" w:hAnsi="Franklin Gothic Book" w:cs="Arial"/>
          <w:szCs w:val="22"/>
          <w:lang w:val="pl-PL"/>
        </w:rPr>
        <w:t xml:space="preserve">Zabezpieczenie Należytego </w:t>
      </w:r>
      <w:r w:rsidRPr="00B83CA1">
        <w:rPr>
          <w:rFonts w:ascii="Franklin Gothic Book" w:hAnsi="Franklin Gothic Book" w:cs="Arial"/>
          <w:szCs w:val="22"/>
          <w:lang w:val="pl-PL"/>
        </w:rPr>
        <w:t>Wykonania Umowy powinn</w:t>
      </w:r>
      <w:r w:rsidR="00C351AB" w:rsidRPr="00B83CA1">
        <w:rPr>
          <w:rFonts w:ascii="Franklin Gothic Book" w:hAnsi="Franklin Gothic Book" w:cs="Arial"/>
          <w:szCs w:val="22"/>
          <w:lang w:val="pl-PL"/>
        </w:rPr>
        <w:t>o</w:t>
      </w:r>
      <w:r w:rsidRPr="00B83CA1">
        <w:rPr>
          <w:rFonts w:ascii="Franklin Gothic Book" w:hAnsi="Franklin Gothic Book" w:cs="Arial"/>
          <w:szCs w:val="22"/>
          <w:lang w:val="pl-PL"/>
        </w:rPr>
        <w:t xml:space="preserve"> być przedłożon</w:t>
      </w:r>
      <w:r w:rsidR="00C351AB" w:rsidRPr="00B83CA1">
        <w:rPr>
          <w:rFonts w:ascii="Franklin Gothic Book" w:hAnsi="Franklin Gothic Book" w:cs="Arial"/>
          <w:szCs w:val="22"/>
          <w:lang w:val="pl-PL"/>
        </w:rPr>
        <w:t>e</w:t>
      </w:r>
      <w:r w:rsidRPr="00B83CA1">
        <w:rPr>
          <w:rFonts w:ascii="Franklin Gothic Book" w:hAnsi="Franklin Gothic Book" w:cs="Arial"/>
          <w:szCs w:val="22"/>
          <w:lang w:val="pl-PL"/>
        </w:rPr>
        <w:t xml:space="preserve"> Zamawiającemu </w:t>
      </w:r>
      <w:r w:rsidR="0073540F" w:rsidRPr="00B83CA1">
        <w:rPr>
          <w:rFonts w:ascii="Franklin Gothic Book" w:hAnsi="Franklin Gothic Book" w:cs="Arial"/>
          <w:szCs w:val="22"/>
          <w:lang w:val="pl-PL"/>
        </w:rPr>
        <w:t>zgodnie ze wzorem</w:t>
      </w:r>
      <w:r w:rsidRPr="00B83CA1">
        <w:rPr>
          <w:rFonts w:ascii="Franklin Gothic Book" w:hAnsi="Franklin Gothic Book" w:cs="Arial"/>
          <w:szCs w:val="22"/>
          <w:lang w:val="pl-PL"/>
        </w:rPr>
        <w:t xml:space="preserve"> wskazan</w:t>
      </w:r>
      <w:r w:rsidR="003B5863" w:rsidRPr="00B83CA1">
        <w:rPr>
          <w:rFonts w:ascii="Franklin Gothic Book" w:hAnsi="Franklin Gothic Book" w:cs="Arial"/>
          <w:szCs w:val="22"/>
          <w:lang w:val="pl-PL"/>
        </w:rPr>
        <w:t>ym</w:t>
      </w:r>
      <w:r w:rsidRPr="00B83CA1">
        <w:rPr>
          <w:rFonts w:ascii="Franklin Gothic Book" w:hAnsi="Franklin Gothic Book" w:cs="Arial"/>
          <w:szCs w:val="22"/>
          <w:lang w:val="pl-PL"/>
        </w:rPr>
        <w:t xml:space="preserve"> w Załączniku nr </w:t>
      </w:r>
      <w:r w:rsidR="008304CC" w:rsidRPr="00B83CA1">
        <w:rPr>
          <w:rFonts w:ascii="Franklin Gothic Book" w:hAnsi="Franklin Gothic Book" w:cs="Arial"/>
          <w:szCs w:val="22"/>
          <w:lang w:val="pl-PL"/>
        </w:rPr>
        <w:t xml:space="preserve">4 </w:t>
      </w:r>
      <w:r w:rsidRPr="00B83CA1">
        <w:rPr>
          <w:rFonts w:ascii="Franklin Gothic Book" w:hAnsi="Franklin Gothic Book" w:cs="Arial"/>
          <w:szCs w:val="22"/>
          <w:lang w:val="pl-PL"/>
        </w:rPr>
        <w:t xml:space="preserve">do Umowy. </w:t>
      </w:r>
    </w:p>
    <w:p w14:paraId="25F9714D" w14:textId="3AE6CFE1" w:rsidR="00D051A9" w:rsidRPr="00B83CA1" w:rsidRDefault="00C351AB" w:rsidP="00D051A9">
      <w:pPr>
        <w:pStyle w:val="Nagwek2"/>
        <w:spacing w:before="0" w:after="0" w:line="300" w:lineRule="auto"/>
        <w:rPr>
          <w:rFonts w:ascii="Franklin Gothic Book" w:hAnsi="Franklin Gothic Book" w:cs="Arial"/>
          <w:szCs w:val="22"/>
          <w:lang w:val="pl-PL"/>
        </w:rPr>
      </w:pPr>
      <w:r w:rsidRPr="00B83CA1">
        <w:rPr>
          <w:rFonts w:ascii="Franklin Gothic Book" w:hAnsi="Franklin Gothic Book" w:cs="Arial"/>
          <w:szCs w:val="22"/>
          <w:lang w:val="pl-PL"/>
        </w:rPr>
        <w:t xml:space="preserve">Zabezpieczenie Należytego </w:t>
      </w:r>
      <w:r w:rsidR="00D051A9" w:rsidRPr="00B83CA1">
        <w:rPr>
          <w:rFonts w:ascii="Franklin Gothic Book" w:hAnsi="Franklin Gothic Book" w:cs="Arial"/>
          <w:szCs w:val="22"/>
          <w:lang w:val="pl-PL"/>
        </w:rPr>
        <w:t xml:space="preserve">Wykonania Umowy służy pokryciu roszczeń z tytułu niewykonania lub nienależytego wykonania Umowy. </w:t>
      </w:r>
    </w:p>
    <w:p w14:paraId="6D7C644C" w14:textId="40FF6DB8" w:rsidR="00D051A9" w:rsidRPr="00B83CA1" w:rsidRDefault="00D051A9" w:rsidP="00D051A9">
      <w:pPr>
        <w:pStyle w:val="Nagwek2"/>
        <w:spacing w:before="0" w:after="0" w:line="300" w:lineRule="auto"/>
        <w:rPr>
          <w:rFonts w:ascii="Franklin Gothic Book" w:hAnsi="Franklin Gothic Book" w:cs="Arial"/>
          <w:b/>
          <w:szCs w:val="22"/>
          <w:lang w:val="pl-PL"/>
        </w:rPr>
      </w:pPr>
      <w:r w:rsidRPr="00B83CA1">
        <w:rPr>
          <w:rFonts w:ascii="Franklin Gothic Book" w:hAnsi="Franklin Gothic Book" w:cs="Arial"/>
          <w:szCs w:val="22"/>
          <w:lang w:val="pl-PL"/>
        </w:rPr>
        <w:t xml:space="preserve">Zamawiający zwróci Wykonawcy </w:t>
      </w:r>
      <w:r w:rsidR="00C351AB" w:rsidRPr="00B83CA1">
        <w:rPr>
          <w:rFonts w:ascii="Franklin Gothic Book" w:hAnsi="Franklin Gothic Book" w:cs="Arial"/>
          <w:szCs w:val="22"/>
          <w:lang w:val="pl-PL"/>
        </w:rPr>
        <w:t>Z</w:t>
      </w:r>
      <w:r w:rsidRPr="00B83CA1">
        <w:rPr>
          <w:rFonts w:ascii="Franklin Gothic Book" w:hAnsi="Franklin Gothic Book" w:cs="Arial"/>
          <w:szCs w:val="22"/>
          <w:lang w:val="pl-PL"/>
        </w:rPr>
        <w:t xml:space="preserve">abezpieczenie </w:t>
      </w:r>
      <w:r w:rsidR="00C351AB" w:rsidRPr="00B83CA1">
        <w:rPr>
          <w:rFonts w:ascii="Franklin Gothic Book" w:hAnsi="Franklin Gothic Book" w:cs="Arial"/>
          <w:szCs w:val="22"/>
          <w:lang w:val="pl-PL"/>
        </w:rPr>
        <w:t>N</w:t>
      </w:r>
      <w:r w:rsidRPr="00B83CA1">
        <w:rPr>
          <w:rFonts w:ascii="Franklin Gothic Book" w:hAnsi="Franklin Gothic Book" w:cs="Arial"/>
          <w:szCs w:val="22"/>
          <w:lang w:val="pl-PL"/>
        </w:rPr>
        <w:t xml:space="preserve">ależytego </w:t>
      </w:r>
      <w:r w:rsidR="00C351AB" w:rsidRPr="00B83CA1">
        <w:rPr>
          <w:rFonts w:ascii="Franklin Gothic Book" w:hAnsi="Franklin Gothic Book" w:cs="Arial"/>
          <w:szCs w:val="22"/>
          <w:lang w:val="pl-PL"/>
        </w:rPr>
        <w:t>W</w:t>
      </w:r>
      <w:r w:rsidRPr="00B83CA1">
        <w:rPr>
          <w:rFonts w:ascii="Franklin Gothic Book" w:hAnsi="Franklin Gothic Book" w:cs="Arial"/>
          <w:szCs w:val="22"/>
          <w:lang w:val="pl-PL"/>
        </w:rPr>
        <w:t>ykonania Umowy:</w:t>
      </w:r>
    </w:p>
    <w:p w14:paraId="7CEC6C1F" w14:textId="6A6F0446" w:rsidR="00144A6A" w:rsidRPr="00B83CA1" w:rsidRDefault="00144A6A">
      <w:pPr>
        <w:pStyle w:val="Nagwek2"/>
        <w:numPr>
          <w:ilvl w:val="2"/>
          <w:numId w:val="1"/>
        </w:numPr>
        <w:tabs>
          <w:tab w:val="clear" w:pos="993"/>
          <w:tab w:val="num" w:pos="1418"/>
        </w:tabs>
        <w:spacing w:before="0" w:after="0" w:line="300" w:lineRule="auto"/>
        <w:ind w:left="1418"/>
        <w:rPr>
          <w:rFonts w:ascii="Franklin Gothic Book" w:hAnsi="Franklin Gothic Book" w:cs="Arial"/>
          <w:szCs w:val="22"/>
          <w:lang w:val="pl-PL"/>
        </w:rPr>
      </w:pPr>
      <w:r w:rsidRPr="00B83CA1">
        <w:rPr>
          <w:rFonts w:ascii="Franklin Gothic Book" w:hAnsi="Franklin Gothic Book" w:cs="Arial"/>
          <w:szCs w:val="22"/>
          <w:lang w:val="pl-PL"/>
        </w:rPr>
        <w:t xml:space="preserve">w wysokości </w:t>
      </w:r>
      <w:r w:rsidR="00A80E16">
        <w:rPr>
          <w:rFonts w:ascii="Franklin Gothic Book" w:hAnsi="Franklin Gothic Book" w:cs="Arial"/>
          <w:szCs w:val="22"/>
          <w:lang w:val="pl-PL"/>
        </w:rPr>
        <w:t>10</w:t>
      </w:r>
      <w:r w:rsidRPr="00B83CA1">
        <w:rPr>
          <w:rFonts w:ascii="Franklin Gothic Book" w:hAnsi="Franklin Gothic Book" w:cs="Arial"/>
          <w:szCs w:val="22"/>
          <w:lang w:val="pl-PL"/>
        </w:rPr>
        <w:t xml:space="preserve">0% (słownie: </w:t>
      </w:r>
      <w:r w:rsidR="00A80E16">
        <w:rPr>
          <w:rFonts w:ascii="Franklin Gothic Book" w:hAnsi="Franklin Gothic Book" w:cs="Arial"/>
          <w:szCs w:val="22"/>
          <w:lang w:val="pl-PL"/>
        </w:rPr>
        <w:t>sto</w:t>
      </w:r>
      <w:r w:rsidR="00A80E16" w:rsidRPr="00B83CA1">
        <w:rPr>
          <w:rFonts w:ascii="Franklin Gothic Book" w:hAnsi="Franklin Gothic Book" w:cs="Arial"/>
          <w:szCs w:val="22"/>
          <w:lang w:val="pl-PL"/>
        </w:rPr>
        <w:t xml:space="preserve"> </w:t>
      </w:r>
      <w:r w:rsidRPr="00B83CA1">
        <w:rPr>
          <w:rFonts w:ascii="Franklin Gothic Book" w:hAnsi="Franklin Gothic Book" w:cs="Arial"/>
          <w:szCs w:val="22"/>
          <w:lang w:val="pl-PL"/>
        </w:rPr>
        <w:t>procent) zabezpieczenia należytego wykonania Umowy - w terminie 30 dni od dnia wykonania Przedmiotu Umowy i uznania go przez Zamawiającego za należycie wykonany</w:t>
      </w:r>
      <w:r w:rsidR="00A80E16">
        <w:rPr>
          <w:rFonts w:ascii="Franklin Gothic Book" w:hAnsi="Franklin Gothic Book" w:cs="Arial"/>
          <w:szCs w:val="22"/>
          <w:lang w:val="pl-PL"/>
        </w:rPr>
        <w:t>.</w:t>
      </w:r>
      <w:r w:rsidR="00A80E16" w:rsidRPr="00B83CA1" w:rsidDel="00A80E16">
        <w:rPr>
          <w:rFonts w:ascii="Franklin Gothic Book" w:hAnsi="Franklin Gothic Book" w:cs="Arial"/>
          <w:b/>
          <w:szCs w:val="22"/>
          <w:lang w:val="pl-PL"/>
        </w:rPr>
        <w:t xml:space="preserve"> </w:t>
      </w:r>
    </w:p>
    <w:p w14:paraId="46687DAC" w14:textId="62E438F3" w:rsidR="00D051A9" w:rsidRPr="00B83CA1" w:rsidRDefault="00D051A9" w:rsidP="00D051A9">
      <w:pPr>
        <w:pStyle w:val="Nagwek2"/>
        <w:rPr>
          <w:rFonts w:ascii="Franklin Gothic Book" w:hAnsi="Franklin Gothic Book"/>
          <w:szCs w:val="22"/>
          <w:lang w:val="pl-PL"/>
        </w:rPr>
      </w:pPr>
      <w:r w:rsidRPr="00B83CA1">
        <w:rPr>
          <w:rFonts w:ascii="Franklin Gothic Book" w:hAnsi="Franklin Gothic Book"/>
          <w:szCs w:val="22"/>
          <w:lang w:val="pl-PL"/>
        </w:rPr>
        <w:t>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5.000.000,00 zł (słownie: pięć milionów złotych)</w:t>
      </w:r>
      <w:r w:rsidR="0053566D" w:rsidRPr="00B83CA1">
        <w:rPr>
          <w:rFonts w:ascii="Franklin Gothic Book" w:hAnsi="Franklin Gothic Book"/>
          <w:szCs w:val="22"/>
          <w:lang w:val="pl-PL"/>
        </w:rPr>
        <w:t>, zgodnie z Załącznikiem nr 6 do Umowy</w:t>
      </w:r>
      <w:r w:rsidRPr="00B83CA1">
        <w:rPr>
          <w:rFonts w:ascii="Franklin Gothic Book" w:hAnsi="Franklin Gothic Book"/>
          <w:szCs w:val="22"/>
          <w:lang w:val="pl-PL"/>
        </w:rPr>
        <w:t xml:space="preserve">. </w:t>
      </w:r>
    </w:p>
    <w:p w14:paraId="31AA03EE" w14:textId="58C0EE6F" w:rsidR="00D051A9" w:rsidRDefault="00D051A9" w:rsidP="00D051A9">
      <w:pPr>
        <w:pStyle w:val="Nagwek2"/>
        <w:rPr>
          <w:rFonts w:ascii="Franklin Gothic Book" w:hAnsi="Franklin Gothic Book"/>
          <w:bCs w:val="0"/>
          <w:iCs w:val="0"/>
          <w:kern w:val="0"/>
          <w:sz w:val="24"/>
          <w:szCs w:val="24"/>
          <w:lang w:val="pl-PL" w:eastAsia="pl-PL"/>
        </w:rPr>
      </w:pPr>
      <w:r w:rsidRPr="00B83CA1">
        <w:rPr>
          <w:rFonts w:ascii="Franklin Gothic Book" w:hAnsi="Franklin Gothic Book"/>
          <w:szCs w:val="22"/>
          <w:lang w:val="pl-PL"/>
        </w:rPr>
        <w:t>Przed podpisaniem umowy Wykonawca zobowiązuje się, przedstawić Zamawiającemu oryginał polisy OC lub Certyfikatu polisy OC do wglądu, a także przekazać Zamawiającemu jej kopię poświadczoną za zgodność z oryginałem przez osoby uprawnione do reprezentacji Wykonawcy.</w:t>
      </w:r>
      <w:r w:rsidR="00A07A34" w:rsidRPr="00B83CA1">
        <w:rPr>
          <w:rFonts w:ascii="Franklin Gothic Book" w:hAnsi="Franklin Gothic Book"/>
          <w:bCs w:val="0"/>
          <w:iCs w:val="0"/>
          <w:kern w:val="0"/>
          <w:sz w:val="24"/>
          <w:szCs w:val="24"/>
          <w:lang w:val="pl-PL" w:eastAsia="pl-PL"/>
        </w:rPr>
        <w:t xml:space="preserve"> </w:t>
      </w:r>
    </w:p>
    <w:p w14:paraId="7C880DBC" w14:textId="77777777" w:rsidR="00A80E16" w:rsidRPr="00D7023C" w:rsidRDefault="00A80E16" w:rsidP="00D7023C">
      <w:pPr>
        <w:pStyle w:val="Tekstpodstawowy"/>
      </w:pPr>
    </w:p>
    <w:p w14:paraId="62659022" w14:textId="77777777" w:rsidR="00D051A9" w:rsidRPr="00B83CA1" w:rsidRDefault="00D051A9" w:rsidP="00D051A9">
      <w:pPr>
        <w:pStyle w:val="Nagwek1"/>
        <w:rPr>
          <w:rFonts w:ascii="Franklin Gothic Book" w:hAnsi="Franklin Gothic Book" w:cstheme="minorHAnsi"/>
          <w:bCs w:val="0"/>
          <w:szCs w:val="22"/>
          <w:u w:val="single"/>
          <w:lang w:val="pl-PL"/>
        </w:rPr>
      </w:pPr>
      <w:r w:rsidRPr="00B83CA1">
        <w:rPr>
          <w:rFonts w:ascii="Franklin Gothic Book" w:hAnsi="Franklin Gothic Book" w:cstheme="minorHAnsi"/>
          <w:bCs w:val="0"/>
          <w:szCs w:val="22"/>
          <w:u w:val="single"/>
          <w:lang w:val="pl-PL"/>
        </w:rPr>
        <w:t>OSOBY ODPOWIEDZIALNE ZA REALIZACJĘ UMOWY</w:t>
      </w:r>
    </w:p>
    <w:p w14:paraId="6D575DE9" w14:textId="77777777" w:rsidR="00D051A9" w:rsidRPr="00B83CA1" w:rsidRDefault="00D051A9" w:rsidP="00D051A9">
      <w:pPr>
        <w:pStyle w:val="Nagwek2"/>
        <w:rPr>
          <w:rFonts w:ascii="Franklin Gothic Book" w:hAnsi="Franklin Gothic Book"/>
          <w:szCs w:val="22"/>
          <w:lang w:val="pl-PL"/>
        </w:rPr>
      </w:pPr>
      <w:r w:rsidRPr="00B83CA1">
        <w:rPr>
          <w:rFonts w:ascii="Franklin Gothic Book" w:hAnsi="Franklin Gothic Book"/>
          <w:szCs w:val="22"/>
          <w:lang w:val="pl-PL"/>
        </w:rPr>
        <w:t>Zamawiający wyznacza niniejszym:</w:t>
      </w:r>
    </w:p>
    <w:p w14:paraId="38FABD53" w14:textId="77777777" w:rsidR="00656B8F" w:rsidRPr="00A80E16" w:rsidRDefault="00656B8F" w:rsidP="00656B8F">
      <w:pPr>
        <w:pStyle w:val="Nagwek2"/>
        <w:numPr>
          <w:ilvl w:val="0"/>
          <w:numId w:val="0"/>
        </w:numPr>
        <w:ind w:left="709"/>
        <w:rPr>
          <w:rStyle w:val="Nagwek3Znak"/>
          <w:rFonts w:ascii="Franklin Gothic Book" w:eastAsia="Calibri" w:hAnsi="Franklin Gothic Book" w:cstheme="minorHAnsi"/>
          <w:szCs w:val="22"/>
          <w:lang w:val="pl-PL"/>
        </w:rPr>
      </w:pPr>
      <w:r w:rsidRPr="00D7023C">
        <w:rPr>
          <w:rStyle w:val="Nagwek3Znak"/>
          <w:rFonts w:ascii="Franklin Gothic Book" w:eastAsia="Calibri" w:hAnsi="Franklin Gothic Book" w:cstheme="minorHAnsi"/>
          <w:b/>
          <w:szCs w:val="22"/>
          <w:lang w:val="pl-PL"/>
        </w:rPr>
        <w:t>Imię i Nazwisko</w:t>
      </w:r>
      <w:r w:rsidRPr="00D7023C">
        <w:rPr>
          <w:rStyle w:val="Nagwek3Znak"/>
          <w:rFonts w:ascii="Franklin Gothic Book" w:eastAsia="Calibri" w:hAnsi="Franklin Gothic Book" w:cstheme="minorHAnsi"/>
          <w:szCs w:val="22"/>
          <w:lang w:val="pl-PL"/>
        </w:rPr>
        <w:t>: tel.: [●], email: [●]</w:t>
      </w:r>
    </w:p>
    <w:p w14:paraId="55BCF5A6" w14:textId="77777777" w:rsidR="003D0DD6" w:rsidRPr="00A80E16" w:rsidRDefault="003D0DD6" w:rsidP="003D0DD6">
      <w:pPr>
        <w:pStyle w:val="Nagwek2"/>
        <w:numPr>
          <w:ilvl w:val="0"/>
          <w:numId w:val="0"/>
        </w:numPr>
        <w:ind w:left="709"/>
        <w:rPr>
          <w:rStyle w:val="Nagwek3Znak"/>
          <w:rFonts w:ascii="Franklin Gothic Book" w:eastAsia="Calibri" w:hAnsi="Franklin Gothic Book" w:cstheme="minorHAnsi"/>
          <w:szCs w:val="22"/>
          <w:lang w:val="pl-PL"/>
        </w:rPr>
      </w:pPr>
      <w:r w:rsidRPr="00A80E16">
        <w:rPr>
          <w:rStyle w:val="Nagwek3Znak"/>
          <w:rFonts w:ascii="Franklin Gothic Book" w:eastAsia="Calibri" w:hAnsi="Franklin Gothic Book" w:cstheme="minorHAnsi"/>
          <w:szCs w:val="22"/>
          <w:lang w:val="pl-PL"/>
        </w:rPr>
        <w:t>oraz</w:t>
      </w:r>
    </w:p>
    <w:p w14:paraId="38E92095" w14:textId="7F44F81C" w:rsidR="00656B8F" w:rsidRPr="00B83CA1" w:rsidRDefault="00656B8F" w:rsidP="00656B8F">
      <w:pPr>
        <w:pStyle w:val="Nagwek2"/>
        <w:numPr>
          <w:ilvl w:val="0"/>
          <w:numId w:val="0"/>
        </w:numPr>
        <w:ind w:left="709"/>
        <w:rPr>
          <w:rStyle w:val="Nagwek3Znak"/>
          <w:rFonts w:ascii="Franklin Gothic Book" w:eastAsia="Calibri" w:hAnsi="Franklin Gothic Book" w:cstheme="minorHAnsi"/>
          <w:szCs w:val="22"/>
          <w:lang w:val="pl-PL"/>
        </w:rPr>
      </w:pPr>
      <w:r w:rsidRPr="00D7023C">
        <w:rPr>
          <w:rStyle w:val="Nagwek3Znak"/>
          <w:rFonts w:ascii="Franklin Gothic Book" w:eastAsia="Calibri" w:hAnsi="Franklin Gothic Book" w:cstheme="minorHAnsi"/>
          <w:b/>
          <w:szCs w:val="22"/>
          <w:lang w:val="pl-PL"/>
        </w:rPr>
        <w:t>Imię i Nazwisko</w:t>
      </w:r>
      <w:r w:rsidRPr="00D7023C">
        <w:rPr>
          <w:rStyle w:val="Nagwek3Znak"/>
          <w:rFonts w:ascii="Franklin Gothic Book" w:eastAsia="Calibri" w:hAnsi="Franklin Gothic Book" w:cstheme="minorHAnsi"/>
          <w:szCs w:val="22"/>
          <w:lang w:val="pl-PL"/>
        </w:rPr>
        <w:t>: tel.: [●], email: [●]</w:t>
      </w:r>
    </w:p>
    <w:p w14:paraId="0B4A563C" w14:textId="77777777" w:rsidR="00D051A9" w:rsidRPr="00B83CA1" w:rsidRDefault="00D051A9" w:rsidP="00D051A9">
      <w:pPr>
        <w:pStyle w:val="Nagwek2"/>
        <w:numPr>
          <w:ilvl w:val="0"/>
          <w:numId w:val="0"/>
        </w:numPr>
        <w:ind w:left="709"/>
        <w:rPr>
          <w:rFonts w:ascii="Franklin Gothic Book" w:hAnsi="Franklin Gothic Book" w:cstheme="minorHAnsi"/>
          <w:szCs w:val="22"/>
          <w:lang w:val="pl-PL"/>
        </w:rPr>
      </w:pPr>
      <w:r w:rsidRPr="00B83CA1">
        <w:rPr>
          <w:rFonts w:ascii="Franklin Gothic Book" w:hAnsi="Franklin Gothic Book" w:cstheme="minorHAnsi"/>
          <w:szCs w:val="22"/>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B83CA1">
        <w:rPr>
          <w:rFonts w:ascii="Franklin Gothic Book" w:hAnsi="Franklin Gothic Book" w:cstheme="minorHAnsi"/>
          <w:b/>
          <w:szCs w:val="22"/>
          <w:lang w:val="pl-PL"/>
        </w:rPr>
        <w:t>Pełnomocnikami Zamawiającego</w:t>
      </w:r>
      <w:r w:rsidRPr="00B83CA1">
        <w:rPr>
          <w:rFonts w:ascii="Franklin Gothic Book" w:hAnsi="Franklin Gothic Book" w:cstheme="minorHAnsi"/>
          <w:szCs w:val="22"/>
          <w:lang w:val="pl-PL"/>
        </w:rPr>
        <w:t>” lub z osobna "</w:t>
      </w:r>
      <w:r w:rsidRPr="00B83CA1">
        <w:rPr>
          <w:rFonts w:ascii="Franklin Gothic Book" w:hAnsi="Franklin Gothic Book" w:cstheme="minorHAnsi"/>
          <w:b/>
          <w:szCs w:val="22"/>
          <w:lang w:val="pl-PL"/>
        </w:rPr>
        <w:t>Pełnomocnikiem Zamawiającego</w:t>
      </w:r>
      <w:r w:rsidRPr="00B83CA1">
        <w:rPr>
          <w:rFonts w:ascii="Franklin Gothic Book" w:hAnsi="Franklin Gothic Book" w:cstheme="minorHAnsi"/>
          <w:szCs w:val="22"/>
          <w:lang w:val="pl-PL"/>
        </w:rPr>
        <w:t>"). Pełnomocnicy Zamawiającego nie są uprawnieni do podejmowania czynności oraz składania oświadczeń woli, które skutkowałyby jakąkolwiek zmianą Umowy.</w:t>
      </w:r>
    </w:p>
    <w:p w14:paraId="3DDAEBC0" w14:textId="77777777" w:rsidR="00D051A9" w:rsidRPr="00B83CA1" w:rsidRDefault="00D051A9" w:rsidP="00D051A9">
      <w:pPr>
        <w:pStyle w:val="Nagwek2"/>
        <w:rPr>
          <w:rFonts w:ascii="Franklin Gothic Book" w:hAnsi="Franklin Gothic Book"/>
          <w:szCs w:val="22"/>
          <w:lang w:val="pl-PL"/>
        </w:rPr>
      </w:pPr>
      <w:r w:rsidRPr="00B83CA1">
        <w:rPr>
          <w:rFonts w:ascii="Franklin Gothic Book" w:hAnsi="Franklin Gothic Book"/>
          <w:szCs w:val="22"/>
          <w:lang w:val="pl-PL"/>
        </w:rPr>
        <w:t>Wykonawca wyznacza niniejszym:</w:t>
      </w:r>
    </w:p>
    <w:p w14:paraId="1293082F" w14:textId="77777777" w:rsidR="00D051A9" w:rsidRPr="00A80E16"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D7023C">
        <w:rPr>
          <w:rStyle w:val="Nagwek3Znak"/>
          <w:rFonts w:ascii="Franklin Gothic Book" w:eastAsia="Calibri" w:hAnsi="Franklin Gothic Book" w:cstheme="minorHAnsi"/>
          <w:b/>
          <w:szCs w:val="22"/>
          <w:lang w:val="pl-PL"/>
        </w:rPr>
        <w:t>Imię i nazwisko</w:t>
      </w:r>
      <w:r w:rsidRPr="00D7023C">
        <w:rPr>
          <w:rStyle w:val="Nagwek3Znak"/>
          <w:rFonts w:ascii="Franklin Gothic Book" w:eastAsia="Calibri" w:hAnsi="Franklin Gothic Book" w:cstheme="minorHAnsi"/>
          <w:szCs w:val="22"/>
          <w:lang w:val="pl-PL"/>
        </w:rPr>
        <w:t>:[●], tel.: [●], email: [●]</w:t>
      </w:r>
    </w:p>
    <w:p w14:paraId="2DADA7FA" w14:textId="77777777" w:rsidR="00D051A9" w:rsidRPr="00A80E16" w:rsidRDefault="00D051A9" w:rsidP="00D051A9">
      <w:pPr>
        <w:pStyle w:val="Nagwek2"/>
        <w:numPr>
          <w:ilvl w:val="0"/>
          <w:numId w:val="0"/>
        </w:numPr>
        <w:ind w:left="709"/>
        <w:rPr>
          <w:rFonts w:ascii="Franklin Gothic Book" w:hAnsi="Franklin Gothic Book" w:cstheme="minorHAnsi"/>
          <w:szCs w:val="22"/>
          <w:lang w:val="pl-PL"/>
        </w:rPr>
      </w:pPr>
      <w:r w:rsidRPr="00A80E16">
        <w:rPr>
          <w:rFonts w:ascii="Franklin Gothic Book" w:hAnsi="Franklin Gothic Book" w:cstheme="minorHAnsi"/>
          <w:szCs w:val="22"/>
          <w:lang w:val="pl-PL"/>
        </w:rPr>
        <w:t xml:space="preserve">oraz </w:t>
      </w:r>
    </w:p>
    <w:p w14:paraId="7A11DE6F" w14:textId="77777777" w:rsidR="00D051A9" w:rsidRPr="00B83CA1"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D7023C">
        <w:rPr>
          <w:rStyle w:val="Nagwek3Znak"/>
          <w:rFonts w:ascii="Franklin Gothic Book" w:eastAsia="Calibri" w:hAnsi="Franklin Gothic Book" w:cstheme="minorHAnsi"/>
          <w:b/>
          <w:szCs w:val="22"/>
          <w:lang w:val="pl-PL"/>
        </w:rPr>
        <w:t>Imię i nazwisko</w:t>
      </w:r>
      <w:r w:rsidRPr="00D7023C">
        <w:rPr>
          <w:rStyle w:val="Nagwek3Znak"/>
          <w:rFonts w:ascii="Franklin Gothic Book" w:eastAsia="Calibri" w:hAnsi="Franklin Gothic Book" w:cstheme="minorHAnsi"/>
          <w:szCs w:val="22"/>
          <w:lang w:val="pl-PL"/>
        </w:rPr>
        <w:t>:[●], tel.: [●], email: [●]</w:t>
      </w:r>
    </w:p>
    <w:p w14:paraId="1A8F4682" w14:textId="77777777" w:rsidR="00D051A9" w:rsidRPr="00B83CA1" w:rsidRDefault="00D051A9" w:rsidP="00D051A9">
      <w:pPr>
        <w:pStyle w:val="Nagwek2"/>
        <w:numPr>
          <w:ilvl w:val="0"/>
          <w:numId w:val="0"/>
        </w:numPr>
        <w:ind w:left="709"/>
        <w:rPr>
          <w:rFonts w:ascii="Franklin Gothic Book" w:hAnsi="Franklin Gothic Book" w:cstheme="minorHAnsi"/>
          <w:szCs w:val="22"/>
          <w:lang w:val="pl-PL"/>
        </w:rPr>
      </w:pPr>
      <w:r w:rsidRPr="00B83CA1">
        <w:rPr>
          <w:rFonts w:ascii="Franklin Gothic Book" w:hAnsi="Franklin Gothic Book" w:cstheme="minorHAnsi"/>
          <w:szCs w:val="22"/>
          <w:lang w:val="pl-PL"/>
        </w:rPr>
        <w:t xml:space="preserve">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B83CA1">
        <w:rPr>
          <w:rFonts w:ascii="Franklin Gothic Book" w:hAnsi="Franklin Gothic Book" w:cstheme="minorHAnsi"/>
          <w:szCs w:val="22"/>
          <w:lang w:val="pl-PL"/>
        </w:rPr>
        <w:lastRenderedPageBreak/>
        <w:t>"</w:t>
      </w:r>
      <w:r w:rsidRPr="00B83CA1">
        <w:rPr>
          <w:rFonts w:ascii="Franklin Gothic Book" w:hAnsi="Franklin Gothic Book" w:cstheme="minorHAnsi"/>
          <w:b/>
          <w:szCs w:val="22"/>
          <w:lang w:val="pl-PL"/>
        </w:rPr>
        <w:t>Pełnomocnikami Wykonawcy</w:t>
      </w:r>
      <w:r w:rsidRPr="00B83CA1">
        <w:rPr>
          <w:rFonts w:ascii="Franklin Gothic Book" w:hAnsi="Franklin Gothic Book" w:cstheme="minorHAnsi"/>
          <w:szCs w:val="22"/>
          <w:lang w:val="pl-PL"/>
        </w:rPr>
        <w:t>" lub z osobna „Pełnomocnikiem Wykonawcy”). Pełnomocnicy Wykonawcy nie są uprawnieni do podejmowania czynności oraz składania oświadczeń woli, które skutkowałyby jakąkolwiek zmianą Umowy.</w:t>
      </w:r>
    </w:p>
    <w:p w14:paraId="05909836" w14:textId="77777777" w:rsidR="00D051A9" w:rsidRPr="00B83CA1" w:rsidRDefault="00D051A9" w:rsidP="00D051A9">
      <w:pPr>
        <w:pStyle w:val="Nagwek2"/>
        <w:rPr>
          <w:rFonts w:ascii="Franklin Gothic Book" w:hAnsi="Franklin Gothic Book"/>
          <w:szCs w:val="22"/>
          <w:lang w:val="pl-PL"/>
        </w:rPr>
      </w:pPr>
      <w:r w:rsidRPr="00B83CA1">
        <w:rPr>
          <w:rFonts w:ascii="Franklin Gothic Book" w:hAnsi="Franklin Gothic Book"/>
          <w:szCs w:val="22"/>
          <w:lang w:val="pl-PL"/>
        </w:rPr>
        <w:t>Zmiana przedstawicieli Stron wskazanych powyżej nie wymaga sporządzenia aneksu do Umowy, lecz jedynie pisemnego powiadomienia drugiej Strony.</w:t>
      </w:r>
    </w:p>
    <w:p w14:paraId="172BFED3" w14:textId="77777777" w:rsidR="00D051A9" w:rsidRPr="00B83CA1" w:rsidRDefault="00D051A9" w:rsidP="00D051A9">
      <w:pPr>
        <w:pStyle w:val="Nagwek2"/>
        <w:rPr>
          <w:rFonts w:ascii="Franklin Gothic Book" w:hAnsi="Franklin Gothic Book"/>
          <w:szCs w:val="22"/>
          <w:lang w:val="pl-PL"/>
        </w:rPr>
      </w:pPr>
      <w:r w:rsidRPr="00B83CA1">
        <w:rPr>
          <w:rFonts w:ascii="Franklin Gothic Book" w:hAnsi="Franklin Gothic Book"/>
          <w:szCs w:val="22"/>
          <w:lang w:val="pl-PL"/>
        </w:rPr>
        <w:t>Pełnomocnicy Zamawiającego i Wykonawcy odbywać będą spotkania w celu zapewnienia prawidłowej realizacji Umowy.</w:t>
      </w:r>
    </w:p>
    <w:p w14:paraId="0DDBA8C4" w14:textId="77777777" w:rsidR="00D051A9" w:rsidRPr="00B83CA1" w:rsidRDefault="00D051A9" w:rsidP="00D051A9">
      <w:pPr>
        <w:pStyle w:val="Nagwek2"/>
        <w:rPr>
          <w:rFonts w:ascii="Franklin Gothic Book" w:hAnsi="Franklin Gothic Book"/>
          <w:szCs w:val="22"/>
          <w:lang w:val="pl-PL"/>
        </w:rPr>
      </w:pPr>
      <w:r w:rsidRPr="00B83CA1">
        <w:rPr>
          <w:rFonts w:ascii="Franklin Gothic Book" w:hAnsi="Franklin Gothic Book"/>
          <w:szCs w:val="22"/>
          <w:lang w:val="pl-PL"/>
        </w:rPr>
        <w:t>W zakresach określonych w pkt 1 i 2 Umowy kontrola Usług będzie sprawowana również przez:</w:t>
      </w:r>
    </w:p>
    <w:p w14:paraId="3EE61EF3" w14:textId="77777777" w:rsidR="00D051A9" w:rsidRPr="00B83CA1" w:rsidRDefault="00D051A9" w:rsidP="002C65A5">
      <w:pPr>
        <w:pStyle w:val="Nagwek2"/>
        <w:numPr>
          <w:ilvl w:val="2"/>
          <w:numId w:val="11"/>
        </w:numPr>
        <w:tabs>
          <w:tab w:val="clear" w:pos="993"/>
          <w:tab w:val="num" w:pos="1276"/>
        </w:tabs>
        <w:ind w:hanging="567"/>
        <w:rPr>
          <w:rFonts w:ascii="Franklin Gothic Book" w:hAnsi="Franklin Gothic Book"/>
          <w:szCs w:val="22"/>
          <w:lang w:val="pl-PL"/>
        </w:rPr>
      </w:pPr>
      <w:r w:rsidRPr="00B83CA1">
        <w:rPr>
          <w:rFonts w:ascii="Franklin Gothic Book" w:hAnsi="Franklin Gothic Book"/>
          <w:szCs w:val="22"/>
          <w:lang w:val="pl-PL"/>
        </w:rPr>
        <w:t>Służby techniczne Zamawiającego– w zakresie operacyjnym,</w:t>
      </w:r>
    </w:p>
    <w:p w14:paraId="1D3E2F83" w14:textId="18A14B20" w:rsidR="00D051A9" w:rsidRPr="00B83CA1" w:rsidRDefault="00D051A9" w:rsidP="002C65A5">
      <w:pPr>
        <w:pStyle w:val="Nagwek2"/>
        <w:numPr>
          <w:ilvl w:val="2"/>
          <w:numId w:val="11"/>
        </w:numPr>
        <w:tabs>
          <w:tab w:val="clear" w:pos="993"/>
          <w:tab w:val="num" w:pos="1276"/>
        </w:tabs>
        <w:ind w:hanging="567"/>
        <w:rPr>
          <w:rFonts w:ascii="Franklin Gothic Book" w:hAnsi="Franklin Gothic Book"/>
          <w:szCs w:val="22"/>
          <w:lang w:val="pl-PL"/>
        </w:rPr>
      </w:pPr>
      <w:r w:rsidRPr="00B83CA1">
        <w:rPr>
          <w:rFonts w:ascii="Franklin Gothic Book" w:hAnsi="Franklin Gothic Book"/>
          <w:szCs w:val="22"/>
          <w:lang w:val="pl-PL"/>
        </w:rPr>
        <w:t>Służby BHP, i służby ochrony środowiska Zamawiającego</w:t>
      </w:r>
      <w:r w:rsidR="0025707D" w:rsidRPr="00B83CA1">
        <w:rPr>
          <w:rFonts w:ascii="Franklin Gothic Book" w:hAnsi="Franklin Gothic Book"/>
          <w:szCs w:val="22"/>
          <w:lang w:val="pl-PL"/>
        </w:rPr>
        <w:t>,</w:t>
      </w:r>
    </w:p>
    <w:p w14:paraId="6F1274B3" w14:textId="00909FF5" w:rsidR="00D051A9" w:rsidRPr="00A80E16" w:rsidRDefault="00D051A9" w:rsidP="00D7023C">
      <w:pPr>
        <w:pStyle w:val="Nagwek2"/>
        <w:numPr>
          <w:ilvl w:val="2"/>
          <w:numId w:val="11"/>
        </w:numPr>
        <w:tabs>
          <w:tab w:val="clear" w:pos="993"/>
          <w:tab w:val="num" w:pos="1276"/>
        </w:tabs>
        <w:ind w:hanging="567"/>
        <w:rPr>
          <w:rFonts w:ascii="Franklin Gothic Book" w:hAnsi="Franklin Gothic Book"/>
          <w:szCs w:val="22"/>
          <w:lang w:val="pl-PL"/>
        </w:rPr>
      </w:pPr>
      <w:r w:rsidRPr="00B83CA1">
        <w:rPr>
          <w:rFonts w:ascii="Franklin Gothic Book" w:hAnsi="Franklin Gothic Book"/>
          <w:szCs w:val="22"/>
          <w:lang w:val="pl-PL"/>
        </w:rPr>
        <w:t>Służby wskazane przez Zamawiającego – w zakresie ochrony przeciwpożarowej oraz ochrony osób i mienia.</w:t>
      </w:r>
    </w:p>
    <w:p w14:paraId="04023DB0" w14:textId="77777777" w:rsidR="00A80E16" w:rsidRDefault="00A80E16" w:rsidP="00D7023C">
      <w:pPr>
        <w:pStyle w:val="Nagwek1"/>
        <w:numPr>
          <w:ilvl w:val="0"/>
          <w:numId w:val="0"/>
        </w:numPr>
        <w:rPr>
          <w:rFonts w:ascii="Franklin Gothic Book" w:hAnsi="Franklin Gothic Book" w:cstheme="minorHAnsi"/>
          <w:szCs w:val="22"/>
          <w:u w:val="single"/>
          <w:lang w:val="pl-PL"/>
        </w:rPr>
      </w:pPr>
      <w:bookmarkStart w:id="9" w:name="_OGÓLNE_WARUNKI_ZAKUPU"/>
      <w:bookmarkEnd w:id="9"/>
    </w:p>
    <w:p w14:paraId="3213EDF1" w14:textId="20FC241D" w:rsidR="00D051A9" w:rsidRPr="00B83CA1" w:rsidRDefault="00D051A9" w:rsidP="00D051A9">
      <w:pPr>
        <w:pStyle w:val="Nagwek1"/>
        <w:rPr>
          <w:rFonts w:ascii="Franklin Gothic Book" w:hAnsi="Franklin Gothic Book" w:cstheme="minorHAnsi"/>
          <w:szCs w:val="22"/>
          <w:u w:val="single"/>
          <w:lang w:val="pl-PL"/>
        </w:rPr>
      </w:pPr>
      <w:r w:rsidRPr="00B83CA1">
        <w:rPr>
          <w:rFonts w:ascii="Franklin Gothic Book" w:hAnsi="Franklin Gothic Book" w:cstheme="minorHAnsi"/>
          <w:szCs w:val="22"/>
          <w:u w:val="single"/>
          <w:lang w:val="pl-PL"/>
        </w:rPr>
        <w:t>ZOBOWIĄZANIA STRON</w:t>
      </w:r>
    </w:p>
    <w:p w14:paraId="51880F9D" w14:textId="4C848CD6" w:rsidR="00F4577D" w:rsidRPr="00B83CA1" w:rsidRDefault="00F4577D" w:rsidP="00614035">
      <w:pPr>
        <w:pStyle w:val="Tekstpodstawowy"/>
        <w:jc w:val="both"/>
        <w:rPr>
          <w:rFonts w:ascii="Franklin Gothic Book" w:hAnsi="Franklin Gothic Book" w:cs="Arial"/>
          <w:iCs/>
          <w:kern w:val="20"/>
          <w:szCs w:val="22"/>
        </w:rPr>
      </w:pPr>
      <w:r w:rsidRPr="00B83CA1">
        <w:rPr>
          <w:rFonts w:ascii="Franklin Gothic Book" w:hAnsi="Franklin Gothic Book" w:cs="Arial"/>
          <w:bCs/>
          <w:iCs/>
          <w:kern w:val="20"/>
          <w:sz w:val="22"/>
          <w:szCs w:val="22"/>
          <w:lang w:eastAsia="en-US"/>
        </w:rPr>
        <w:t xml:space="preserve">Oprócz obowiązków wynikających z Części II SWZ wraz z </w:t>
      </w:r>
      <w:r w:rsidR="00B3675A" w:rsidRPr="00B83CA1">
        <w:rPr>
          <w:rFonts w:ascii="Franklin Gothic Book" w:hAnsi="Franklin Gothic Book" w:cs="Arial"/>
          <w:bCs/>
          <w:iCs/>
          <w:kern w:val="20"/>
          <w:sz w:val="22"/>
          <w:szCs w:val="22"/>
          <w:lang w:eastAsia="en-US"/>
        </w:rPr>
        <w:t xml:space="preserve">wszystkimi załączonymi do niego </w:t>
      </w:r>
      <w:r w:rsidRPr="00B83CA1">
        <w:rPr>
          <w:rFonts w:ascii="Franklin Gothic Book" w:hAnsi="Franklin Gothic Book" w:cs="Arial"/>
          <w:bCs/>
          <w:iCs/>
          <w:kern w:val="20"/>
          <w:sz w:val="22"/>
          <w:szCs w:val="22"/>
          <w:lang w:eastAsia="en-US"/>
        </w:rPr>
        <w:t>załącznikami, Strony Umowy obciążone są zobowiązaniami określonymi w pkt 10</w:t>
      </w:r>
      <w:r w:rsidR="00325CF8" w:rsidRPr="00B83CA1">
        <w:rPr>
          <w:rFonts w:ascii="Franklin Gothic Book" w:hAnsi="Franklin Gothic Book" w:cs="Arial"/>
          <w:bCs/>
          <w:iCs/>
          <w:kern w:val="20"/>
          <w:sz w:val="22"/>
          <w:szCs w:val="22"/>
          <w:lang w:eastAsia="en-US"/>
        </w:rPr>
        <w:t xml:space="preserve"> niniejszej Umowy.</w:t>
      </w:r>
    </w:p>
    <w:p w14:paraId="419BF438" w14:textId="6D424F55" w:rsidR="00D051A9" w:rsidRPr="00B83CA1" w:rsidRDefault="00D051A9" w:rsidP="00D051A9">
      <w:pPr>
        <w:pStyle w:val="Nagwek2"/>
        <w:rPr>
          <w:rFonts w:ascii="Franklin Gothic Book" w:hAnsi="Franklin Gothic Book"/>
          <w:b/>
          <w:szCs w:val="22"/>
          <w:lang w:val="pl-PL"/>
        </w:rPr>
      </w:pPr>
      <w:r w:rsidRPr="00B83CA1">
        <w:rPr>
          <w:rFonts w:ascii="Franklin Gothic Book" w:hAnsi="Franklin Gothic Book"/>
          <w:b/>
          <w:szCs w:val="22"/>
          <w:lang w:val="pl-PL"/>
        </w:rPr>
        <w:t>Zamawiający jest zobowi</w:t>
      </w:r>
      <w:r w:rsidR="0025707D" w:rsidRPr="00B83CA1">
        <w:rPr>
          <w:rFonts w:ascii="Franklin Gothic Book" w:hAnsi="Franklin Gothic Book"/>
          <w:b/>
          <w:szCs w:val="22"/>
          <w:lang w:val="pl-PL"/>
        </w:rPr>
        <w:t>ą</w:t>
      </w:r>
      <w:r w:rsidRPr="00B83CA1">
        <w:rPr>
          <w:rFonts w:ascii="Franklin Gothic Book" w:hAnsi="Franklin Gothic Book"/>
          <w:b/>
          <w:szCs w:val="22"/>
          <w:lang w:val="pl-PL"/>
        </w:rPr>
        <w:t>zany do:</w:t>
      </w:r>
    </w:p>
    <w:p w14:paraId="16F4CEA1" w14:textId="05330AEE" w:rsidR="00D051A9" w:rsidRPr="00B83CA1" w:rsidRDefault="00D051A9" w:rsidP="002C65A5">
      <w:pPr>
        <w:pStyle w:val="Nagwek2"/>
        <w:numPr>
          <w:ilvl w:val="2"/>
          <w:numId w:val="11"/>
        </w:numPr>
        <w:rPr>
          <w:rFonts w:ascii="Franklin Gothic Book" w:hAnsi="Franklin Gothic Book"/>
          <w:szCs w:val="22"/>
          <w:lang w:val="pl-PL"/>
        </w:rPr>
      </w:pPr>
      <w:r w:rsidRPr="00B83CA1">
        <w:rPr>
          <w:rFonts w:ascii="Franklin Gothic Book" w:hAnsi="Franklin Gothic Book"/>
          <w:szCs w:val="22"/>
          <w:lang w:val="pl-PL"/>
        </w:rPr>
        <w:t xml:space="preserve"> zapewnienia Wykonawcy wszystkich niezbędnych i wymaganych informacji (w tym danych i</w:t>
      </w:r>
      <w:r w:rsidR="00376DA5" w:rsidRPr="00B83CA1">
        <w:rPr>
          <w:rFonts w:ascii="Franklin Gothic Book" w:hAnsi="Franklin Gothic Book"/>
          <w:szCs w:val="22"/>
          <w:lang w:val="pl-PL"/>
        </w:rPr>
        <w:t> </w:t>
      </w:r>
      <w:r w:rsidRPr="00B83CA1">
        <w:rPr>
          <w:rFonts w:ascii="Franklin Gothic Book" w:hAnsi="Franklin Gothic Book"/>
          <w:szCs w:val="22"/>
          <w:lang w:val="pl-PL"/>
        </w:rPr>
        <w:t>dokumentacji), niezbędnych dla potrzeb przeprowadzenia Umowy.</w:t>
      </w:r>
    </w:p>
    <w:p w14:paraId="64D0A7C7" w14:textId="670360DB" w:rsidR="00480818" w:rsidRPr="00B83CA1" w:rsidRDefault="00480818" w:rsidP="002C65A5">
      <w:pPr>
        <w:pStyle w:val="Nagwek2"/>
        <w:numPr>
          <w:ilvl w:val="2"/>
          <w:numId w:val="11"/>
        </w:numPr>
        <w:rPr>
          <w:rFonts w:ascii="Franklin Gothic Book" w:hAnsi="Franklin Gothic Book"/>
          <w:szCs w:val="22"/>
          <w:lang w:val="pl-PL"/>
        </w:rPr>
      </w:pPr>
      <w:r w:rsidRPr="00B83CA1">
        <w:rPr>
          <w:rFonts w:ascii="Franklin Gothic Book" w:hAnsi="Franklin Gothic Book"/>
          <w:szCs w:val="22"/>
          <w:lang w:val="pl-PL"/>
        </w:rPr>
        <w:t>udostępnienia Wykonawcy obszaru robót oraz udzielenia wszelkich niezbędnych informacji dotyczących Przedmiotu Umowy, o które zwróci się Wykonawca.</w:t>
      </w:r>
    </w:p>
    <w:p w14:paraId="1B6E082E" w14:textId="2ED769A7" w:rsidR="00480818" w:rsidRPr="00B83CA1" w:rsidRDefault="00480818" w:rsidP="002C65A5">
      <w:pPr>
        <w:pStyle w:val="Nagwek2"/>
        <w:numPr>
          <w:ilvl w:val="2"/>
          <w:numId w:val="11"/>
        </w:numPr>
        <w:rPr>
          <w:rFonts w:ascii="Franklin Gothic Book" w:hAnsi="Franklin Gothic Book"/>
          <w:szCs w:val="22"/>
          <w:lang w:val="pl-PL"/>
        </w:rPr>
      </w:pPr>
      <w:r w:rsidRPr="00B83CA1">
        <w:rPr>
          <w:rFonts w:ascii="Franklin Gothic Book" w:hAnsi="Franklin Gothic Book"/>
          <w:szCs w:val="22"/>
          <w:lang w:val="pl-PL"/>
        </w:rPr>
        <w:t xml:space="preserve">zapewnienia Wykonawcy wszystkich niezbędnych i wymaganych informacji (w </w:t>
      </w:r>
      <w:r w:rsidR="0025707D" w:rsidRPr="00B83CA1">
        <w:rPr>
          <w:rFonts w:ascii="Franklin Gothic Book" w:hAnsi="Franklin Gothic Book"/>
          <w:szCs w:val="22"/>
          <w:lang w:val="pl-PL"/>
        </w:rPr>
        <w:t>tym danych i </w:t>
      </w:r>
      <w:r w:rsidRPr="00B83CA1">
        <w:rPr>
          <w:rFonts w:ascii="Franklin Gothic Book" w:hAnsi="Franklin Gothic Book"/>
          <w:szCs w:val="22"/>
          <w:lang w:val="pl-PL"/>
        </w:rPr>
        <w:t>dokumentacji), niezbędnych dla potrzeb przeprowadzenia Umowy.</w:t>
      </w:r>
    </w:p>
    <w:p w14:paraId="673C90AB" w14:textId="77777777" w:rsidR="00480818" w:rsidRPr="00B83CA1" w:rsidRDefault="00480818" w:rsidP="002C65A5">
      <w:pPr>
        <w:pStyle w:val="Nagwek2"/>
        <w:numPr>
          <w:ilvl w:val="2"/>
          <w:numId w:val="11"/>
        </w:numPr>
        <w:rPr>
          <w:rFonts w:ascii="Franklin Gothic Book" w:hAnsi="Franklin Gothic Book"/>
          <w:szCs w:val="22"/>
          <w:lang w:val="pl-PL"/>
        </w:rPr>
      </w:pPr>
      <w:r w:rsidRPr="00B83CA1">
        <w:rPr>
          <w:rFonts w:ascii="Franklin Gothic Book" w:hAnsi="Franklin Gothic Book"/>
          <w:szCs w:val="22"/>
          <w:lang w:val="pl-PL"/>
        </w:rPr>
        <w:t>przeprowadzania procedur odbioru w ciągu 3 dni roboczych od momentu zgłoszenia prac do odbioru przez Wykonawcę, a do odbioru końcowego – w ciągu 14 dni roboczych licząc od daty zgłoszenia gotowości do odbioru końcowego</w:t>
      </w:r>
    </w:p>
    <w:p w14:paraId="6B54487E" w14:textId="09460249" w:rsidR="00480818" w:rsidRPr="00B83CA1" w:rsidRDefault="00480818" w:rsidP="002C65A5">
      <w:pPr>
        <w:pStyle w:val="Nagwek2"/>
        <w:numPr>
          <w:ilvl w:val="2"/>
          <w:numId w:val="11"/>
        </w:numPr>
        <w:rPr>
          <w:rFonts w:ascii="Franklin Gothic Book" w:hAnsi="Franklin Gothic Book"/>
          <w:szCs w:val="22"/>
          <w:lang w:val="pl-PL"/>
        </w:rPr>
      </w:pPr>
      <w:r w:rsidRPr="00B83CA1">
        <w:rPr>
          <w:rFonts w:ascii="Franklin Gothic Book" w:hAnsi="Franklin Gothic Book"/>
          <w:szCs w:val="22"/>
          <w:lang w:val="pl-PL"/>
        </w:rPr>
        <w:t>odpłatnego udostępnienia, na życzenie Wykonawcy, energii elektrycznej, pomieszczeń socjalnych, wody i dostępu do kanalizacji (na podstawie odrębnych umów zawartych przez Strony) w ilości pokrywającej zapotrzebowanie Wykonawcy.</w:t>
      </w:r>
    </w:p>
    <w:p w14:paraId="2ADFEB87" w14:textId="141BC377" w:rsidR="00806859" w:rsidRPr="00D7023C" w:rsidRDefault="00806859" w:rsidP="002C65A5">
      <w:pPr>
        <w:pStyle w:val="Nagwek2"/>
        <w:numPr>
          <w:ilvl w:val="2"/>
          <w:numId w:val="11"/>
        </w:numPr>
        <w:rPr>
          <w:rFonts w:ascii="Franklin Gothic Book" w:hAnsi="Franklin Gothic Book"/>
          <w:szCs w:val="22"/>
          <w:lang w:val="pl-PL"/>
        </w:rPr>
      </w:pPr>
      <w:r w:rsidRPr="00D7023C">
        <w:rPr>
          <w:rFonts w:ascii="Franklin Gothic Book" w:hAnsi="Franklin Gothic Book"/>
          <w:szCs w:val="22"/>
          <w:lang w:val="pl-PL"/>
        </w:rPr>
        <w:t xml:space="preserve">W przypadku podjęcia przez Wykonawcę realizacji obowiązków o których mowa w art. 15X ust. 1 i ust. 3 w zw. z ust. 2 pkt 2  Ustawy </w:t>
      </w:r>
      <w:r w:rsidR="000266FB" w:rsidRPr="00D7023C">
        <w:rPr>
          <w:rFonts w:ascii="Franklin Gothic Book" w:hAnsi="Franklin Gothic Book"/>
          <w:szCs w:val="22"/>
          <w:lang w:val="pl-PL"/>
        </w:rPr>
        <w:t>antykryzysowej,</w:t>
      </w:r>
      <w:r w:rsidRPr="00D7023C">
        <w:rPr>
          <w:rFonts w:ascii="Franklin Gothic Book" w:hAnsi="Franklin Gothic Book"/>
          <w:szCs w:val="22"/>
          <w:lang w:val="pl-PL"/>
        </w:rPr>
        <w:t xml:space="preserve"> Zamawiający zapewni zakwaterowanie i wyżywienie pracownikom Wykonawcy wykonującym pracę w ramach realizacji wskazanych wyżej obowiązków przez cały okres jej wykonywania.</w:t>
      </w:r>
    </w:p>
    <w:p w14:paraId="655DE150" w14:textId="77777777" w:rsidR="00D051A9" w:rsidRPr="00B83CA1" w:rsidRDefault="00D051A9" w:rsidP="00D051A9">
      <w:pPr>
        <w:pStyle w:val="Nagwek2"/>
        <w:rPr>
          <w:rFonts w:ascii="Franklin Gothic Book" w:hAnsi="Franklin Gothic Book"/>
          <w:b/>
          <w:bCs w:val="0"/>
          <w:szCs w:val="22"/>
          <w:lang w:val="pl-PL"/>
        </w:rPr>
      </w:pPr>
      <w:r w:rsidRPr="00B83CA1">
        <w:rPr>
          <w:rFonts w:ascii="Franklin Gothic Book" w:hAnsi="Franklin Gothic Book"/>
          <w:b/>
          <w:bCs w:val="0"/>
          <w:szCs w:val="22"/>
          <w:lang w:val="pl-PL"/>
        </w:rPr>
        <w:t>Wykonawca jest zobowi</w:t>
      </w:r>
      <w:r w:rsidR="008304CC" w:rsidRPr="00B83CA1">
        <w:rPr>
          <w:rFonts w:ascii="Franklin Gothic Book" w:hAnsi="Franklin Gothic Book"/>
          <w:b/>
          <w:bCs w:val="0"/>
          <w:szCs w:val="22"/>
          <w:lang w:val="pl-PL"/>
        </w:rPr>
        <w:t>ą</w:t>
      </w:r>
      <w:r w:rsidRPr="00B83CA1">
        <w:rPr>
          <w:rFonts w:ascii="Franklin Gothic Book" w:hAnsi="Franklin Gothic Book"/>
          <w:b/>
          <w:bCs w:val="0"/>
          <w:szCs w:val="22"/>
          <w:lang w:val="pl-PL"/>
        </w:rPr>
        <w:t>zany do:</w:t>
      </w:r>
    </w:p>
    <w:p w14:paraId="7A34C018" w14:textId="77777777" w:rsidR="00F06702" w:rsidRPr="00B83CA1" w:rsidRDefault="00F06702" w:rsidP="002C65A5">
      <w:pPr>
        <w:pStyle w:val="Nagwek2"/>
        <w:numPr>
          <w:ilvl w:val="2"/>
          <w:numId w:val="11"/>
        </w:numPr>
        <w:rPr>
          <w:rFonts w:ascii="Franklin Gothic Book" w:hAnsi="Franklin Gothic Book"/>
          <w:szCs w:val="22"/>
          <w:lang w:val="pl-PL"/>
        </w:rPr>
      </w:pPr>
      <w:r w:rsidRPr="00B83CA1">
        <w:rPr>
          <w:rFonts w:ascii="Franklin Gothic Book" w:hAnsi="Franklin Gothic Book"/>
          <w:szCs w:val="22"/>
          <w:lang w:val="pl-PL"/>
        </w:rPr>
        <w:t xml:space="preserve">wykonania Przedmiotu Umowy z należytą starannością i z zastosowaniem Polskich Norm, warunków technicznych wykonania i odbioru prac, pisemnych wskazań Zamawiającego oraz najnowszej wiedzy technicznej, przy zastosowaniu ogólnie obowiązujących przepisów, zwłaszcza przepisów BHP i przeciwpożarowych, Instrukcją Organizacji Bezpiecznej Pracy oraz </w:t>
      </w:r>
      <w:r w:rsidRPr="00B83CA1">
        <w:rPr>
          <w:rFonts w:ascii="Franklin Gothic Book" w:hAnsi="Franklin Gothic Book"/>
          <w:szCs w:val="22"/>
          <w:lang w:val="pl-PL"/>
        </w:rPr>
        <w:lastRenderedPageBreak/>
        <w:t>instrukcją Ochrony Przeciwpożarowej obowiązujących w Enea Elektrownia Połaniec Spółka Akcyjna.</w:t>
      </w:r>
    </w:p>
    <w:p w14:paraId="54BA55B3" w14:textId="071D9D77" w:rsidR="00F06702" w:rsidRPr="00B83CA1" w:rsidRDefault="008654F9" w:rsidP="002C65A5">
      <w:pPr>
        <w:pStyle w:val="Nagwek2"/>
        <w:numPr>
          <w:ilvl w:val="2"/>
          <w:numId w:val="11"/>
        </w:numPr>
        <w:rPr>
          <w:rFonts w:ascii="Franklin Gothic Book" w:hAnsi="Franklin Gothic Book"/>
          <w:szCs w:val="22"/>
          <w:lang w:val="pl-PL"/>
        </w:rPr>
      </w:pPr>
      <w:r w:rsidRPr="00B83CA1">
        <w:rPr>
          <w:rFonts w:ascii="Franklin Gothic Book" w:hAnsi="Franklin Gothic Book"/>
          <w:szCs w:val="22"/>
          <w:lang w:val="pl-PL"/>
        </w:rPr>
        <w:t>opracowania</w:t>
      </w:r>
      <w:r w:rsidR="00F06702" w:rsidRPr="00B83CA1">
        <w:rPr>
          <w:rFonts w:ascii="Franklin Gothic Book" w:hAnsi="Franklin Gothic Book"/>
          <w:szCs w:val="22"/>
          <w:lang w:val="pl-PL"/>
        </w:rPr>
        <w:t xml:space="preserve"> przez Wykonawcę szczegółowych instrukcji bezpiecznego wykonania prac. Instrukcje należy przedłożyć Zamawiającemu przed przystąpieniem do prac </w:t>
      </w:r>
      <w:r w:rsidR="00723EF7" w:rsidRPr="00B83CA1">
        <w:rPr>
          <w:rFonts w:ascii="Franklin Gothic Book" w:hAnsi="Franklin Gothic Book"/>
          <w:szCs w:val="22"/>
          <w:lang w:val="pl-PL"/>
        </w:rPr>
        <w:t>w terminach obowiązujących u Zamawiającego</w:t>
      </w:r>
      <w:r w:rsidR="0025707D" w:rsidRPr="00B83CA1">
        <w:rPr>
          <w:rFonts w:ascii="Franklin Gothic Book" w:hAnsi="Franklin Gothic Book"/>
          <w:szCs w:val="22"/>
          <w:lang w:val="pl-PL"/>
        </w:rPr>
        <w:t>.</w:t>
      </w:r>
    </w:p>
    <w:p w14:paraId="0B768CF9" w14:textId="745F8BC1" w:rsidR="00F06702" w:rsidRPr="00B83CA1" w:rsidRDefault="008654F9" w:rsidP="002C65A5">
      <w:pPr>
        <w:pStyle w:val="Nagwek2"/>
        <w:numPr>
          <w:ilvl w:val="2"/>
          <w:numId w:val="11"/>
        </w:numPr>
        <w:rPr>
          <w:rFonts w:ascii="Franklin Gothic Book" w:hAnsi="Franklin Gothic Book"/>
          <w:szCs w:val="22"/>
          <w:lang w:val="pl-PL"/>
        </w:rPr>
      </w:pPr>
      <w:r w:rsidRPr="00B83CA1">
        <w:rPr>
          <w:rFonts w:ascii="Franklin Gothic Book" w:hAnsi="Franklin Gothic Book"/>
          <w:szCs w:val="22"/>
          <w:lang w:val="pl-PL"/>
        </w:rPr>
        <w:t>dostarczenia</w:t>
      </w:r>
      <w:r w:rsidR="00F06702" w:rsidRPr="00B83CA1">
        <w:rPr>
          <w:rFonts w:ascii="Franklin Gothic Book" w:hAnsi="Franklin Gothic Book"/>
          <w:szCs w:val="22"/>
          <w:lang w:val="pl-PL"/>
        </w:rPr>
        <w:t xml:space="preserve"> przed rozpoczęciem prac na obiektach  Enea Połaniec S.A wymaganych Instrukcją Organizacji Bezpiecznej </w:t>
      </w:r>
      <w:r w:rsidR="00FC23ED" w:rsidRPr="00B83CA1">
        <w:rPr>
          <w:rFonts w:ascii="Franklin Gothic Book" w:hAnsi="Franklin Gothic Book"/>
          <w:szCs w:val="22"/>
          <w:lang w:val="pl-PL"/>
        </w:rPr>
        <w:t xml:space="preserve">Pracy </w:t>
      </w:r>
      <w:r w:rsidR="00F06702" w:rsidRPr="00B83CA1">
        <w:rPr>
          <w:rFonts w:ascii="Franklin Gothic Book" w:hAnsi="Franklin Gothic Book"/>
          <w:szCs w:val="22"/>
          <w:lang w:val="pl-PL"/>
        </w:rPr>
        <w:t>dokumentów oraz ich aktualizacja w terminach określonych w dokumentach dostępnych na stronie: https://www.enea.pl/pl/grupaenea/o-grupie/spolki-grupy-enea/polaniec/zamowienia/dokumenty</w:t>
      </w:r>
      <w:r w:rsidR="0025707D" w:rsidRPr="00B83CA1">
        <w:rPr>
          <w:rFonts w:ascii="Franklin Gothic Book" w:hAnsi="Franklin Gothic Book"/>
          <w:szCs w:val="22"/>
          <w:lang w:val="pl-PL"/>
        </w:rPr>
        <w:t>.</w:t>
      </w:r>
    </w:p>
    <w:p w14:paraId="5E0AD0DF" w14:textId="2FA08854" w:rsidR="00F06702" w:rsidRPr="00B83CA1" w:rsidRDefault="00F06702" w:rsidP="002C65A5">
      <w:pPr>
        <w:pStyle w:val="Nagwek2"/>
        <w:numPr>
          <w:ilvl w:val="2"/>
          <w:numId w:val="11"/>
        </w:numPr>
        <w:rPr>
          <w:rFonts w:ascii="Franklin Gothic Book" w:hAnsi="Franklin Gothic Book"/>
          <w:szCs w:val="22"/>
          <w:lang w:val="pl-PL"/>
        </w:rPr>
      </w:pPr>
      <w:r w:rsidRPr="00B83CA1">
        <w:rPr>
          <w:rFonts w:ascii="Franklin Gothic Book" w:hAnsi="Franklin Gothic Book"/>
          <w:szCs w:val="22"/>
          <w:lang w:val="pl-PL"/>
        </w:rPr>
        <w:t>stosowania wyłącznie wyrobów i materiałów dopuszczo</w:t>
      </w:r>
      <w:r w:rsidR="0025707D" w:rsidRPr="00B83CA1">
        <w:rPr>
          <w:rFonts w:ascii="Franklin Gothic Book" w:hAnsi="Franklin Gothic Book"/>
          <w:szCs w:val="22"/>
          <w:lang w:val="pl-PL"/>
        </w:rPr>
        <w:t>nych do obrotu przepisami prawa.</w:t>
      </w:r>
    </w:p>
    <w:p w14:paraId="5FFBDF7D" w14:textId="77777777" w:rsidR="00F06702" w:rsidRPr="00B83CA1" w:rsidRDefault="00F06702" w:rsidP="002C65A5">
      <w:pPr>
        <w:pStyle w:val="Nagwek2"/>
        <w:numPr>
          <w:ilvl w:val="2"/>
          <w:numId w:val="11"/>
        </w:numPr>
        <w:rPr>
          <w:rFonts w:ascii="Franklin Gothic Book" w:hAnsi="Franklin Gothic Book"/>
          <w:szCs w:val="22"/>
          <w:lang w:val="pl-PL"/>
        </w:rPr>
      </w:pPr>
      <w:r w:rsidRPr="00B83CA1">
        <w:rPr>
          <w:rFonts w:ascii="Franklin Gothic Book" w:hAnsi="Franklin Gothic Book"/>
          <w:szCs w:val="22"/>
          <w:lang w:val="pl-PL"/>
        </w:rPr>
        <w:t>wykonywania poleceń Zamawiającego, w szczególności dotyczących bezpieczeństwa pracy, ochrony środowiska oraz ochrony przeciwpożarowej.</w:t>
      </w:r>
    </w:p>
    <w:p w14:paraId="5CB9AE80" w14:textId="1AB01524" w:rsidR="00F06702" w:rsidRPr="00B83CA1" w:rsidRDefault="00F06702" w:rsidP="002C65A5">
      <w:pPr>
        <w:pStyle w:val="Nagwek2"/>
        <w:numPr>
          <w:ilvl w:val="2"/>
          <w:numId w:val="11"/>
        </w:numPr>
        <w:rPr>
          <w:rFonts w:ascii="Franklin Gothic Book" w:hAnsi="Franklin Gothic Book"/>
          <w:szCs w:val="22"/>
          <w:lang w:val="pl-PL"/>
        </w:rPr>
      </w:pPr>
      <w:r w:rsidRPr="00B83CA1">
        <w:rPr>
          <w:rFonts w:ascii="Franklin Gothic Book" w:hAnsi="Franklin Gothic Book"/>
          <w:szCs w:val="22"/>
          <w:lang w:val="pl-PL"/>
        </w:rPr>
        <w:t>zapewnienia, że osoby skierowane do realizacji prac zostaną wyposażone w sprawny, odpowiednio dobrany sprzęt ochrony osobistej, przeszkolone w zakresie pierwszej pomocy, obowiązujących przepisów BHP i przeciwpożarowych w tym przepisów i zasad BHP oraz przeciwpożarowych</w:t>
      </w:r>
      <w:r w:rsidR="0025707D" w:rsidRPr="00B83CA1">
        <w:rPr>
          <w:rFonts w:ascii="Franklin Gothic Book" w:hAnsi="Franklin Gothic Book"/>
          <w:szCs w:val="22"/>
          <w:lang w:val="pl-PL"/>
        </w:rPr>
        <w:t xml:space="preserve"> obowiązujących u Zamawiającego.</w:t>
      </w:r>
    </w:p>
    <w:p w14:paraId="5A685A83" w14:textId="77777777" w:rsidR="00F06702" w:rsidRPr="00B83CA1" w:rsidRDefault="00F06702" w:rsidP="002C65A5">
      <w:pPr>
        <w:pStyle w:val="Nagwek2"/>
        <w:numPr>
          <w:ilvl w:val="2"/>
          <w:numId w:val="11"/>
        </w:numPr>
        <w:rPr>
          <w:rFonts w:ascii="Franklin Gothic Book" w:hAnsi="Franklin Gothic Book"/>
          <w:szCs w:val="22"/>
          <w:lang w:val="pl-PL"/>
        </w:rPr>
      </w:pPr>
      <w:r w:rsidRPr="00B83CA1">
        <w:rPr>
          <w:rFonts w:ascii="Franklin Gothic Book" w:hAnsi="Franklin Gothic Book"/>
          <w:szCs w:val="22"/>
          <w:lang w:val="pl-PL"/>
        </w:rPr>
        <w:t>zapewnienia sprawnych narzędzi pracy,  sprzętu ochronnego i zabezpieczającego  oraz ich kontrole i badania jeżeli wynika to z obowiązujących przepisów prawa lub postanowień Norm.</w:t>
      </w:r>
    </w:p>
    <w:p w14:paraId="706530A6" w14:textId="082657EB" w:rsidR="00F06702" w:rsidRPr="00B83CA1" w:rsidRDefault="00F06702" w:rsidP="002C65A5">
      <w:pPr>
        <w:pStyle w:val="Nagwek2"/>
        <w:numPr>
          <w:ilvl w:val="2"/>
          <w:numId w:val="11"/>
        </w:numPr>
        <w:rPr>
          <w:rFonts w:ascii="Franklin Gothic Book" w:hAnsi="Franklin Gothic Book"/>
          <w:szCs w:val="22"/>
          <w:lang w:val="pl-PL"/>
        </w:rPr>
      </w:pPr>
      <w:r w:rsidRPr="00B83CA1">
        <w:rPr>
          <w:rFonts w:ascii="Franklin Gothic Book" w:hAnsi="Franklin Gothic Book"/>
          <w:szCs w:val="22"/>
          <w:lang w:val="pl-PL"/>
        </w:rPr>
        <w:t>zapewnienia wykwalifikowanego personelu, przeszkolonego w zakresie przepisów BHP</w:t>
      </w:r>
      <w:r w:rsidR="0046043C" w:rsidRPr="00B83CA1">
        <w:rPr>
          <w:rFonts w:ascii="Franklin Gothic Book" w:hAnsi="Franklin Gothic Book"/>
          <w:szCs w:val="22"/>
          <w:lang w:val="pl-PL"/>
        </w:rPr>
        <w:t>, ochrony środowiska</w:t>
      </w:r>
      <w:r w:rsidRPr="00B83CA1">
        <w:rPr>
          <w:rFonts w:ascii="Franklin Gothic Book" w:hAnsi="Franklin Gothic Book"/>
          <w:szCs w:val="22"/>
          <w:lang w:val="pl-PL"/>
        </w:rPr>
        <w:t xml:space="preserve"> i przeciwpożarowych. Wymagania w </w:t>
      </w:r>
      <w:r w:rsidR="0046043C" w:rsidRPr="00B83CA1">
        <w:rPr>
          <w:rFonts w:ascii="Franklin Gothic Book" w:hAnsi="Franklin Gothic Book"/>
          <w:szCs w:val="22"/>
          <w:lang w:val="pl-PL"/>
        </w:rPr>
        <w:t>tym zakresie zostały wskazane w </w:t>
      </w:r>
      <w:r w:rsidRPr="00B83CA1">
        <w:rPr>
          <w:rFonts w:ascii="Franklin Gothic Book" w:hAnsi="Franklin Gothic Book"/>
          <w:szCs w:val="22"/>
          <w:lang w:val="pl-PL"/>
        </w:rPr>
        <w:t>Części II SWZ</w:t>
      </w:r>
      <w:r w:rsidR="0025707D" w:rsidRPr="00B83CA1">
        <w:rPr>
          <w:rFonts w:ascii="Franklin Gothic Book" w:hAnsi="Franklin Gothic Book"/>
          <w:szCs w:val="22"/>
          <w:lang w:val="pl-PL"/>
        </w:rPr>
        <w:t>.</w:t>
      </w:r>
    </w:p>
    <w:p w14:paraId="75084112" w14:textId="79D4DF14" w:rsidR="00F06702" w:rsidRPr="00B83CA1" w:rsidRDefault="00F06702" w:rsidP="002C65A5">
      <w:pPr>
        <w:pStyle w:val="Nagwek2"/>
        <w:numPr>
          <w:ilvl w:val="2"/>
          <w:numId w:val="11"/>
        </w:numPr>
        <w:rPr>
          <w:rFonts w:ascii="Franklin Gothic Book" w:hAnsi="Franklin Gothic Book"/>
          <w:szCs w:val="22"/>
          <w:lang w:val="pl-PL"/>
        </w:rPr>
      </w:pPr>
      <w:r w:rsidRPr="00B83CA1">
        <w:rPr>
          <w:rFonts w:ascii="Franklin Gothic Book" w:hAnsi="Franklin Gothic Book"/>
          <w:szCs w:val="22"/>
          <w:lang w:val="pl-PL"/>
        </w:rPr>
        <w:t>zapewnienia, że osoby zatrudnione przez Wykonawcę oraz podwykonawców oraz współpracujące z Wykonawcą przy realizacji Przedmiotu Umowy mogą rozpocząć realizację Przedmiotu Umowy dopiero po odbyciu instruktażu stanowiskowego przeprowadzonego przez uprawnionego prz</w:t>
      </w:r>
      <w:r w:rsidR="0025707D" w:rsidRPr="00B83CA1">
        <w:rPr>
          <w:rFonts w:ascii="Franklin Gothic Book" w:hAnsi="Franklin Gothic Book"/>
          <w:szCs w:val="22"/>
          <w:lang w:val="pl-PL"/>
        </w:rPr>
        <w:t>edstawiciela Wykonawcy.</w:t>
      </w:r>
    </w:p>
    <w:p w14:paraId="58B5379D" w14:textId="77777777" w:rsidR="00F06702" w:rsidRPr="00B83CA1" w:rsidRDefault="00F06702" w:rsidP="002C65A5">
      <w:pPr>
        <w:pStyle w:val="Nagwek2"/>
        <w:numPr>
          <w:ilvl w:val="2"/>
          <w:numId w:val="11"/>
        </w:numPr>
        <w:tabs>
          <w:tab w:val="clear" w:pos="993"/>
          <w:tab w:val="num" w:pos="1134"/>
        </w:tabs>
        <w:rPr>
          <w:rFonts w:ascii="Franklin Gothic Book" w:hAnsi="Franklin Gothic Book"/>
          <w:szCs w:val="22"/>
          <w:lang w:val="pl-PL"/>
        </w:rPr>
      </w:pPr>
      <w:r w:rsidRPr="00B83CA1">
        <w:rPr>
          <w:rFonts w:ascii="Franklin Gothic Book" w:hAnsi="Franklin Gothic Book"/>
          <w:szCs w:val="22"/>
          <w:lang w:val="pl-PL"/>
        </w:rPr>
        <w:t>przestrzegania przepisów prawa pracy w stosunku do pracowników zatrudnionych przez niego w celu realizacji przedmiotu zamówienia, w tym w szczególności przepisów regulujących formę zatrudnienia, dopuszczalny czas pracy, oraz zapewnienia pracownikom środków ochrony indywidualnej, odzieży i obuwia roboczego, a także właściwych środków ochrony zbiorowej.</w:t>
      </w:r>
    </w:p>
    <w:p w14:paraId="3B23676A" w14:textId="0004B923" w:rsidR="00F06702" w:rsidRPr="00B83CA1" w:rsidRDefault="00F06702" w:rsidP="002C65A5">
      <w:pPr>
        <w:pStyle w:val="Nagwek2"/>
        <w:numPr>
          <w:ilvl w:val="2"/>
          <w:numId w:val="11"/>
        </w:numPr>
        <w:tabs>
          <w:tab w:val="clear" w:pos="993"/>
          <w:tab w:val="num" w:pos="1134"/>
        </w:tabs>
        <w:rPr>
          <w:rFonts w:ascii="Franklin Gothic Book" w:hAnsi="Franklin Gothic Book"/>
          <w:szCs w:val="22"/>
          <w:lang w:val="pl-PL"/>
        </w:rPr>
      </w:pPr>
      <w:r w:rsidRPr="00B83CA1">
        <w:rPr>
          <w:rFonts w:ascii="Franklin Gothic Book" w:hAnsi="Franklin Gothic Book"/>
          <w:szCs w:val="22"/>
          <w:lang w:val="pl-PL"/>
        </w:rPr>
        <w:t>zabezpieczenia właściwego sprzętu, narzędzi oraz sprzętu ochronnego i zabezpieczającego pracowników przed wypadkami oraz działaniem cz</w:t>
      </w:r>
      <w:r w:rsidR="0025707D" w:rsidRPr="00B83CA1">
        <w:rPr>
          <w:rFonts w:ascii="Franklin Gothic Book" w:hAnsi="Franklin Gothic Book"/>
          <w:szCs w:val="22"/>
          <w:lang w:val="pl-PL"/>
        </w:rPr>
        <w:t>ynników szkodliwych.</w:t>
      </w:r>
    </w:p>
    <w:p w14:paraId="58431E21" w14:textId="3AFDECD6" w:rsidR="00F06702" w:rsidRPr="00B83CA1" w:rsidRDefault="00F06702" w:rsidP="002C65A5">
      <w:pPr>
        <w:pStyle w:val="Nagwek2"/>
        <w:numPr>
          <w:ilvl w:val="2"/>
          <w:numId w:val="11"/>
        </w:numPr>
        <w:tabs>
          <w:tab w:val="clear" w:pos="993"/>
          <w:tab w:val="num" w:pos="1134"/>
        </w:tabs>
        <w:rPr>
          <w:rFonts w:ascii="Franklin Gothic Book" w:hAnsi="Franklin Gothic Book"/>
          <w:szCs w:val="22"/>
          <w:lang w:val="pl-PL"/>
        </w:rPr>
      </w:pPr>
      <w:r w:rsidRPr="00B83CA1">
        <w:rPr>
          <w:rFonts w:ascii="Franklin Gothic Book" w:hAnsi="Franklin Gothic Book"/>
          <w:szCs w:val="22"/>
          <w:lang w:val="pl-PL"/>
        </w:rPr>
        <w:t>zagwarantowania stałej obecności i nadzoru własnych służb BHP nad kontrolą przestrzegania przepisów i zasad  BHP przy rea</w:t>
      </w:r>
      <w:r w:rsidR="0046043C" w:rsidRPr="00B83CA1">
        <w:rPr>
          <w:rFonts w:ascii="Franklin Gothic Book" w:hAnsi="Franklin Gothic Book"/>
          <w:szCs w:val="22"/>
          <w:lang w:val="pl-PL"/>
        </w:rPr>
        <w:t>lizacji prac objętych zakresem U</w:t>
      </w:r>
      <w:r w:rsidRPr="00B83CA1">
        <w:rPr>
          <w:rFonts w:ascii="Franklin Gothic Book" w:hAnsi="Franklin Gothic Book"/>
          <w:szCs w:val="22"/>
          <w:lang w:val="pl-PL"/>
        </w:rPr>
        <w:t xml:space="preserve">mowy. Dotyczy </w:t>
      </w:r>
      <w:r w:rsidR="0046043C" w:rsidRPr="00B83CA1">
        <w:rPr>
          <w:rFonts w:ascii="Franklin Gothic Book" w:hAnsi="Franklin Gothic Book"/>
          <w:szCs w:val="22"/>
          <w:lang w:val="pl-PL"/>
        </w:rPr>
        <w:t xml:space="preserve">to </w:t>
      </w:r>
      <w:r w:rsidRPr="00B83CA1">
        <w:rPr>
          <w:rFonts w:ascii="Franklin Gothic Book" w:hAnsi="Franklin Gothic Book"/>
          <w:szCs w:val="22"/>
          <w:lang w:val="pl-PL"/>
        </w:rPr>
        <w:t>również Podwykonawców.</w:t>
      </w:r>
    </w:p>
    <w:p w14:paraId="21E7C2EA" w14:textId="77777777" w:rsidR="00F06702" w:rsidRPr="00B83CA1" w:rsidRDefault="00F06702" w:rsidP="002C65A5">
      <w:pPr>
        <w:pStyle w:val="Nagwek2"/>
        <w:numPr>
          <w:ilvl w:val="2"/>
          <w:numId w:val="11"/>
        </w:numPr>
        <w:tabs>
          <w:tab w:val="clear" w:pos="993"/>
          <w:tab w:val="num" w:pos="1134"/>
        </w:tabs>
        <w:rPr>
          <w:rFonts w:ascii="Franklin Gothic Book" w:hAnsi="Franklin Gothic Book"/>
          <w:szCs w:val="22"/>
          <w:lang w:val="pl-PL"/>
        </w:rPr>
      </w:pPr>
      <w:r w:rsidRPr="00B83CA1">
        <w:rPr>
          <w:rFonts w:ascii="Franklin Gothic Book" w:hAnsi="Franklin Gothic Book"/>
          <w:szCs w:val="22"/>
          <w:lang w:val="pl-PL"/>
        </w:rPr>
        <w:t>raportowania w terminach ustalonych przez Zamawiającego o ilości roboczogodzin oraz stanu BHP.</w:t>
      </w:r>
    </w:p>
    <w:p w14:paraId="532D4633" w14:textId="7E1F7CC5" w:rsidR="00F06702" w:rsidRPr="00B83CA1" w:rsidRDefault="00F06702" w:rsidP="002C65A5">
      <w:pPr>
        <w:pStyle w:val="Nagwek2"/>
        <w:numPr>
          <w:ilvl w:val="2"/>
          <w:numId w:val="11"/>
        </w:numPr>
        <w:tabs>
          <w:tab w:val="clear" w:pos="993"/>
          <w:tab w:val="num" w:pos="1134"/>
        </w:tabs>
        <w:rPr>
          <w:rFonts w:ascii="Franklin Gothic Book" w:hAnsi="Franklin Gothic Book"/>
          <w:szCs w:val="22"/>
          <w:lang w:val="pl-PL"/>
        </w:rPr>
      </w:pPr>
      <w:r w:rsidRPr="00B83CA1">
        <w:rPr>
          <w:rFonts w:ascii="Franklin Gothic Book" w:hAnsi="Franklin Gothic Book"/>
          <w:szCs w:val="22"/>
          <w:lang w:val="pl-PL"/>
        </w:rPr>
        <w:t>opracowania i podłożenia na żądanie Zmawiającego dodatkowej oceny ryzyka zawodowego dla swoich pracowników w zakresie za</w:t>
      </w:r>
      <w:r w:rsidR="0046043C" w:rsidRPr="00B83CA1">
        <w:rPr>
          <w:rFonts w:ascii="Franklin Gothic Book" w:hAnsi="Franklin Gothic Book"/>
          <w:szCs w:val="22"/>
          <w:lang w:val="pl-PL"/>
        </w:rPr>
        <w:t>grożeń związanych z realizacją P</w:t>
      </w:r>
      <w:r w:rsidRPr="00B83CA1">
        <w:rPr>
          <w:rFonts w:ascii="Franklin Gothic Book" w:hAnsi="Franklin Gothic Book"/>
          <w:szCs w:val="22"/>
          <w:lang w:val="pl-PL"/>
        </w:rPr>
        <w:t>rac.</w:t>
      </w:r>
    </w:p>
    <w:p w14:paraId="0AEAFF67" w14:textId="2236CFD2" w:rsidR="00F06702" w:rsidRPr="00B83CA1" w:rsidRDefault="00F06702" w:rsidP="002C65A5">
      <w:pPr>
        <w:pStyle w:val="Nagwek2"/>
        <w:numPr>
          <w:ilvl w:val="2"/>
          <w:numId w:val="11"/>
        </w:numPr>
        <w:tabs>
          <w:tab w:val="clear" w:pos="993"/>
          <w:tab w:val="num" w:pos="1134"/>
        </w:tabs>
        <w:rPr>
          <w:rFonts w:ascii="Franklin Gothic Book" w:hAnsi="Franklin Gothic Book"/>
          <w:szCs w:val="22"/>
          <w:lang w:val="pl-PL"/>
        </w:rPr>
      </w:pPr>
      <w:r w:rsidRPr="00B83CA1">
        <w:rPr>
          <w:rFonts w:ascii="Franklin Gothic Book" w:hAnsi="Franklin Gothic Book"/>
          <w:szCs w:val="22"/>
          <w:lang w:val="pl-PL"/>
        </w:rPr>
        <w:t>delegowania na narady, spotkania techniczne wyznaczane przez Zamawiającego, swojego przedstawiciela upoważnione</w:t>
      </w:r>
      <w:r w:rsidR="0025707D" w:rsidRPr="00B83CA1">
        <w:rPr>
          <w:rFonts w:ascii="Franklin Gothic Book" w:hAnsi="Franklin Gothic Book"/>
          <w:szCs w:val="22"/>
          <w:lang w:val="pl-PL"/>
        </w:rPr>
        <w:t>go do reprezentowania Wykonawcy.</w:t>
      </w:r>
    </w:p>
    <w:p w14:paraId="7454C2F8" w14:textId="77777777" w:rsidR="00F06702" w:rsidRPr="00B83CA1" w:rsidRDefault="00F06702" w:rsidP="002C65A5">
      <w:pPr>
        <w:pStyle w:val="Nagwek2"/>
        <w:numPr>
          <w:ilvl w:val="2"/>
          <w:numId w:val="11"/>
        </w:numPr>
        <w:tabs>
          <w:tab w:val="clear" w:pos="993"/>
          <w:tab w:val="num" w:pos="1134"/>
        </w:tabs>
        <w:rPr>
          <w:rFonts w:ascii="Franklin Gothic Book" w:hAnsi="Franklin Gothic Book"/>
          <w:szCs w:val="22"/>
          <w:lang w:val="pl-PL"/>
        </w:rPr>
      </w:pPr>
      <w:r w:rsidRPr="00B83CA1">
        <w:rPr>
          <w:rFonts w:ascii="Franklin Gothic Book" w:hAnsi="Franklin Gothic Book"/>
          <w:szCs w:val="22"/>
          <w:lang w:val="pl-PL"/>
        </w:rPr>
        <w:lastRenderedPageBreak/>
        <w:t>przedłożenia Zamawiającemu osobnego protokołu odbioru Prac.</w:t>
      </w:r>
    </w:p>
    <w:p w14:paraId="149EDD04" w14:textId="5A011D0F" w:rsidR="00F06702" w:rsidRPr="00B83CA1" w:rsidRDefault="008654F9" w:rsidP="002C65A5">
      <w:pPr>
        <w:pStyle w:val="Nagwek2"/>
        <w:numPr>
          <w:ilvl w:val="2"/>
          <w:numId w:val="11"/>
        </w:numPr>
        <w:tabs>
          <w:tab w:val="clear" w:pos="993"/>
          <w:tab w:val="num" w:pos="1134"/>
        </w:tabs>
        <w:rPr>
          <w:rFonts w:ascii="Franklin Gothic Book" w:hAnsi="Franklin Gothic Book"/>
          <w:szCs w:val="22"/>
          <w:lang w:val="pl-PL"/>
        </w:rPr>
      </w:pPr>
      <w:r w:rsidRPr="00B83CA1">
        <w:rPr>
          <w:rFonts w:ascii="Franklin Gothic Book" w:hAnsi="Franklin Gothic Book"/>
          <w:szCs w:val="22"/>
          <w:lang w:val="pl-PL"/>
        </w:rPr>
        <w:t>pozyskania, utrzymania i działania</w:t>
      </w:r>
      <w:r w:rsidR="00F06702" w:rsidRPr="00B83CA1">
        <w:rPr>
          <w:rFonts w:ascii="Franklin Gothic Book" w:hAnsi="Franklin Gothic Book"/>
          <w:szCs w:val="22"/>
          <w:lang w:val="pl-PL"/>
        </w:rPr>
        <w:t xml:space="preserve"> zgodnie (na swój własny koszt) ze wszystkimi licencjami, zatwierdzeniami, upoważnieniami i rejestracjami lub innymi instrumentami prawnymi wymaganymi do realizacji Umowy.</w:t>
      </w:r>
    </w:p>
    <w:p w14:paraId="2D91A91D" w14:textId="4F982B46" w:rsidR="00F06702" w:rsidRPr="00B83CA1" w:rsidRDefault="008654F9" w:rsidP="002C65A5">
      <w:pPr>
        <w:pStyle w:val="Nagwek2"/>
        <w:numPr>
          <w:ilvl w:val="2"/>
          <w:numId w:val="11"/>
        </w:numPr>
        <w:tabs>
          <w:tab w:val="clear" w:pos="993"/>
          <w:tab w:val="num" w:pos="1134"/>
        </w:tabs>
        <w:rPr>
          <w:rFonts w:ascii="Franklin Gothic Book" w:hAnsi="Franklin Gothic Book"/>
          <w:szCs w:val="22"/>
          <w:lang w:val="pl-PL"/>
        </w:rPr>
      </w:pPr>
      <w:r w:rsidRPr="00B83CA1">
        <w:rPr>
          <w:rFonts w:ascii="Franklin Gothic Book" w:hAnsi="Franklin Gothic Book"/>
          <w:szCs w:val="22"/>
          <w:lang w:val="pl-PL"/>
        </w:rPr>
        <w:t>powiadomienia</w:t>
      </w:r>
      <w:r w:rsidR="00F06702" w:rsidRPr="00B83CA1">
        <w:rPr>
          <w:rFonts w:ascii="Franklin Gothic Book" w:hAnsi="Franklin Gothic Book"/>
          <w:szCs w:val="22"/>
          <w:lang w:val="pl-PL"/>
        </w:rPr>
        <w:t xml:space="preserve"> Zamawiającego na piśmie o wykonaniu zleconyc</w:t>
      </w:r>
      <w:r w:rsidR="0025707D" w:rsidRPr="00B83CA1">
        <w:rPr>
          <w:rFonts w:ascii="Franklin Gothic Book" w:hAnsi="Franklin Gothic Book"/>
          <w:szCs w:val="22"/>
          <w:lang w:val="pl-PL"/>
        </w:rPr>
        <w:t>h Prac i usunięciu usterek.</w:t>
      </w:r>
    </w:p>
    <w:p w14:paraId="61CFDEC0" w14:textId="4233E88A" w:rsidR="00F06702" w:rsidRPr="00B83CA1" w:rsidRDefault="008654F9" w:rsidP="002C65A5">
      <w:pPr>
        <w:pStyle w:val="Nagwek2"/>
        <w:numPr>
          <w:ilvl w:val="2"/>
          <w:numId w:val="11"/>
        </w:numPr>
        <w:tabs>
          <w:tab w:val="clear" w:pos="993"/>
          <w:tab w:val="num" w:pos="1134"/>
        </w:tabs>
        <w:rPr>
          <w:rFonts w:ascii="Franklin Gothic Book" w:hAnsi="Franklin Gothic Book"/>
          <w:szCs w:val="22"/>
          <w:lang w:val="pl-PL"/>
        </w:rPr>
      </w:pPr>
      <w:r w:rsidRPr="00B83CA1">
        <w:rPr>
          <w:rFonts w:ascii="Franklin Gothic Book" w:hAnsi="Franklin Gothic Book"/>
          <w:szCs w:val="22"/>
          <w:lang w:val="pl-PL"/>
        </w:rPr>
        <w:t xml:space="preserve">informowania na bieżąco </w:t>
      </w:r>
      <w:r w:rsidR="00F06702" w:rsidRPr="00B83CA1">
        <w:rPr>
          <w:rFonts w:ascii="Franklin Gothic Book" w:hAnsi="Franklin Gothic Book"/>
          <w:szCs w:val="22"/>
          <w:lang w:val="pl-PL"/>
        </w:rPr>
        <w:t>Zamawiającego o przebie</w:t>
      </w:r>
      <w:r w:rsidR="0025707D" w:rsidRPr="00B83CA1">
        <w:rPr>
          <w:rFonts w:ascii="Franklin Gothic Book" w:hAnsi="Franklin Gothic Book"/>
          <w:szCs w:val="22"/>
          <w:lang w:val="pl-PL"/>
        </w:rPr>
        <w:t>gu wykonywania Przedmiotu Umowy.</w:t>
      </w:r>
    </w:p>
    <w:p w14:paraId="7EA14D27" w14:textId="1D048430" w:rsidR="00F06702" w:rsidRPr="00B83CA1" w:rsidRDefault="008654F9" w:rsidP="002C65A5">
      <w:pPr>
        <w:pStyle w:val="Nagwek2"/>
        <w:numPr>
          <w:ilvl w:val="2"/>
          <w:numId w:val="11"/>
        </w:numPr>
        <w:tabs>
          <w:tab w:val="clear" w:pos="993"/>
          <w:tab w:val="num" w:pos="1134"/>
        </w:tabs>
        <w:rPr>
          <w:rFonts w:ascii="Franklin Gothic Book" w:hAnsi="Franklin Gothic Book"/>
          <w:szCs w:val="22"/>
          <w:lang w:val="pl-PL"/>
        </w:rPr>
      </w:pPr>
      <w:r w:rsidRPr="00B83CA1">
        <w:rPr>
          <w:rFonts w:ascii="Franklin Gothic Book" w:hAnsi="Franklin Gothic Book"/>
          <w:szCs w:val="22"/>
          <w:lang w:val="pl-PL"/>
        </w:rPr>
        <w:t>stosowania wszystkich przepisów, instrukcji oraz wewnętrznych zaleceń</w:t>
      </w:r>
      <w:r w:rsidR="00F06702" w:rsidRPr="00B83CA1">
        <w:rPr>
          <w:rFonts w:ascii="Franklin Gothic Book" w:hAnsi="Franklin Gothic Book"/>
          <w:szCs w:val="22"/>
          <w:lang w:val="pl-PL"/>
        </w:rPr>
        <w:t xml:space="preserve"> </w:t>
      </w:r>
      <w:r w:rsidR="00FC23ED" w:rsidRPr="00B83CA1">
        <w:rPr>
          <w:rFonts w:ascii="Franklin Gothic Book" w:hAnsi="Franklin Gothic Book"/>
          <w:szCs w:val="22"/>
          <w:lang w:val="pl-PL"/>
        </w:rPr>
        <w:t>obowiązujących</w:t>
      </w:r>
      <w:r w:rsidR="00F06702" w:rsidRPr="00B83CA1">
        <w:rPr>
          <w:rFonts w:ascii="Franklin Gothic Book" w:hAnsi="Franklin Gothic Book"/>
          <w:szCs w:val="22"/>
          <w:lang w:val="pl-PL"/>
        </w:rPr>
        <w:t xml:space="preserve"> na terenie Zamawiającego.</w:t>
      </w:r>
    </w:p>
    <w:p w14:paraId="0D19D678" w14:textId="18AD3452" w:rsidR="00F06702" w:rsidRPr="00B83CA1" w:rsidRDefault="008654F9" w:rsidP="002C65A5">
      <w:pPr>
        <w:pStyle w:val="Nagwek2"/>
        <w:numPr>
          <w:ilvl w:val="2"/>
          <w:numId w:val="11"/>
        </w:numPr>
        <w:tabs>
          <w:tab w:val="clear" w:pos="993"/>
          <w:tab w:val="num" w:pos="1134"/>
        </w:tabs>
        <w:rPr>
          <w:rFonts w:ascii="Franklin Gothic Book" w:hAnsi="Franklin Gothic Book"/>
          <w:szCs w:val="22"/>
          <w:lang w:val="pl-PL"/>
        </w:rPr>
      </w:pPr>
      <w:r w:rsidRPr="00B83CA1">
        <w:rPr>
          <w:rFonts w:ascii="Franklin Gothic Book" w:hAnsi="Franklin Gothic Book"/>
          <w:szCs w:val="22"/>
          <w:lang w:val="pl-PL"/>
        </w:rPr>
        <w:t xml:space="preserve">raportowania comiesięcznie </w:t>
      </w:r>
      <w:r w:rsidR="00F06702" w:rsidRPr="00B83CA1">
        <w:rPr>
          <w:rFonts w:ascii="Franklin Gothic Book" w:hAnsi="Franklin Gothic Book"/>
          <w:szCs w:val="22"/>
          <w:lang w:val="pl-PL"/>
        </w:rPr>
        <w:t xml:space="preserve">o przebiegu realizacji Umowy w zakresie przepracowanych ilości roboczogodzin w rozbiciu na dni powszednie, soboty, niedziele i dni ustawowo wolne od pracy z wyszczególnieniem dostarczonych materiałów i ich kosztów oraz stanu BHP. </w:t>
      </w:r>
    </w:p>
    <w:p w14:paraId="4A020787" w14:textId="739A55BF" w:rsidR="00480818" w:rsidRPr="00B83CA1" w:rsidRDefault="008654F9" w:rsidP="002C65A5">
      <w:pPr>
        <w:pStyle w:val="Nagwek2"/>
        <w:numPr>
          <w:ilvl w:val="2"/>
          <w:numId w:val="11"/>
        </w:numPr>
        <w:tabs>
          <w:tab w:val="clear" w:pos="993"/>
          <w:tab w:val="num" w:pos="1134"/>
        </w:tabs>
        <w:rPr>
          <w:rFonts w:ascii="Franklin Gothic Book" w:hAnsi="Franklin Gothic Book"/>
          <w:szCs w:val="22"/>
          <w:lang w:val="pl-PL"/>
        </w:rPr>
      </w:pPr>
      <w:r w:rsidRPr="00B83CA1">
        <w:rPr>
          <w:rFonts w:ascii="Franklin Gothic Book" w:hAnsi="Franklin Gothic Book"/>
          <w:szCs w:val="22"/>
          <w:lang w:val="pl-PL"/>
        </w:rPr>
        <w:t>powiadomienia</w:t>
      </w:r>
      <w:r w:rsidR="00480818" w:rsidRPr="00B83CA1">
        <w:rPr>
          <w:rFonts w:ascii="Franklin Gothic Book" w:hAnsi="Franklin Gothic Book"/>
          <w:szCs w:val="22"/>
          <w:lang w:val="pl-PL"/>
        </w:rPr>
        <w:t xml:space="preserve"> Zamawiającego na piśmie o gotowości do rozpoczęcia procedury odbioru.</w:t>
      </w:r>
    </w:p>
    <w:p w14:paraId="260072F4" w14:textId="23D07EFB" w:rsidR="00D051A9" w:rsidRPr="00B83CA1" w:rsidRDefault="00D051A9" w:rsidP="00D051A9">
      <w:pPr>
        <w:pStyle w:val="Nagwek2"/>
        <w:rPr>
          <w:rFonts w:ascii="Franklin Gothic Book" w:hAnsi="Franklin Gothic Book"/>
          <w:szCs w:val="22"/>
          <w:lang w:val="pl-PL"/>
        </w:rPr>
      </w:pPr>
      <w:r w:rsidRPr="00B83CA1">
        <w:rPr>
          <w:rFonts w:ascii="Franklin Gothic Book" w:hAnsi="Franklin Gothic Book"/>
          <w:bCs w:val="0"/>
          <w:szCs w:val="22"/>
          <w:lang w:val="pl-PL"/>
        </w:rPr>
        <w:t xml:space="preserve">Zamawiający ma prawo do wstrzymania wykonywania Umowy w przypadku braku </w:t>
      </w:r>
      <w:r w:rsidRPr="00B83CA1">
        <w:rPr>
          <w:rFonts w:ascii="Franklin Gothic Book" w:hAnsi="Franklin Gothic Book"/>
          <w:szCs w:val="22"/>
          <w:lang w:val="pl-PL"/>
        </w:rPr>
        <w:t>zachowania zgodności z obowiązującymi przepisami i zasadami z zakresu Bezpieczeństwa i Higieny Pracy (BHP), bezpieczeństwa przeciwpożarowego oraz ochrony środowiska.</w:t>
      </w:r>
    </w:p>
    <w:p w14:paraId="6230E49E" w14:textId="47551966" w:rsidR="00806859" w:rsidRDefault="00806859" w:rsidP="00806859">
      <w:pPr>
        <w:pStyle w:val="Nagwek2"/>
        <w:rPr>
          <w:rFonts w:ascii="Franklin Gothic Book" w:hAnsi="Franklin Gothic Book"/>
          <w:szCs w:val="22"/>
          <w:lang w:val="pl-PL"/>
        </w:rPr>
      </w:pPr>
      <w:r w:rsidRPr="00D7023C">
        <w:rPr>
          <w:rFonts w:ascii="Franklin Gothic Book" w:hAnsi="Franklin Gothic Book"/>
          <w:szCs w:val="22"/>
          <w:lang w:val="pl-PL"/>
        </w:rPr>
        <w:t xml:space="preserve">Wykonawca zobowiązany jest do nieprzerwanej realizacji Umowy  na warunkach określonych w Umowie oraz w Załączniku nr 1 do Umowy – Część II SWZ, w tym również w okresie stanu zagrożenia epidemicznego albo stanu epidemii, o którym mowa w art. 15X ustawy z dnia 2marca 2020r.o szczególnych rozwiązaniach związanych z zapobieganiem, przeciwdziałaniem i zwalczaniem COVID-19, innych chorób zakaźnych oraz wywołanych nimi sytuacji kryzysowych (Dz. U. z 2020 r. poz. 374 ze zm.) (dalej jako </w:t>
      </w:r>
      <w:r w:rsidRPr="00D7023C">
        <w:rPr>
          <w:rFonts w:ascii="Franklin Gothic Book" w:hAnsi="Franklin Gothic Book"/>
          <w:b/>
          <w:szCs w:val="22"/>
          <w:lang w:val="pl-PL"/>
        </w:rPr>
        <w:t>„Ustawa antykryzysowa”</w:t>
      </w:r>
      <w:r w:rsidRPr="00D7023C">
        <w:rPr>
          <w:rFonts w:ascii="Franklin Gothic Book" w:hAnsi="Franklin Gothic Book"/>
          <w:szCs w:val="22"/>
          <w:lang w:val="pl-PL"/>
        </w:rPr>
        <w:t>). Ponadto Wykonawca gwarantuje, że w przypadku, gdy na podstawie przepisów prawa powszechnie obowiązującego lub aktów organów administracji publicznej, w stosunku do Zamawiającego zaistnieją podstawy do wdrożenia w określonym przedziale czasowym rozwiązań określonych w art. 15X ust. 1 i ust. 3 w zw. z ust. 2 pkt 2   Ustawy antykryzysowej, to dla potrzeb realizacji Umowy Wykonawca również niezwłocznie wdroży w swym przedsiębiorstwie oraz w stosunku do pracowników wskazanych do realizacji Umowy rozwiązania określone w art. 15X ust. 1 i ust. 3 w zw. z ust. 2 pkt 2   Ustawy antykryzysowej. Zamawiający jest zobowiązany poinformować Wykonawcę o konieczności realizacji obowiązków o których mowa w art. 15X ust. 1 i ust. 3 w</w:t>
      </w:r>
      <w:r w:rsidR="00117D0E">
        <w:rPr>
          <w:rFonts w:ascii="Franklin Gothic Book" w:hAnsi="Franklin Gothic Book"/>
          <w:szCs w:val="22"/>
          <w:lang w:val="pl-PL"/>
        </w:rPr>
        <w:t> </w:t>
      </w:r>
      <w:r w:rsidRPr="00D7023C">
        <w:rPr>
          <w:rFonts w:ascii="Franklin Gothic Book" w:hAnsi="Franklin Gothic Book"/>
          <w:szCs w:val="22"/>
          <w:lang w:val="pl-PL"/>
        </w:rPr>
        <w:t>zw. z ust. 2 pkt 2  Ustawy antykryzysowej , zastrzeżeniem pkt 10.1.5.i pkt 10.1.6. Umowy .</w:t>
      </w:r>
    </w:p>
    <w:p w14:paraId="3EDB1C64" w14:textId="77777777" w:rsidR="00117D0E" w:rsidRPr="00D7023C" w:rsidRDefault="00117D0E" w:rsidP="00D7023C">
      <w:pPr>
        <w:pStyle w:val="Tekstpodstawowy"/>
      </w:pPr>
    </w:p>
    <w:p w14:paraId="10A41A1C" w14:textId="2C81D93E" w:rsidR="00806859" w:rsidRPr="00B83CA1" w:rsidRDefault="00DE6CC5" w:rsidP="00DE6CC5">
      <w:pPr>
        <w:pStyle w:val="Nagwek1"/>
        <w:rPr>
          <w:rFonts w:ascii="Franklin Gothic Book" w:hAnsi="Franklin Gothic Book" w:cstheme="minorHAnsi"/>
          <w:bCs w:val="0"/>
          <w:szCs w:val="22"/>
          <w:u w:val="single"/>
          <w:lang w:val="pl-PL"/>
        </w:rPr>
      </w:pPr>
      <w:r w:rsidRPr="00B83CA1">
        <w:rPr>
          <w:rFonts w:ascii="Franklin Gothic Book" w:hAnsi="Franklin Gothic Book" w:cstheme="minorHAnsi"/>
          <w:bCs w:val="0"/>
          <w:szCs w:val="22"/>
          <w:u w:val="single"/>
          <w:lang w:val="pl-PL"/>
        </w:rPr>
        <w:t>Podwykonawstwo</w:t>
      </w:r>
    </w:p>
    <w:p w14:paraId="257C31FF" w14:textId="77777777" w:rsidR="006F0BCC" w:rsidRPr="00B83CA1" w:rsidRDefault="006F0BCC" w:rsidP="006F0BCC">
      <w:pPr>
        <w:pStyle w:val="Nagwek2"/>
        <w:tabs>
          <w:tab w:val="clear" w:pos="993"/>
          <w:tab w:val="num" w:pos="709"/>
        </w:tabs>
        <w:spacing w:before="0" w:after="0" w:line="300" w:lineRule="auto"/>
        <w:ind w:left="709"/>
        <w:rPr>
          <w:rFonts w:ascii="Verdana" w:hAnsi="Verdana" w:cs="Arial"/>
          <w:b/>
          <w:bCs w:val="0"/>
          <w:iCs w:val="0"/>
          <w:sz w:val="20"/>
          <w:szCs w:val="20"/>
          <w:lang w:val="pl-PL"/>
        </w:rPr>
      </w:pPr>
      <w:r w:rsidRPr="00B83CA1">
        <w:rPr>
          <w:rFonts w:ascii="Verdana" w:hAnsi="Verdana" w:cs="Arial"/>
          <w:sz w:val="20"/>
          <w:szCs w:val="20"/>
          <w:lang w:val="pl-PL"/>
        </w:rPr>
        <w:t>Wykonawca może powierzyć wykonanie Umowy osobie trzeciej w zakresie wskazanym w Ofercie.</w:t>
      </w:r>
    </w:p>
    <w:p w14:paraId="2896D636" w14:textId="26BC3C05" w:rsidR="006F0BCC" w:rsidRPr="00B83CA1" w:rsidRDefault="006F0BCC" w:rsidP="006F0BCC">
      <w:pPr>
        <w:pStyle w:val="Nagwek2"/>
        <w:tabs>
          <w:tab w:val="clear" w:pos="993"/>
          <w:tab w:val="num" w:pos="709"/>
        </w:tabs>
        <w:spacing w:before="0" w:after="0" w:line="300" w:lineRule="auto"/>
        <w:ind w:left="709"/>
        <w:rPr>
          <w:rFonts w:ascii="Verdana" w:hAnsi="Verdana" w:cs="Arial"/>
          <w:b/>
          <w:sz w:val="20"/>
          <w:szCs w:val="20"/>
          <w:lang w:val="pl-PL"/>
        </w:rPr>
      </w:pPr>
      <w:r w:rsidRPr="00B83CA1">
        <w:rPr>
          <w:rFonts w:ascii="Verdana" w:hAnsi="Verdana" w:cs="Arial"/>
          <w:sz w:val="20"/>
          <w:szCs w:val="20"/>
          <w:lang w:val="pl-PL"/>
        </w:rPr>
        <w:t xml:space="preserve">Jeżeli powierzenie podwykonawcy wykonania części zamówienia następuje w trakcie jego realizacji, Wykonawca na żądanie Zamawiającego przedstawia oświadczenie, o którym mowa w art. </w:t>
      </w:r>
      <w:r w:rsidRPr="00D7023C">
        <w:rPr>
          <w:rFonts w:ascii="Franklin Gothic Book" w:hAnsi="Franklin Gothic Book" w:cs="Arial"/>
          <w:szCs w:val="22"/>
          <w:lang w:val="pl-PL"/>
        </w:rPr>
        <w:t>125 ust. 1 Ustawy lub podmiotowe środki dowodowe</w:t>
      </w:r>
      <w:r w:rsidRPr="00B83CA1">
        <w:rPr>
          <w:rFonts w:ascii="Verdana" w:hAnsi="Verdana" w:cs="Arial"/>
          <w:sz w:val="20"/>
          <w:szCs w:val="20"/>
          <w:lang w:val="pl-PL"/>
        </w:rPr>
        <w:t>, potwierdzające brak podstaw wykluczenia wobec tego podwykonawcy.</w:t>
      </w:r>
    </w:p>
    <w:p w14:paraId="3DA48F8A" w14:textId="77777777" w:rsidR="006F0BCC" w:rsidRPr="00B83CA1" w:rsidRDefault="006F0BCC" w:rsidP="006F0BCC">
      <w:pPr>
        <w:pStyle w:val="Nagwek2"/>
        <w:tabs>
          <w:tab w:val="clear" w:pos="993"/>
          <w:tab w:val="num" w:pos="709"/>
        </w:tabs>
        <w:spacing w:before="0" w:after="0" w:line="300" w:lineRule="auto"/>
        <w:ind w:left="709"/>
        <w:rPr>
          <w:rFonts w:ascii="Verdana" w:hAnsi="Verdana" w:cs="Arial"/>
          <w:b/>
          <w:bCs w:val="0"/>
          <w:iCs w:val="0"/>
          <w:sz w:val="20"/>
          <w:szCs w:val="20"/>
          <w:lang w:val="pl-PL"/>
        </w:rPr>
      </w:pPr>
      <w:r w:rsidRPr="00B83CA1">
        <w:rPr>
          <w:rFonts w:ascii="Verdana" w:hAnsi="Verdana" w:cs="Arial"/>
          <w:sz w:val="20"/>
          <w:szCs w:val="20"/>
          <w:lang w:val="pl-PL"/>
        </w:rPr>
        <w:t>Jeżeli Zamawiający stwierdzi, że wobec danego podwykonawcy zachodzą podstawy wykluczenia, Wykonawca obowiązany jest zastąpić tego podwykonawcę lub zrezygnować z powierzenia wykonania części zamówienia podwykonawcy.</w:t>
      </w:r>
    </w:p>
    <w:p w14:paraId="19A21A84" w14:textId="77777777" w:rsidR="006F0BCC" w:rsidRPr="00D7023C" w:rsidRDefault="006F0BCC" w:rsidP="006F0BCC">
      <w:pPr>
        <w:pStyle w:val="Nagwek2"/>
        <w:tabs>
          <w:tab w:val="clear" w:pos="993"/>
          <w:tab w:val="num" w:pos="709"/>
        </w:tabs>
        <w:spacing w:before="0" w:after="0" w:line="300" w:lineRule="auto"/>
        <w:ind w:left="709"/>
        <w:rPr>
          <w:rFonts w:ascii="Verdana" w:hAnsi="Verdana" w:cs="Arial"/>
          <w:sz w:val="20"/>
          <w:szCs w:val="20"/>
          <w:lang w:val="pl-PL"/>
        </w:rPr>
      </w:pPr>
      <w:r w:rsidRPr="00A80E16">
        <w:rPr>
          <w:rFonts w:ascii="Verdana" w:hAnsi="Verdana" w:cs="Arial"/>
          <w:sz w:val="20"/>
          <w:szCs w:val="20"/>
          <w:lang w:val="pl-PL"/>
        </w:rPr>
        <w:lastRenderedPageBreak/>
        <w:t xml:space="preserve">Jeżeli zmiana albo rezygnacja z podwykonawcy dotyczy podmiotu, na którego zasoby Wykonawca powoływał się, na zasadach określonych w </w:t>
      </w:r>
      <w:r w:rsidRPr="00D7023C">
        <w:rPr>
          <w:rFonts w:ascii="Verdana" w:hAnsi="Verdana" w:cs="Arial"/>
          <w:sz w:val="20"/>
          <w:szCs w:val="20"/>
          <w:lang w:val="pl-PL"/>
        </w:rPr>
        <w:t>art. 118 ust. 1 Ustawy</w:t>
      </w:r>
      <w:r w:rsidRPr="00A80E16">
        <w:rPr>
          <w:rFonts w:ascii="Verdana" w:hAnsi="Verdana" w:cs="Arial"/>
          <w:sz w:val="20"/>
          <w:szCs w:val="20"/>
          <w:lang w:val="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r w:rsidRPr="00D7023C">
        <w:rPr>
          <w:rFonts w:ascii="Verdana" w:hAnsi="Verdana" w:cs="Arial"/>
          <w:sz w:val="20"/>
          <w:szCs w:val="20"/>
          <w:lang w:val="pl-PL"/>
        </w:rPr>
        <w:t>W tej sytuacji przepis art. 122 Ustawy stosuje się odpowiednio.</w:t>
      </w:r>
    </w:p>
    <w:p w14:paraId="7E4640B6" w14:textId="77777777" w:rsidR="006F0BCC" w:rsidRPr="00D7023C" w:rsidRDefault="006F0BCC" w:rsidP="006F0BCC">
      <w:pPr>
        <w:pStyle w:val="Nagwek2"/>
        <w:tabs>
          <w:tab w:val="clear" w:pos="993"/>
          <w:tab w:val="num" w:pos="709"/>
        </w:tabs>
        <w:spacing w:before="0" w:after="0" w:line="300" w:lineRule="auto"/>
        <w:ind w:left="709"/>
        <w:rPr>
          <w:rFonts w:ascii="Verdana" w:hAnsi="Verdana" w:cs="Arial"/>
          <w:sz w:val="20"/>
          <w:szCs w:val="20"/>
          <w:lang w:val="pl-PL"/>
        </w:rPr>
      </w:pPr>
      <w:r w:rsidRPr="00D7023C">
        <w:rPr>
          <w:rFonts w:ascii="Verdana" w:hAnsi="Verdana" w:cs="Arial"/>
          <w:sz w:val="20"/>
          <w:szCs w:val="20"/>
          <w:lang w:val="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01CA7B52" w14:textId="77777777" w:rsidR="006F0BCC" w:rsidRPr="00B83CA1" w:rsidRDefault="006F0BCC" w:rsidP="006F0BCC">
      <w:pPr>
        <w:pStyle w:val="Nagwek2"/>
        <w:tabs>
          <w:tab w:val="clear" w:pos="993"/>
          <w:tab w:val="num" w:pos="709"/>
        </w:tabs>
        <w:spacing w:before="0" w:after="0" w:line="300" w:lineRule="auto"/>
        <w:ind w:left="709"/>
        <w:rPr>
          <w:rFonts w:ascii="Verdana" w:hAnsi="Verdana" w:cs="Arial"/>
          <w:b/>
          <w:bCs w:val="0"/>
          <w:iCs w:val="0"/>
          <w:sz w:val="20"/>
          <w:szCs w:val="20"/>
          <w:lang w:val="pl-PL"/>
        </w:rPr>
      </w:pPr>
      <w:r w:rsidRPr="00B83CA1">
        <w:rPr>
          <w:rFonts w:ascii="Verdana" w:hAnsi="Verdana" w:cs="Arial"/>
          <w:sz w:val="20"/>
          <w:szCs w:val="20"/>
          <w:lang w:val="pl-PL"/>
        </w:rPr>
        <w:t>Powierzenie wykonania części zamówienia podwykonawcom nie zwalnia Wykonawcy z odpowiedzialności za należyte wykonanie tego zamówienia.</w:t>
      </w:r>
    </w:p>
    <w:p w14:paraId="59BDDB09" w14:textId="4AFF9F14" w:rsidR="00AB333B" w:rsidRPr="00B83CA1" w:rsidRDefault="006F0BCC" w:rsidP="00AB333B">
      <w:pPr>
        <w:pStyle w:val="Nagwek2"/>
        <w:tabs>
          <w:tab w:val="clear" w:pos="993"/>
          <w:tab w:val="num" w:pos="709"/>
        </w:tabs>
        <w:spacing w:before="0" w:after="0" w:line="300" w:lineRule="auto"/>
        <w:ind w:left="709"/>
        <w:rPr>
          <w:rFonts w:ascii="Verdana" w:hAnsi="Verdana"/>
          <w:sz w:val="20"/>
          <w:szCs w:val="20"/>
          <w:lang w:val="pl-PL"/>
        </w:rPr>
      </w:pPr>
      <w:r w:rsidRPr="00B83CA1">
        <w:rPr>
          <w:rFonts w:ascii="Verdana" w:hAnsi="Verdana" w:cs="Arial"/>
          <w:sz w:val="20"/>
          <w:szCs w:val="20"/>
          <w:lang w:val="pl-PL"/>
        </w:rPr>
        <w:t xml:space="preserve">Wykaz Podwykonawców znajduje się w </w:t>
      </w:r>
      <w:r w:rsidRPr="00B83CA1">
        <w:rPr>
          <w:rFonts w:ascii="Verdana" w:hAnsi="Verdana"/>
          <w:sz w:val="20"/>
          <w:szCs w:val="20"/>
          <w:lang w:val="pl-PL"/>
        </w:rPr>
        <w:t xml:space="preserve">Załączniku nr </w:t>
      </w:r>
      <w:r w:rsidR="002654D2" w:rsidRPr="00B83CA1">
        <w:rPr>
          <w:rFonts w:ascii="Verdana" w:hAnsi="Verdana" w:cs="Arial"/>
          <w:sz w:val="20"/>
          <w:szCs w:val="20"/>
          <w:lang w:val="pl-PL"/>
        </w:rPr>
        <w:t>10</w:t>
      </w:r>
      <w:r w:rsidRPr="00B83CA1">
        <w:rPr>
          <w:rFonts w:ascii="Verdana" w:hAnsi="Verdana"/>
          <w:sz w:val="20"/>
          <w:szCs w:val="20"/>
          <w:lang w:val="pl-PL"/>
        </w:rPr>
        <w:t xml:space="preserve"> do Umowy.</w:t>
      </w:r>
      <w:r w:rsidR="00AB333B" w:rsidRPr="00B83CA1">
        <w:rPr>
          <w:rFonts w:ascii="Verdana" w:hAnsi="Verdana"/>
          <w:sz w:val="20"/>
          <w:szCs w:val="20"/>
          <w:lang w:val="pl-PL"/>
        </w:rPr>
        <w:t xml:space="preserve"> </w:t>
      </w:r>
      <w:r w:rsidR="00AB333B" w:rsidRPr="00B83CA1">
        <w:rPr>
          <w:rFonts w:ascii="Verdana" w:hAnsi="Verdana" w:cs="Arial"/>
          <w:sz w:val="20"/>
          <w:szCs w:val="20"/>
          <w:lang w:val="pl-PL"/>
        </w:rPr>
        <w:t>Zamawiający nie dopuszcza możliwości wprowadzenia na teren prowadzonych prac Podwykonawcy, który nie został zgłoszony.</w:t>
      </w:r>
    </w:p>
    <w:p w14:paraId="4FDC1CE6" w14:textId="77777777" w:rsidR="006F0BCC" w:rsidRPr="00B83CA1" w:rsidRDefault="006F0BCC" w:rsidP="006F0BCC">
      <w:pPr>
        <w:pStyle w:val="Nagwek2"/>
        <w:tabs>
          <w:tab w:val="clear" w:pos="993"/>
          <w:tab w:val="num" w:pos="709"/>
        </w:tabs>
        <w:spacing w:before="0" w:after="0" w:line="300" w:lineRule="auto"/>
        <w:ind w:left="709"/>
        <w:rPr>
          <w:rFonts w:ascii="Verdana" w:hAnsi="Verdana" w:cs="Arial"/>
          <w:sz w:val="20"/>
          <w:szCs w:val="20"/>
          <w:lang w:val="pl-PL"/>
        </w:rPr>
      </w:pPr>
      <w:r w:rsidRPr="00B83CA1">
        <w:rPr>
          <w:rFonts w:ascii="Verdana" w:hAnsi="Verdana" w:cs="Arial"/>
          <w:sz w:val="20"/>
          <w:szCs w:val="20"/>
          <w:lang w:val="pl-PL"/>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14:paraId="6D28D8B4" w14:textId="1FADFBFE" w:rsidR="006F0BCC" w:rsidRPr="00B83CA1" w:rsidRDefault="006F0BCC" w:rsidP="006F0BCC">
      <w:pPr>
        <w:pStyle w:val="Nagwek2"/>
        <w:tabs>
          <w:tab w:val="clear" w:pos="993"/>
          <w:tab w:val="num" w:pos="709"/>
        </w:tabs>
        <w:spacing w:before="0" w:after="0" w:line="300" w:lineRule="auto"/>
        <w:ind w:left="709"/>
        <w:rPr>
          <w:rFonts w:ascii="Verdana" w:hAnsi="Verdana" w:cs="Arial"/>
          <w:sz w:val="20"/>
          <w:szCs w:val="20"/>
          <w:lang w:val="pl-PL"/>
        </w:rPr>
      </w:pPr>
      <w:r w:rsidRPr="00B83CA1">
        <w:rPr>
          <w:rFonts w:ascii="Verdana" w:hAnsi="Verdana" w:cs="Arial"/>
          <w:sz w:val="20"/>
          <w:szCs w:val="20"/>
          <w:lang w:val="pl-PL"/>
        </w:rPr>
        <w:t>Wykonawca zobowiązany jest</w:t>
      </w:r>
      <w:r w:rsidR="00AB333B" w:rsidRPr="00B83CA1">
        <w:rPr>
          <w:rFonts w:ascii="Verdana" w:hAnsi="Verdana" w:cs="Arial"/>
          <w:sz w:val="20"/>
          <w:szCs w:val="20"/>
          <w:lang w:val="pl-PL"/>
        </w:rPr>
        <w:t>,</w:t>
      </w:r>
      <w:r w:rsidRPr="00B83CA1">
        <w:rPr>
          <w:rFonts w:ascii="Verdana" w:hAnsi="Verdana" w:cs="Arial"/>
          <w:sz w:val="20"/>
          <w:szCs w:val="20"/>
          <w:lang w:val="pl-PL"/>
        </w:rPr>
        <w:t xml:space="preserve"> </w:t>
      </w:r>
      <w:r w:rsidR="00AB333B" w:rsidRPr="00B83CA1">
        <w:rPr>
          <w:rFonts w:ascii="Verdana" w:hAnsi="Verdana" w:cs="Arial"/>
          <w:sz w:val="20"/>
          <w:szCs w:val="20"/>
          <w:lang w:val="pl-PL"/>
        </w:rPr>
        <w:t xml:space="preserve">najpóźniej przed przystąpieniem do realizacji Przedmiotu Umowy, </w:t>
      </w:r>
      <w:r w:rsidRPr="00B83CA1">
        <w:rPr>
          <w:rFonts w:ascii="Verdana" w:hAnsi="Verdana" w:cs="Arial"/>
          <w:sz w:val="20"/>
          <w:szCs w:val="20"/>
          <w:lang w:val="pl-PL"/>
        </w:rPr>
        <w:t>do pisemnego poinformowania Zamawiającego o firmie podwykonawcy. Wykonawca zobowiązany jest każdorazowo podać Zamawiającemu pisemnie nazwy, dane konta</w:t>
      </w:r>
      <w:r w:rsidR="00AB333B" w:rsidRPr="00B83CA1">
        <w:rPr>
          <w:rFonts w:ascii="Verdana" w:hAnsi="Verdana" w:cs="Arial"/>
          <w:sz w:val="20"/>
          <w:szCs w:val="20"/>
          <w:lang w:val="pl-PL"/>
        </w:rPr>
        <w:t>ktowe oraz przedstawicieli, pod</w:t>
      </w:r>
      <w:r w:rsidRPr="00B83CA1">
        <w:rPr>
          <w:rFonts w:ascii="Verdana" w:hAnsi="Verdana" w:cs="Arial"/>
          <w:sz w:val="20"/>
          <w:szCs w:val="20"/>
          <w:lang w:val="pl-PL"/>
        </w:rPr>
        <w:t xml:space="preserve">wykonawców zaangażowanych </w:t>
      </w:r>
      <w:r w:rsidR="00AB333B" w:rsidRPr="00B83CA1">
        <w:rPr>
          <w:rFonts w:ascii="Verdana" w:hAnsi="Verdana" w:cs="Arial"/>
          <w:sz w:val="20"/>
          <w:szCs w:val="20"/>
          <w:lang w:val="pl-PL"/>
        </w:rPr>
        <w:t>U</w:t>
      </w:r>
      <w:r w:rsidRPr="00B83CA1">
        <w:rPr>
          <w:rFonts w:ascii="Verdana" w:hAnsi="Verdana" w:cs="Arial"/>
          <w:sz w:val="20"/>
          <w:szCs w:val="20"/>
          <w:lang w:val="pl-PL"/>
        </w:rPr>
        <w:t xml:space="preserve">sługi, jeżeli są już znani. Wykonawca zawiadamia zamawiającego o wszelkich zmianach w odniesieniu do informacji, o których mowa w zdaniu pierwszym, w trakcie realizacji </w:t>
      </w:r>
      <w:r w:rsidR="00AB333B" w:rsidRPr="00B83CA1">
        <w:rPr>
          <w:rFonts w:ascii="Verdana" w:hAnsi="Verdana" w:cs="Arial"/>
          <w:sz w:val="20"/>
          <w:szCs w:val="20"/>
          <w:lang w:val="pl-PL"/>
        </w:rPr>
        <w:t>Usług</w:t>
      </w:r>
      <w:r w:rsidRPr="00B83CA1">
        <w:rPr>
          <w:rFonts w:ascii="Verdana" w:hAnsi="Verdana" w:cs="Arial"/>
          <w:sz w:val="20"/>
          <w:szCs w:val="20"/>
          <w:lang w:val="pl-PL"/>
        </w:rPr>
        <w:t>, a także przek</w:t>
      </w:r>
      <w:r w:rsidR="00AB333B" w:rsidRPr="00B83CA1">
        <w:rPr>
          <w:rFonts w:ascii="Verdana" w:hAnsi="Verdana" w:cs="Arial"/>
          <w:sz w:val="20"/>
          <w:szCs w:val="20"/>
          <w:lang w:val="pl-PL"/>
        </w:rPr>
        <w:t>azuje wymagane informacje na te</w:t>
      </w:r>
      <w:r w:rsidRPr="00B83CA1">
        <w:rPr>
          <w:rFonts w:ascii="Verdana" w:hAnsi="Verdana" w:cs="Arial"/>
          <w:sz w:val="20"/>
          <w:szCs w:val="20"/>
          <w:lang w:val="pl-PL"/>
        </w:rPr>
        <w:t xml:space="preserve">mat nowych podwykonawców, którym w późniejszym okresie zamierza powierzyć realizację </w:t>
      </w:r>
      <w:r w:rsidR="00AB333B" w:rsidRPr="00B83CA1">
        <w:rPr>
          <w:rFonts w:ascii="Verdana" w:hAnsi="Verdana" w:cs="Arial"/>
          <w:sz w:val="20"/>
          <w:szCs w:val="20"/>
          <w:lang w:val="pl-PL"/>
        </w:rPr>
        <w:t>U</w:t>
      </w:r>
      <w:r w:rsidRPr="00B83CA1">
        <w:rPr>
          <w:rFonts w:ascii="Verdana" w:hAnsi="Verdana" w:cs="Arial"/>
          <w:sz w:val="20"/>
          <w:szCs w:val="20"/>
          <w:lang w:val="pl-PL"/>
        </w:rPr>
        <w:t>sług.</w:t>
      </w:r>
    </w:p>
    <w:p w14:paraId="0F13BF91" w14:textId="64FF8906" w:rsidR="006F0BCC" w:rsidRPr="00B83CA1" w:rsidRDefault="006F0BCC" w:rsidP="006F0BCC">
      <w:pPr>
        <w:pStyle w:val="Nagwek2"/>
        <w:tabs>
          <w:tab w:val="clear" w:pos="993"/>
          <w:tab w:val="num" w:pos="709"/>
        </w:tabs>
        <w:spacing w:before="0" w:after="0" w:line="300" w:lineRule="auto"/>
        <w:ind w:left="709"/>
        <w:rPr>
          <w:rFonts w:ascii="Verdana" w:hAnsi="Verdana" w:cs="Arial"/>
          <w:sz w:val="20"/>
          <w:szCs w:val="20"/>
          <w:lang w:val="pl-PL"/>
        </w:rPr>
      </w:pPr>
      <w:r w:rsidRPr="00B83CA1">
        <w:rPr>
          <w:rFonts w:ascii="Verdana" w:hAnsi="Verdana" w:cs="Arial"/>
          <w:sz w:val="20"/>
          <w:szCs w:val="20"/>
          <w:lang w:val="pl-PL"/>
        </w:rPr>
        <w:t>W przypadku powierzenia części robót zgodnie z postanowieniami niniejszego rozdziału, Wykonawca ponosi odpowiedzialność za działania i zaniechania podwykonawców, jak za swoje własne zachowanie.</w:t>
      </w:r>
    </w:p>
    <w:p w14:paraId="3A38A623" w14:textId="4FE5A525" w:rsidR="00B01DDD" w:rsidRPr="00D7023C" w:rsidRDefault="00B01DDD" w:rsidP="00B01DDD">
      <w:pPr>
        <w:pStyle w:val="Nagwek2"/>
        <w:tabs>
          <w:tab w:val="clear" w:pos="993"/>
          <w:tab w:val="num" w:pos="709"/>
        </w:tabs>
        <w:spacing w:before="0" w:after="0" w:line="300" w:lineRule="auto"/>
        <w:ind w:left="709"/>
        <w:rPr>
          <w:rFonts w:ascii="Verdana" w:hAnsi="Verdana" w:cs="Arial"/>
          <w:sz w:val="20"/>
          <w:szCs w:val="20"/>
          <w:lang w:val="pl-PL"/>
        </w:rPr>
      </w:pPr>
      <w:r w:rsidRPr="00D7023C">
        <w:rPr>
          <w:rFonts w:ascii="Verdana" w:hAnsi="Verdana" w:cs="Arial"/>
          <w:sz w:val="20"/>
          <w:szCs w:val="20"/>
          <w:lang w:val="pl-PL"/>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0C77ED3A" w14:textId="77777777" w:rsidR="006F0BCC" w:rsidRPr="003F68DC" w:rsidRDefault="006F0BCC" w:rsidP="006F0BCC">
      <w:pPr>
        <w:pStyle w:val="Tekstpodstawowy"/>
        <w:rPr>
          <w:lang w:eastAsia="en-US"/>
        </w:rPr>
      </w:pPr>
    </w:p>
    <w:p w14:paraId="067570D9" w14:textId="77777777" w:rsidR="00D051A9" w:rsidRPr="003F68DC" w:rsidRDefault="00D051A9" w:rsidP="00D051A9">
      <w:pPr>
        <w:pStyle w:val="Nagwek1"/>
        <w:rPr>
          <w:rFonts w:ascii="Franklin Gothic Book" w:hAnsi="Franklin Gothic Book" w:cstheme="minorHAnsi"/>
          <w:szCs w:val="22"/>
          <w:u w:val="single"/>
          <w:lang w:val="pl-PL"/>
        </w:rPr>
      </w:pPr>
      <w:r w:rsidRPr="003F68DC">
        <w:rPr>
          <w:rFonts w:ascii="Franklin Gothic Book" w:hAnsi="Franklin Gothic Book" w:cstheme="minorHAnsi"/>
          <w:bCs w:val="0"/>
          <w:szCs w:val="22"/>
          <w:u w:val="single"/>
          <w:lang w:val="pl-PL"/>
        </w:rPr>
        <w:t xml:space="preserve">Zmiany treści Umowy  </w:t>
      </w:r>
    </w:p>
    <w:p w14:paraId="6460E3AE" w14:textId="77777777" w:rsidR="00E52778" w:rsidRPr="003F68DC" w:rsidRDefault="00E52778" w:rsidP="00E52778">
      <w:pPr>
        <w:pStyle w:val="Nagwek2"/>
        <w:rPr>
          <w:rFonts w:ascii="Franklin Gothic Book" w:hAnsi="Franklin Gothic Book"/>
          <w:b/>
          <w:szCs w:val="22"/>
          <w:lang w:val="pl-PL"/>
        </w:rPr>
      </w:pPr>
      <w:r w:rsidRPr="003F68DC">
        <w:rPr>
          <w:rFonts w:ascii="Franklin Gothic Book" w:hAnsi="Franklin Gothic Book"/>
          <w:szCs w:val="22"/>
          <w:lang w:val="pl-PL"/>
        </w:rPr>
        <w:t>Wszelkie zmiany i uzupełnienia treści Umowy wymagają formy pisemnej, pod rygorem nieważności, w postaci aneksu do Umowy.</w:t>
      </w:r>
    </w:p>
    <w:p w14:paraId="740B8025" w14:textId="2747835E" w:rsidR="00E52778" w:rsidRPr="00B83CA1" w:rsidRDefault="00E52778" w:rsidP="00E52778">
      <w:pPr>
        <w:pStyle w:val="Nagwek2"/>
        <w:rPr>
          <w:rFonts w:ascii="Franklin Gothic Book" w:hAnsi="Franklin Gothic Book"/>
          <w:b/>
          <w:bCs w:val="0"/>
          <w:szCs w:val="22"/>
          <w:lang w:val="pl-PL"/>
        </w:rPr>
      </w:pPr>
      <w:r w:rsidRPr="003F68DC">
        <w:rPr>
          <w:rFonts w:ascii="Franklin Gothic Book" w:hAnsi="Franklin Gothic Book"/>
          <w:szCs w:val="22"/>
          <w:lang w:val="pl-PL"/>
        </w:rPr>
        <w:t xml:space="preserve">Poza przypadkami określonymi w art. </w:t>
      </w:r>
      <w:r w:rsidR="0054177D" w:rsidRPr="00D7023C">
        <w:rPr>
          <w:rFonts w:ascii="Franklin Gothic Book" w:hAnsi="Franklin Gothic Book"/>
          <w:szCs w:val="22"/>
          <w:lang w:val="pl-PL"/>
        </w:rPr>
        <w:t xml:space="preserve">455 </w:t>
      </w:r>
      <w:r w:rsidRPr="00D7023C">
        <w:rPr>
          <w:rFonts w:ascii="Franklin Gothic Book" w:hAnsi="Franklin Gothic Book"/>
          <w:szCs w:val="22"/>
          <w:lang w:val="pl-PL"/>
        </w:rPr>
        <w:t>Ustawy</w:t>
      </w:r>
      <w:r w:rsidRPr="00B83CA1">
        <w:rPr>
          <w:rFonts w:ascii="Franklin Gothic Book" w:hAnsi="Franklin Gothic Book"/>
          <w:szCs w:val="22"/>
          <w:lang w:val="pl-PL"/>
        </w:rPr>
        <w:t>, Zamawiający przewiduje możliwość dokonania zmian w Umowie w stosunku do treści oferty (dalej „</w:t>
      </w:r>
      <w:r w:rsidRPr="00B83CA1">
        <w:rPr>
          <w:rFonts w:ascii="Franklin Gothic Book" w:hAnsi="Franklin Gothic Book"/>
          <w:b/>
          <w:szCs w:val="22"/>
          <w:lang w:val="pl-PL"/>
        </w:rPr>
        <w:t>Oferta</w:t>
      </w:r>
      <w:r w:rsidRPr="00B83CA1">
        <w:rPr>
          <w:rFonts w:ascii="Franklin Gothic Book" w:hAnsi="Franklin Gothic Book"/>
          <w:szCs w:val="22"/>
          <w:lang w:val="pl-PL"/>
        </w:rPr>
        <w:t xml:space="preserve">”) Wykonawcy złożonej w postępowaniu, na warunkach, o których mowa w niniejszym </w:t>
      </w:r>
      <w:r w:rsidR="0054177D" w:rsidRPr="00B83CA1">
        <w:rPr>
          <w:rFonts w:ascii="Franklin Gothic Book" w:hAnsi="Franklin Gothic Book"/>
          <w:szCs w:val="22"/>
          <w:lang w:val="pl-PL"/>
        </w:rPr>
        <w:t>rozdziale</w:t>
      </w:r>
      <w:r w:rsidRPr="00B83CA1">
        <w:rPr>
          <w:rFonts w:ascii="Franklin Gothic Book" w:hAnsi="Franklin Gothic Book"/>
          <w:szCs w:val="22"/>
          <w:lang w:val="pl-PL"/>
        </w:rPr>
        <w:t xml:space="preserve">. </w:t>
      </w:r>
    </w:p>
    <w:p w14:paraId="784007E5" w14:textId="77777777" w:rsidR="00E52778" w:rsidRPr="00B83CA1" w:rsidRDefault="00E52778" w:rsidP="00E52778">
      <w:pPr>
        <w:pStyle w:val="Nagwek2"/>
        <w:rPr>
          <w:rFonts w:ascii="Franklin Gothic Book" w:hAnsi="Franklin Gothic Book"/>
          <w:b/>
          <w:bCs w:val="0"/>
          <w:szCs w:val="22"/>
          <w:lang w:val="pl-PL"/>
        </w:rPr>
      </w:pPr>
      <w:r w:rsidRPr="00B83CA1">
        <w:rPr>
          <w:rFonts w:ascii="Franklin Gothic Book" w:hAnsi="Franklin Gothic Book"/>
          <w:szCs w:val="22"/>
          <w:lang w:val="pl-PL"/>
        </w:rPr>
        <w:t>Zamawiający dopuszcza możliwość zmiany Umowy w następującym zakresie:</w:t>
      </w:r>
    </w:p>
    <w:p w14:paraId="4B7BD127" w14:textId="10832167" w:rsidR="00E52778" w:rsidRPr="00B83CA1" w:rsidRDefault="00071C9A" w:rsidP="00E52778">
      <w:pPr>
        <w:pStyle w:val="Nagwek3"/>
        <w:numPr>
          <w:ilvl w:val="2"/>
          <w:numId w:val="1"/>
        </w:numPr>
        <w:tabs>
          <w:tab w:val="clear" w:pos="993"/>
          <w:tab w:val="num" w:pos="1418"/>
        </w:tabs>
        <w:ind w:left="1418"/>
        <w:rPr>
          <w:rFonts w:ascii="Franklin Gothic Book" w:hAnsi="Franklin Gothic Book"/>
          <w:szCs w:val="22"/>
          <w:lang w:val="pl-PL"/>
        </w:rPr>
      </w:pPr>
      <w:r w:rsidRPr="00B83CA1">
        <w:rPr>
          <w:rFonts w:ascii="Franklin Gothic Book" w:hAnsi="Franklin Gothic Book"/>
          <w:szCs w:val="22"/>
          <w:lang w:val="pl-PL"/>
        </w:rPr>
        <w:lastRenderedPageBreak/>
        <w:t>zmiany</w:t>
      </w:r>
      <w:r w:rsidR="00E52778" w:rsidRPr="00B83CA1">
        <w:rPr>
          <w:rFonts w:ascii="Franklin Gothic Book" w:hAnsi="Franklin Gothic Book"/>
          <w:szCs w:val="22"/>
          <w:lang w:val="pl-PL"/>
        </w:rPr>
        <w:t xml:space="preserve"> terminu wykonania Umowy w przypadku wystąpienia siły wyższej lub </w:t>
      </w:r>
      <w:r w:rsidR="0025707D" w:rsidRPr="00B83CA1">
        <w:rPr>
          <w:rFonts w:ascii="Franklin Gothic Book" w:hAnsi="Franklin Gothic Book"/>
          <w:szCs w:val="22"/>
          <w:lang w:val="pl-PL"/>
        </w:rPr>
        <w:t>działań/zaniechań Zamawiającego.</w:t>
      </w:r>
    </w:p>
    <w:p w14:paraId="6813B3D6" w14:textId="0BC6651C" w:rsidR="00E52778" w:rsidRPr="00B83CA1" w:rsidRDefault="00E52778" w:rsidP="00E52778">
      <w:pPr>
        <w:pStyle w:val="Nagwek3"/>
        <w:numPr>
          <w:ilvl w:val="2"/>
          <w:numId w:val="1"/>
        </w:numPr>
        <w:tabs>
          <w:tab w:val="clear" w:pos="993"/>
          <w:tab w:val="num" w:pos="1418"/>
        </w:tabs>
        <w:ind w:left="1418"/>
        <w:rPr>
          <w:rFonts w:ascii="Franklin Gothic Book" w:hAnsi="Franklin Gothic Book"/>
          <w:b/>
          <w:bCs/>
          <w:szCs w:val="22"/>
          <w:lang w:val="pl-PL"/>
        </w:rPr>
      </w:pPr>
      <w:r w:rsidRPr="00B83CA1">
        <w:rPr>
          <w:rFonts w:ascii="Franklin Gothic Book" w:hAnsi="Franklin Gothic Book"/>
          <w:szCs w:val="22"/>
          <w:lang w:val="pl-PL"/>
        </w:rPr>
        <w:t>zmian</w:t>
      </w:r>
      <w:r w:rsidR="00071C9A" w:rsidRPr="00B83CA1">
        <w:rPr>
          <w:rFonts w:ascii="Franklin Gothic Book" w:hAnsi="Franklin Gothic Book"/>
          <w:szCs w:val="22"/>
          <w:lang w:val="pl-PL"/>
        </w:rPr>
        <w:t>y</w:t>
      </w:r>
      <w:r w:rsidRPr="00B83CA1">
        <w:rPr>
          <w:rFonts w:ascii="Franklin Gothic Book" w:hAnsi="Franklin Gothic Book"/>
          <w:szCs w:val="22"/>
          <w:lang w:val="pl-PL"/>
        </w:rPr>
        <w:t xml:space="preserve"> zakresu Przedmiotu Umowy z uwagi na niedostępność na rynku produktów wskazanych w Ofercie, spowodowanej zaprzestaniem produkcji lub wycofaniem z rynku tych materiałów lub urządzeń, z tym, że zmiana ta nie może prowadz</w:t>
      </w:r>
      <w:r w:rsidR="0025707D" w:rsidRPr="00B83CA1">
        <w:rPr>
          <w:rFonts w:ascii="Franklin Gothic Book" w:hAnsi="Franklin Gothic Book"/>
          <w:szCs w:val="22"/>
          <w:lang w:val="pl-PL"/>
        </w:rPr>
        <w:t>ić do zwiększenia wynagrodzenia.</w:t>
      </w:r>
    </w:p>
    <w:p w14:paraId="56E6FD72" w14:textId="4B08B498" w:rsidR="00E52778" w:rsidRPr="00B83CA1" w:rsidRDefault="00E52778" w:rsidP="00E52778">
      <w:pPr>
        <w:pStyle w:val="Nagwek3"/>
        <w:numPr>
          <w:ilvl w:val="2"/>
          <w:numId w:val="1"/>
        </w:numPr>
        <w:tabs>
          <w:tab w:val="clear" w:pos="993"/>
          <w:tab w:val="num" w:pos="1418"/>
        </w:tabs>
        <w:ind w:left="1418"/>
        <w:rPr>
          <w:rFonts w:ascii="Franklin Gothic Book" w:hAnsi="Franklin Gothic Book"/>
          <w:b/>
          <w:bCs/>
          <w:szCs w:val="22"/>
          <w:lang w:val="pl-PL"/>
        </w:rPr>
      </w:pPr>
      <w:r w:rsidRPr="00B83CA1">
        <w:rPr>
          <w:rFonts w:ascii="Franklin Gothic Book" w:hAnsi="Franklin Gothic Book"/>
          <w:szCs w:val="22"/>
          <w:lang w:val="pl-PL"/>
        </w:rPr>
        <w:t>zmian</w:t>
      </w:r>
      <w:r w:rsidR="00071C9A" w:rsidRPr="00B83CA1">
        <w:rPr>
          <w:rFonts w:ascii="Franklin Gothic Book" w:hAnsi="Franklin Gothic Book"/>
          <w:szCs w:val="22"/>
          <w:lang w:val="pl-PL"/>
        </w:rPr>
        <w:t>y</w:t>
      </w:r>
      <w:r w:rsidRPr="00B83CA1">
        <w:rPr>
          <w:rFonts w:ascii="Franklin Gothic Book" w:hAnsi="Franklin Gothic Book"/>
          <w:szCs w:val="22"/>
          <w:lang w:val="pl-PL"/>
        </w:rPr>
        <w:t xml:space="preserve"> sposobu wykonania Umowy uzasadniona sytuacją finansową Zamawiającego lub warunkami organizacyjnymi le</w:t>
      </w:r>
      <w:r w:rsidR="0025707D" w:rsidRPr="00B83CA1">
        <w:rPr>
          <w:rFonts w:ascii="Franklin Gothic Book" w:hAnsi="Franklin Gothic Book"/>
          <w:szCs w:val="22"/>
          <w:lang w:val="pl-PL"/>
        </w:rPr>
        <w:t>żącymi po stronie Zamawiającego.</w:t>
      </w:r>
    </w:p>
    <w:p w14:paraId="7695DD0C" w14:textId="5CD05913" w:rsidR="00E52778" w:rsidRPr="00B83CA1" w:rsidRDefault="00E52778" w:rsidP="00E52778">
      <w:pPr>
        <w:pStyle w:val="Nagwek3"/>
        <w:numPr>
          <w:ilvl w:val="2"/>
          <w:numId w:val="1"/>
        </w:numPr>
        <w:tabs>
          <w:tab w:val="clear" w:pos="993"/>
          <w:tab w:val="num" w:pos="1418"/>
        </w:tabs>
        <w:ind w:left="1418"/>
        <w:rPr>
          <w:rFonts w:ascii="Franklin Gothic Book" w:hAnsi="Franklin Gothic Book"/>
          <w:b/>
          <w:bCs/>
          <w:szCs w:val="22"/>
          <w:lang w:val="pl-PL"/>
        </w:rPr>
      </w:pPr>
      <w:r w:rsidRPr="00B83CA1">
        <w:rPr>
          <w:rFonts w:ascii="Franklin Gothic Book" w:hAnsi="Franklin Gothic Book"/>
          <w:szCs w:val="22"/>
          <w:lang w:val="pl-PL"/>
        </w:rPr>
        <w:t>koniecznoś</w:t>
      </w:r>
      <w:r w:rsidR="00071C9A" w:rsidRPr="00B83CA1">
        <w:rPr>
          <w:rFonts w:ascii="Franklin Gothic Book" w:hAnsi="Franklin Gothic Book"/>
          <w:szCs w:val="22"/>
          <w:lang w:val="pl-PL"/>
        </w:rPr>
        <w:t>ci</w:t>
      </w:r>
      <w:r w:rsidRPr="00B83CA1">
        <w:rPr>
          <w:rFonts w:ascii="Franklin Gothic Book" w:hAnsi="Franklin Gothic Book"/>
          <w:szCs w:val="22"/>
          <w:lang w:val="pl-PL"/>
        </w:rPr>
        <w:t xml:space="preserve"> zrealizowania Umowy przy zastosowaniu innych rozwiązań technicznych/technologicznych niż wskazane w ofercie w sytuacji, gdyby zastosowanie przewidzianych rozwiązań groziło niewykonanie</w:t>
      </w:r>
      <w:r w:rsidR="0025707D" w:rsidRPr="00B83CA1">
        <w:rPr>
          <w:rFonts w:ascii="Franklin Gothic Book" w:hAnsi="Franklin Gothic Book"/>
          <w:szCs w:val="22"/>
          <w:lang w:val="pl-PL"/>
        </w:rPr>
        <w:t>m lub wadliwym wykonaniem Umowy.</w:t>
      </w:r>
    </w:p>
    <w:p w14:paraId="6E4DFF01" w14:textId="041438DB" w:rsidR="00E52778" w:rsidRPr="00B83CA1" w:rsidRDefault="00E52778" w:rsidP="00E52778">
      <w:pPr>
        <w:pStyle w:val="Nagwek3"/>
        <w:numPr>
          <w:ilvl w:val="2"/>
          <w:numId w:val="1"/>
        </w:numPr>
        <w:tabs>
          <w:tab w:val="clear" w:pos="993"/>
          <w:tab w:val="num" w:pos="1418"/>
        </w:tabs>
        <w:ind w:left="1418"/>
        <w:rPr>
          <w:rFonts w:ascii="Franklin Gothic Book" w:hAnsi="Franklin Gothic Book"/>
          <w:b/>
          <w:bCs/>
          <w:szCs w:val="22"/>
          <w:lang w:val="pl-PL"/>
        </w:rPr>
      </w:pPr>
      <w:r w:rsidRPr="00B83CA1">
        <w:rPr>
          <w:rFonts w:ascii="Franklin Gothic Book" w:hAnsi="Franklin Gothic Book"/>
          <w:szCs w:val="22"/>
          <w:lang w:val="pl-PL"/>
        </w:rPr>
        <w:t>koniecznoś</w:t>
      </w:r>
      <w:r w:rsidR="00071C9A" w:rsidRPr="00B83CA1">
        <w:rPr>
          <w:rFonts w:ascii="Franklin Gothic Book" w:hAnsi="Franklin Gothic Book"/>
          <w:szCs w:val="22"/>
          <w:lang w:val="pl-PL"/>
        </w:rPr>
        <w:t>ci</w:t>
      </w:r>
      <w:r w:rsidRPr="00B83CA1">
        <w:rPr>
          <w:rFonts w:ascii="Franklin Gothic Book" w:hAnsi="Franklin Gothic Book"/>
          <w:szCs w:val="22"/>
          <w:lang w:val="pl-PL"/>
        </w:rPr>
        <w:t xml:space="preserve"> zrealizowania Umowy przy zastosowaniu innych rozwiązań technicznych lub materiałowych ze względu</w:t>
      </w:r>
      <w:r w:rsidR="0025707D" w:rsidRPr="00B83CA1">
        <w:rPr>
          <w:rFonts w:ascii="Franklin Gothic Book" w:hAnsi="Franklin Gothic Book"/>
          <w:szCs w:val="22"/>
          <w:lang w:val="pl-PL"/>
        </w:rPr>
        <w:t xml:space="preserve"> na zmiany obowiązującego prawa.</w:t>
      </w:r>
    </w:p>
    <w:p w14:paraId="413CCE10" w14:textId="56ADF54D" w:rsidR="00E52778" w:rsidRPr="00B83CA1" w:rsidRDefault="00E52778" w:rsidP="00E52778">
      <w:pPr>
        <w:pStyle w:val="Nagwek3"/>
        <w:numPr>
          <w:ilvl w:val="2"/>
          <w:numId w:val="1"/>
        </w:numPr>
        <w:tabs>
          <w:tab w:val="clear" w:pos="993"/>
          <w:tab w:val="num" w:pos="1418"/>
        </w:tabs>
        <w:ind w:left="1418"/>
        <w:rPr>
          <w:rFonts w:ascii="Franklin Gothic Book" w:hAnsi="Franklin Gothic Book"/>
          <w:szCs w:val="22"/>
          <w:lang w:val="pl-PL"/>
        </w:rPr>
      </w:pPr>
      <w:r w:rsidRPr="00B83CA1">
        <w:rPr>
          <w:rFonts w:ascii="Franklin Gothic Book" w:hAnsi="Franklin Gothic Book"/>
          <w:szCs w:val="22"/>
          <w:lang w:val="pl-PL"/>
        </w:rPr>
        <w:t>zmiany w wymaganych parametrach produktu w związku z pojawiającymi się rozwojowymi zmianami techniczno-technologicznymi, wynikami prowadzonych badań i</w:t>
      </w:r>
      <w:r w:rsidR="00E64270" w:rsidRPr="00B83CA1">
        <w:rPr>
          <w:rFonts w:ascii="Franklin Gothic Book" w:hAnsi="Franklin Gothic Book"/>
          <w:szCs w:val="22"/>
          <w:lang w:val="pl-PL"/>
        </w:rPr>
        <w:t> </w:t>
      </w:r>
      <w:r w:rsidRPr="00B83CA1">
        <w:rPr>
          <w:rFonts w:ascii="Franklin Gothic Book" w:hAnsi="Franklin Gothic Book"/>
          <w:szCs w:val="22"/>
          <w:lang w:val="pl-PL"/>
        </w:rPr>
        <w:t>analiz lub doświadczeniami eksploatacyjnymi Zamawiającego.</w:t>
      </w:r>
    </w:p>
    <w:p w14:paraId="1933CED9" w14:textId="7641D503" w:rsidR="00935705" w:rsidRPr="00B83CA1" w:rsidRDefault="00935705" w:rsidP="00935705">
      <w:pPr>
        <w:pStyle w:val="Nagwek3"/>
        <w:numPr>
          <w:ilvl w:val="2"/>
          <w:numId w:val="1"/>
        </w:numPr>
        <w:tabs>
          <w:tab w:val="clear" w:pos="993"/>
          <w:tab w:val="num" w:pos="1418"/>
        </w:tabs>
        <w:ind w:left="1418"/>
        <w:rPr>
          <w:rFonts w:ascii="Franklin Gothic Book" w:hAnsi="Franklin Gothic Book"/>
          <w:szCs w:val="22"/>
          <w:lang w:val="pl-PL"/>
        </w:rPr>
      </w:pPr>
      <w:r w:rsidRPr="00B83CA1">
        <w:rPr>
          <w:rFonts w:ascii="Franklin Gothic Book" w:hAnsi="Franklin Gothic Book"/>
          <w:szCs w:val="22"/>
          <w:lang w:val="pl-PL"/>
        </w:rPr>
        <w:t xml:space="preserve"> zmiany organizacji obowiązującej u Zamawiającego lub zmiany sposobu wykon</w:t>
      </w:r>
      <w:r w:rsidR="0054177D" w:rsidRPr="00B83CA1">
        <w:rPr>
          <w:rFonts w:ascii="Franklin Gothic Book" w:hAnsi="Franklin Gothic Book"/>
          <w:szCs w:val="22"/>
          <w:lang w:val="pl-PL"/>
        </w:rPr>
        <w:t>ywania Prac.</w:t>
      </w:r>
    </w:p>
    <w:p w14:paraId="54BA09A9" w14:textId="77777777" w:rsidR="00E52778" w:rsidRPr="00B83CA1" w:rsidRDefault="00E52778" w:rsidP="00E52778">
      <w:pPr>
        <w:pStyle w:val="Nagwek2"/>
        <w:rPr>
          <w:rFonts w:ascii="Franklin Gothic Book" w:hAnsi="Franklin Gothic Book"/>
          <w:szCs w:val="22"/>
          <w:lang w:val="pl-PL"/>
        </w:rPr>
      </w:pPr>
      <w:r w:rsidRPr="00B83CA1">
        <w:rPr>
          <w:rFonts w:ascii="Franklin Gothic Book" w:hAnsi="Franklin Gothic Book"/>
          <w:szCs w:val="22"/>
          <w:lang w:val="pl-PL"/>
        </w:rPr>
        <w:t>Zamawiający dopuszcza również możliwość wprowadzenia następujących zmian:</w:t>
      </w:r>
    </w:p>
    <w:p w14:paraId="00118E09" w14:textId="6712ECA6" w:rsidR="00E52778" w:rsidRPr="00B83CA1" w:rsidRDefault="00E52778" w:rsidP="00E52778">
      <w:pPr>
        <w:pStyle w:val="Nagwek3"/>
        <w:numPr>
          <w:ilvl w:val="2"/>
          <w:numId w:val="1"/>
        </w:numPr>
        <w:tabs>
          <w:tab w:val="clear" w:pos="993"/>
          <w:tab w:val="num" w:pos="1418"/>
        </w:tabs>
        <w:ind w:left="1418"/>
        <w:rPr>
          <w:rFonts w:ascii="Franklin Gothic Book" w:hAnsi="Franklin Gothic Book"/>
          <w:b/>
          <w:bCs/>
          <w:szCs w:val="22"/>
          <w:lang w:val="pl-PL"/>
        </w:rPr>
      </w:pPr>
      <w:r w:rsidRPr="00B83CA1">
        <w:rPr>
          <w:rFonts w:ascii="Franklin Gothic Book" w:hAnsi="Franklin Gothic Book"/>
          <w:szCs w:val="22"/>
          <w:lang w:val="pl-PL"/>
        </w:rPr>
        <w:t>W zakresie przedłużenia terminu realizacji Umowy, jeżeli uzasadnione to będzie warunkami organizacyjnymi leżącymi po stro</w:t>
      </w:r>
      <w:r w:rsidR="0025707D" w:rsidRPr="00B83CA1">
        <w:rPr>
          <w:rFonts w:ascii="Franklin Gothic Book" w:hAnsi="Franklin Gothic Book"/>
          <w:szCs w:val="22"/>
          <w:lang w:val="pl-PL"/>
        </w:rPr>
        <w:t>nie Zamawiającego lub Wykonawcy.</w:t>
      </w:r>
    </w:p>
    <w:p w14:paraId="3C82A97D" w14:textId="0F684DDA" w:rsidR="00E52778" w:rsidRPr="00B83CA1" w:rsidRDefault="00E52778" w:rsidP="00E52778">
      <w:pPr>
        <w:pStyle w:val="Nagwek3"/>
        <w:numPr>
          <w:ilvl w:val="2"/>
          <w:numId w:val="1"/>
        </w:numPr>
        <w:tabs>
          <w:tab w:val="clear" w:pos="993"/>
          <w:tab w:val="num" w:pos="1418"/>
        </w:tabs>
        <w:ind w:left="1418"/>
        <w:rPr>
          <w:rFonts w:ascii="Franklin Gothic Book" w:hAnsi="Franklin Gothic Book"/>
          <w:b/>
          <w:bCs/>
          <w:szCs w:val="22"/>
          <w:lang w:val="pl-PL"/>
        </w:rPr>
      </w:pPr>
      <w:r w:rsidRPr="00B83CA1">
        <w:rPr>
          <w:rFonts w:ascii="Franklin Gothic Book" w:hAnsi="Franklin Gothic Book"/>
          <w:szCs w:val="22"/>
          <w:lang w:val="pl-PL"/>
        </w:rPr>
        <w:t>Zmiana terminów wynikających z harmonogramu wykonania Umowy, jeżeli uzasadnione to będzie sytuacją finansową Zamawiającego lub warunkami organizacyjnymi le</w:t>
      </w:r>
      <w:r w:rsidR="0025707D" w:rsidRPr="00B83CA1">
        <w:rPr>
          <w:rFonts w:ascii="Franklin Gothic Book" w:hAnsi="Franklin Gothic Book"/>
          <w:szCs w:val="22"/>
          <w:lang w:val="pl-PL"/>
        </w:rPr>
        <w:t>żącymi po stronie Zamawiającego.</w:t>
      </w:r>
    </w:p>
    <w:p w14:paraId="7BACFF6B" w14:textId="77777777" w:rsidR="00E52778" w:rsidRPr="00B83CA1" w:rsidRDefault="00E52778" w:rsidP="00E52778">
      <w:pPr>
        <w:pStyle w:val="Nagwek3"/>
        <w:numPr>
          <w:ilvl w:val="2"/>
          <w:numId w:val="1"/>
        </w:numPr>
        <w:tabs>
          <w:tab w:val="clear" w:pos="993"/>
          <w:tab w:val="num" w:pos="1418"/>
        </w:tabs>
        <w:ind w:left="1418"/>
        <w:rPr>
          <w:rFonts w:ascii="Franklin Gothic Book" w:hAnsi="Franklin Gothic Book"/>
          <w:szCs w:val="22"/>
          <w:lang w:val="pl-PL"/>
        </w:rPr>
      </w:pPr>
      <w:r w:rsidRPr="00B83CA1">
        <w:rPr>
          <w:rFonts w:ascii="Franklin Gothic Book" w:hAnsi="Franklin Gothic Book"/>
          <w:lang w:val="pl-PL"/>
        </w:rPr>
        <w:t xml:space="preserve">W zakresie wydłużenia okresu gwarancji lub rękojmi </w:t>
      </w:r>
      <w:r w:rsidRPr="00B83CA1">
        <w:rPr>
          <w:rFonts w:ascii="Franklin Gothic Book" w:hAnsi="Franklin Gothic Book"/>
          <w:szCs w:val="22"/>
          <w:lang w:val="pl-PL"/>
        </w:rPr>
        <w:t>w następujących przypadkach:</w:t>
      </w:r>
    </w:p>
    <w:p w14:paraId="36CF9FA3" w14:textId="4592194B" w:rsidR="00E52778" w:rsidRPr="00B83CA1" w:rsidRDefault="0025707D" w:rsidP="00E52778">
      <w:pPr>
        <w:pStyle w:val="Nagwek3"/>
        <w:numPr>
          <w:ilvl w:val="3"/>
          <w:numId w:val="1"/>
        </w:numPr>
        <w:rPr>
          <w:rFonts w:ascii="Franklin Gothic Book" w:hAnsi="Franklin Gothic Book"/>
          <w:lang w:val="pl-PL"/>
        </w:rPr>
      </w:pPr>
      <w:r w:rsidRPr="00B83CA1">
        <w:rPr>
          <w:rFonts w:ascii="Franklin Gothic Book" w:hAnsi="Franklin Gothic Book"/>
          <w:lang w:val="pl-PL"/>
        </w:rPr>
        <w:t>zmiany terminu wykonania Umowy.</w:t>
      </w:r>
    </w:p>
    <w:p w14:paraId="562BFC1E" w14:textId="77777777" w:rsidR="00E52778" w:rsidRPr="00B83CA1" w:rsidRDefault="00E52778" w:rsidP="00E52778">
      <w:pPr>
        <w:pStyle w:val="Nagwek3"/>
        <w:numPr>
          <w:ilvl w:val="3"/>
          <w:numId w:val="1"/>
        </w:numPr>
        <w:rPr>
          <w:rFonts w:ascii="Franklin Gothic Book" w:hAnsi="Franklin Gothic Book"/>
          <w:lang w:val="pl-PL"/>
        </w:rPr>
      </w:pPr>
      <w:r w:rsidRPr="00B83CA1">
        <w:rPr>
          <w:rFonts w:ascii="Franklin Gothic Book" w:hAnsi="Franklin Gothic Book"/>
          <w:lang w:val="pl-PL"/>
        </w:rPr>
        <w:t>wydłużenia okresu gwarancji lub rękojmi o okres niezbędny do usunięcia wad lub usterek.</w:t>
      </w:r>
    </w:p>
    <w:p w14:paraId="7073E4CF" w14:textId="77777777" w:rsidR="00E52778" w:rsidRPr="00B83CA1" w:rsidRDefault="00E52778" w:rsidP="00E52778">
      <w:pPr>
        <w:pStyle w:val="Nagwek3"/>
        <w:numPr>
          <w:ilvl w:val="2"/>
          <w:numId w:val="1"/>
        </w:numPr>
        <w:tabs>
          <w:tab w:val="clear" w:pos="993"/>
          <w:tab w:val="num" w:pos="1418"/>
        </w:tabs>
        <w:ind w:left="1418"/>
        <w:rPr>
          <w:rFonts w:ascii="Franklin Gothic Book" w:hAnsi="Franklin Gothic Book"/>
          <w:szCs w:val="22"/>
          <w:lang w:val="pl-PL"/>
        </w:rPr>
      </w:pPr>
      <w:r w:rsidRPr="00B83CA1">
        <w:rPr>
          <w:rFonts w:ascii="Franklin Gothic Book" w:hAnsi="Franklin Gothic Book"/>
          <w:szCs w:val="22"/>
          <w:lang w:val="pl-PL"/>
        </w:rPr>
        <w:t>oraz innych zmian w przypadku wystąpienia siły wyższej co uniemożliwia wykonanie przedmiotu Umowy.</w:t>
      </w:r>
    </w:p>
    <w:p w14:paraId="291DD834" w14:textId="77777777" w:rsidR="00E52778" w:rsidRPr="00B83CA1" w:rsidRDefault="00E52778" w:rsidP="00E52778">
      <w:pPr>
        <w:pStyle w:val="Nagwek2"/>
        <w:rPr>
          <w:rFonts w:ascii="Franklin Gothic Book" w:hAnsi="Franklin Gothic Book"/>
          <w:bCs w:val="0"/>
          <w:szCs w:val="22"/>
          <w:lang w:val="pl-PL"/>
        </w:rPr>
      </w:pPr>
      <w:r w:rsidRPr="00B83CA1">
        <w:rPr>
          <w:rFonts w:ascii="Franklin Gothic Book" w:hAnsi="Franklin Gothic Book"/>
          <w:szCs w:val="22"/>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78FC183B" w14:textId="24EB418C" w:rsidR="00E52778" w:rsidRPr="00B83CA1" w:rsidRDefault="00E52778" w:rsidP="00E52778">
      <w:pPr>
        <w:pStyle w:val="Nagwek2"/>
        <w:rPr>
          <w:rFonts w:ascii="Franklin Gothic Book" w:hAnsi="Franklin Gothic Book"/>
          <w:szCs w:val="22"/>
          <w:lang w:val="pl-PL"/>
        </w:rPr>
      </w:pPr>
      <w:r w:rsidRPr="00B83CA1">
        <w:rPr>
          <w:rFonts w:ascii="Franklin Gothic Book" w:hAnsi="Franklin Gothic Book"/>
          <w:szCs w:val="22"/>
          <w:lang w:val="pl-PL"/>
        </w:rPr>
        <w:t xml:space="preserve">Nie stanowi zmiany Umowy w rozumieniu </w:t>
      </w:r>
      <w:r w:rsidRPr="00D7023C">
        <w:rPr>
          <w:rFonts w:ascii="Franklin Gothic Book" w:hAnsi="Franklin Gothic Book"/>
          <w:szCs w:val="22"/>
          <w:lang w:val="pl-PL"/>
        </w:rPr>
        <w:t xml:space="preserve">art. </w:t>
      </w:r>
      <w:r w:rsidR="00643EA0" w:rsidRPr="00D7023C">
        <w:rPr>
          <w:rFonts w:ascii="Franklin Gothic Book" w:hAnsi="Franklin Gothic Book"/>
          <w:szCs w:val="22"/>
          <w:lang w:val="pl-PL"/>
        </w:rPr>
        <w:t>455</w:t>
      </w:r>
      <w:r w:rsidRPr="00D7023C">
        <w:rPr>
          <w:rFonts w:ascii="Franklin Gothic Book" w:hAnsi="Franklin Gothic Book"/>
          <w:szCs w:val="22"/>
          <w:lang w:val="pl-PL"/>
        </w:rPr>
        <w:t xml:space="preserve"> </w:t>
      </w:r>
      <w:r w:rsidR="00643EA0" w:rsidRPr="00D7023C">
        <w:rPr>
          <w:rFonts w:ascii="Franklin Gothic Book" w:hAnsi="Franklin Gothic Book"/>
          <w:szCs w:val="22"/>
          <w:lang w:val="pl-PL"/>
        </w:rPr>
        <w:t>U</w:t>
      </w:r>
      <w:r w:rsidRPr="00D7023C">
        <w:rPr>
          <w:rFonts w:ascii="Franklin Gothic Book" w:hAnsi="Franklin Gothic Book"/>
          <w:szCs w:val="22"/>
          <w:lang w:val="pl-PL"/>
        </w:rPr>
        <w:t>stawy</w:t>
      </w:r>
      <w:r w:rsidRPr="00B83CA1">
        <w:rPr>
          <w:rFonts w:ascii="Franklin Gothic Book" w:hAnsi="Franklin Gothic Book"/>
          <w:szCs w:val="22"/>
          <w:lang w:val="pl-PL"/>
        </w:rPr>
        <w:t xml:space="preserve"> </w:t>
      </w:r>
      <w:r w:rsidRPr="00B83CA1">
        <w:rPr>
          <w:rFonts w:ascii="Franklin Gothic Book" w:hAnsi="Franklin Gothic Book"/>
          <w:szCs w:val="22"/>
          <w:lang w:val="pl-PL"/>
        </w:rPr>
        <w:br/>
        <w:t>w szczególności:</w:t>
      </w:r>
    </w:p>
    <w:p w14:paraId="7A3A8B5D" w14:textId="268AFA84" w:rsidR="00E52778" w:rsidRPr="00B83CA1" w:rsidRDefault="00E52778" w:rsidP="00E52778">
      <w:pPr>
        <w:pStyle w:val="Nagwek3"/>
        <w:numPr>
          <w:ilvl w:val="2"/>
          <w:numId w:val="1"/>
        </w:numPr>
        <w:tabs>
          <w:tab w:val="clear" w:pos="993"/>
          <w:tab w:val="num" w:pos="1418"/>
        </w:tabs>
        <w:ind w:left="1418"/>
        <w:rPr>
          <w:rFonts w:ascii="Franklin Gothic Book" w:hAnsi="Franklin Gothic Book"/>
          <w:b/>
          <w:bCs/>
          <w:szCs w:val="22"/>
          <w:lang w:val="pl-PL"/>
        </w:rPr>
      </w:pPr>
      <w:r w:rsidRPr="00B83CA1">
        <w:rPr>
          <w:rFonts w:ascii="Franklin Gothic Book" w:hAnsi="Franklin Gothic Book"/>
          <w:szCs w:val="22"/>
          <w:lang w:val="pl-PL"/>
        </w:rPr>
        <w:lastRenderedPageBreak/>
        <w:t>zmiana danych związanych z obsługą admi</w:t>
      </w:r>
      <w:r w:rsidR="0025707D" w:rsidRPr="00B83CA1">
        <w:rPr>
          <w:rFonts w:ascii="Franklin Gothic Book" w:hAnsi="Franklin Gothic Book"/>
          <w:szCs w:val="22"/>
          <w:lang w:val="pl-PL"/>
        </w:rPr>
        <w:t>nistracyjno-organizacyjną Umowy.</w:t>
      </w:r>
    </w:p>
    <w:p w14:paraId="33015969" w14:textId="2D6EB487" w:rsidR="00E52778" w:rsidRPr="00B83CA1" w:rsidRDefault="0025707D" w:rsidP="00E52778">
      <w:pPr>
        <w:pStyle w:val="Nagwek3"/>
        <w:numPr>
          <w:ilvl w:val="2"/>
          <w:numId w:val="1"/>
        </w:numPr>
        <w:tabs>
          <w:tab w:val="clear" w:pos="993"/>
          <w:tab w:val="num" w:pos="1418"/>
        </w:tabs>
        <w:ind w:left="1418"/>
        <w:rPr>
          <w:rFonts w:ascii="Franklin Gothic Book" w:hAnsi="Franklin Gothic Book"/>
          <w:b/>
          <w:bCs/>
          <w:szCs w:val="22"/>
          <w:lang w:val="pl-PL"/>
        </w:rPr>
      </w:pPr>
      <w:r w:rsidRPr="00B83CA1">
        <w:rPr>
          <w:rFonts w:ascii="Franklin Gothic Book" w:hAnsi="Franklin Gothic Book"/>
          <w:szCs w:val="22"/>
          <w:lang w:val="pl-PL"/>
        </w:rPr>
        <w:t>zmiana danych teleadresowych.</w:t>
      </w:r>
    </w:p>
    <w:p w14:paraId="55CFD6E7" w14:textId="11AF8B24" w:rsidR="00E52778" w:rsidRPr="00B83CA1" w:rsidRDefault="00E52778" w:rsidP="00E52778">
      <w:pPr>
        <w:pStyle w:val="Nagwek3"/>
        <w:numPr>
          <w:ilvl w:val="2"/>
          <w:numId w:val="1"/>
        </w:numPr>
        <w:tabs>
          <w:tab w:val="clear" w:pos="993"/>
          <w:tab w:val="num" w:pos="1418"/>
        </w:tabs>
        <w:ind w:left="1418"/>
        <w:rPr>
          <w:rFonts w:ascii="Franklin Gothic Book" w:hAnsi="Franklin Gothic Book"/>
          <w:szCs w:val="22"/>
          <w:lang w:val="pl-PL"/>
        </w:rPr>
      </w:pPr>
      <w:r w:rsidRPr="00B83CA1">
        <w:rPr>
          <w:rFonts w:ascii="Franklin Gothic Book" w:hAnsi="Franklin Gothic Book"/>
          <w:szCs w:val="22"/>
          <w:lang w:val="pl-PL"/>
        </w:rPr>
        <w:t>zmiana osób wskazany</w:t>
      </w:r>
      <w:r w:rsidR="0025707D" w:rsidRPr="00B83CA1">
        <w:rPr>
          <w:rFonts w:ascii="Franklin Gothic Book" w:hAnsi="Franklin Gothic Book"/>
          <w:szCs w:val="22"/>
          <w:lang w:val="pl-PL"/>
        </w:rPr>
        <w:t>ch do kontaktów między Stronami.</w:t>
      </w:r>
    </w:p>
    <w:p w14:paraId="217439E1" w14:textId="507602BE" w:rsidR="00E52778" w:rsidRPr="00B83CA1" w:rsidRDefault="00E52778" w:rsidP="00E52778">
      <w:pPr>
        <w:pStyle w:val="Nagwek3"/>
        <w:numPr>
          <w:ilvl w:val="2"/>
          <w:numId w:val="1"/>
        </w:numPr>
        <w:tabs>
          <w:tab w:val="clear" w:pos="993"/>
          <w:tab w:val="num" w:pos="1418"/>
        </w:tabs>
        <w:ind w:left="1418"/>
        <w:rPr>
          <w:rFonts w:ascii="Franklin Gothic Book" w:hAnsi="Franklin Gothic Book"/>
          <w:szCs w:val="22"/>
          <w:lang w:val="pl-PL"/>
        </w:rPr>
      </w:pPr>
      <w:r w:rsidRPr="00B83CA1">
        <w:rPr>
          <w:rFonts w:ascii="Franklin Gothic Book" w:hAnsi="Franklin Gothic Book"/>
          <w:szCs w:val="22"/>
          <w:lang w:val="pl-PL"/>
        </w:rPr>
        <w:t>zmiana formy zabezpieczenia należytego zabezpieczenia Umowy</w:t>
      </w:r>
      <w:r w:rsidR="0025707D" w:rsidRPr="00B83CA1">
        <w:rPr>
          <w:rFonts w:ascii="Franklin Gothic Book" w:hAnsi="Franklin Gothic Book"/>
          <w:szCs w:val="22"/>
          <w:lang w:val="pl-PL"/>
        </w:rPr>
        <w:t>.</w:t>
      </w:r>
    </w:p>
    <w:p w14:paraId="02DD3E0A" w14:textId="77777777" w:rsidR="00E52778" w:rsidRPr="00B83CA1" w:rsidRDefault="00E52778" w:rsidP="00E52778">
      <w:pPr>
        <w:pStyle w:val="Nagwek3"/>
        <w:numPr>
          <w:ilvl w:val="2"/>
          <w:numId w:val="1"/>
        </w:numPr>
        <w:tabs>
          <w:tab w:val="clear" w:pos="993"/>
          <w:tab w:val="num" w:pos="1418"/>
        </w:tabs>
        <w:ind w:left="1418"/>
        <w:rPr>
          <w:rFonts w:ascii="Franklin Gothic Book" w:hAnsi="Franklin Gothic Book"/>
          <w:szCs w:val="22"/>
          <w:lang w:val="pl-PL"/>
        </w:rPr>
      </w:pPr>
      <w:r w:rsidRPr="00B83CA1">
        <w:rPr>
          <w:rFonts w:ascii="Franklin Gothic Book" w:hAnsi="Franklin Gothic Book"/>
          <w:szCs w:val="22"/>
          <w:lang w:val="pl-PL"/>
        </w:rPr>
        <w:t>zmiana obowiązującej stawki VAT w przypadku zmiany przepisów podatkowych.</w:t>
      </w:r>
    </w:p>
    <w:p w14:paraId="42623C7F" w14:textId="51D691EE" w:rsidR="006B308A" w:rsidRPr="00D7023C" w:rsidRDefault="006B308A" w:rsidP="00D7023C">
      <w:pPr>
        <w:pStyle w:val="Nagwek2"/>
        <w:rPr>
          <w:rFonts w:ascii="Franklin Gothic Book" w:hAnsi="Franklin Gothic Book"/>
          <w:szCs w:val="22"/>
          <w:lang w:val="pl-PL"/>
        </w:rPr>
      </w:pPr>
      <w:r w:rsidRPr="00D7023C">
        <w:rPr>
          <w:rFonts w:ascii="Franklin Gothic Book" w:hAnsi="Franklin Gothic Book"/>
          <w:szCs w:val="22"/>
          <w:lang w:val="pl-PL"/>
        </w:rPr>
        <w:t xml:space="preserve">Wszelkie zmiany wdrożonych u Zamawiającego następujących dokumentów dotyczących Wykonawców i Dostawców, zamieszczonych na stronie: </w:t>
      </w:r>
      <w:hyperlink r:id="rId17" w:history="1">
        <w:r w:rsidRPr="00D7023C">
          <w:rPr>
            <w:szCs w:val="22"/>
            <w:lang w:val="pl-PL"/>
          </w:rPr>
          <w:t>https://www.enea.pl/pl/grupaenea/o-grupie/spolki-grupy-enea/polaniec/zamowienia/dokumenty-dla-wykonawcow-i-dostawcow</w:t>
        </w:r>
      </w:hyperlink>
      <w:r w:rsidRPr="003F68DC">
        <w:rPr>
          <w:rFonts w:ascii="Franklin Gothic Book" w:hAnsi="Franklin Gothic Book"/>
          <w:szCs w:val="22"/>
          <w:lang w:val="pl-PL"/>
        </w:rPr>
        <w:t xml:space="preserve"> </w:t>
      </w:r>
      <w:r w:rsidRPr="00D7023C">
        <w:rPr>
          <w:rFonts w:ascii="Franklin Gothic Book" w:hAnsi="Franklin Gothic Book"/>
          <w:szCs w:val="22"/>
          <w:lang w:val="pl-PL"/>
        </w:rPr>
        <w:t>:</w:t>
      </w:r>
    </w:p>
    <w:p w14:paraId="4DB79BD8" w14:textId="77777777" w:rsidR="006B308A" w:rsidRPr="00D7023C" w:rsidRDefault="006B308A" w:rsidP="00D7023C">
      <w:pPr>
        <w:pStyle w:val="Nagwek3"/>
        <w:numPr>
          <w:ilvl w:val="2"/>
          <w:numId w:val="1"/>
        </w:numPr>
        <w:tabs>
          <w:tab w:val="clear" w:pos="993"/>
          <w:tab w:val="num" w:pos="1418"/>
        </w:tabs>
        <w:ind w:left="1418"/>
        <w:rPr>
          <w:rFonts w:ascii="Franklin Gothic Book" w:eastAsiaTheme="minorHAnsi" w:hAnsi="Franklin Gothic Book"/>
          <w:szCs w:val="22"/>
        </w:rPr>
      </w:pPr>
      <w:r w:rsidRPr="00D7023C">
        <w:rPr>
          <w:rFonts w:ascii="Franklin Gothic Book" w:hAnsi="Franklin Gothic Book"/>
          <w:szCs w:val="22"/>
          <w:lang w:val="pl-PL"/>
        </w:rPr>
        <w:t>OWZU</w:t>
      </w:r>
    </w:p>
    <w:p w14:paraId="0C8F46B9" w14:textId="77777777" w:rsidR="00022938" w:rsidRPr="00D7023C" w:rsidRDefault="00022938" w:rsidP="00D7023C">
      <w:pPr>
        <w:pStyle w:val="Nagwek3"/>
        <w:numPr>
          <w:ilvl w:val="2"/>
          <w:numId w:val="1"/>
        </w:numPr>
        <w:tabs>
          <w:tab w:val="clear" w:pos="993"/>
          <w:tab w:val="num" w:pos="1418"/>
        </w:tabs>
        <w:ind w:left="1418"/>
        <w:rPr>
          <w:rFonts w:ascii="Franklin Gothic Book" w:hAnsi="Franklin Gothic Book"/>
          <w:szCs w:val="22"/>
          <w:lang w:val="pl-PL"/>
        </w:rPr>
      </w:pPr>
      <w:r w:rsidRPr="00D7023C">
        <w:rPr>
          <w:rFonts w:ascii="Franklin Gothic Book" w:hAnsi="Franklin Gothic Book"/>
          <w:szCs w:val="22"/>
          <w:lang w:val="pl-PL"/>
        </w:rPr>
        <w:t xml:space="preserve">Instrukcja ochrony przeciwpożarowej Enea Elektrownia Połaniec Spółka Akcyjna I/DB/B/2/2015 wraz z dokumentami związanymi: </w:t>
      </w:r>
    </w:p>
    <w:p w14:paraId="6F98EC5D" w14:textId="77777777" w:rsidR="00022938" w:rsidRPr="00D7023C" w:rsidRDefault="00022938" w:rsidP="00D7023C">
      <w:pPr>
        <w:numPr>
          <w:ilvl w:val="1"/>
          <w:numId w:val="70"/>
        </w:numPr>
        <w:spacing w:after="120"/>
        <w:jc w:val="both"/>
        <w:rPr>
          <w:rFonts w:ascii="Franklin Gothic Book" w:hAnsi="Franklin Gothic Book"/>
          <w:sz w:val="22"/>
          <w:szCs w:val="22"/>
        </w:rPr>
      </w:pPr>
      <w:r w:rsidRPr="00D7023C">
        <w:rPr>
          <w:rFonts w:ascii="Franklin Gothic Book" w:hAnsi="Franklin Gothic Book"/>
          <w:sz w:val="22"/>
          <w:szCs w:val="22"/>
        </w:rPr>
        <w:t>Nr. 9 Dokument Zabezpieczenia Przed Wybuchem;</w:t>
      </w:r>
    </w:p>
    <w:p w14:paraId="58B09EB9" w14:textId="77777777" w:rsidR="00022938" w:rsidRPr="00D7023C" w:rsidRDefault="00022938" w:rsidP="00D7023C">
      <w:pPr>
        <w:numPr>
          <w:ilvl w:val="1"/>
          <w:numId w:val="70"/>
        </w:numPr>
        <w:spacing w:after="120"/>
        <w:jc w:val="both"/>
        <w:rPr>
          <w:rFonts w:ascii="Franklin Gothic Book" w:hAnsi="Franklin Gothic Book"/>
          <w:sz w:val="22"/>
          <w:szCs w:val="22"/>
        </w:rPr>
      </w:pPr>
      <w:r w:rsidRPr="00D7023C">
        <w:rPr>
          <w:rFonts w:ascii="Franklin Gothic Book" w:hAnsi="Franklin Gothic Book"/>
          <w:sz w:val="22"/>
          <w:szCs w:val="22"/>
        </w:rPr>
        <w:t xml:space="preserve">Nr.11 Wzór zezwolenie na wykonywanie prac niebezpiecznych pożarowo na terenie Enea Elektrownia Połaniec Spółka Akcyjna oraz rejestru zezwoleń na wykonywanie tych prac; </w:t>
      </w:r>
    </w:p>
    <w:p w14:paraId="0AC611A0" w14:textId="241B69AE" w:rsidR="00022938" w:rsidRPr="00D7023C" w:rsidRDefault="00022938" w:rsidP="00D7023C">
      <w:pPr>
        <w:pStyle w:val="Nagwek3"/>
        <w:numPr>
          <w:ilvl w:val="2"/>
          <w:numId w:val="1"/>
        </w:numPr>
        <w:tabs>
          <w:tab w:val="clear" w:pos="993"/>
          <w:tab w:val="num" w:pos="1418"/>
        </w:tabs>
        <w:ind w:left="1418"/>
        <w:rPr>
          <w:rFonts w:ascii="Franklin Gothic Book" w:hAnsi="Franklin Gothic Book"/>
          <w:szCs w:val="22"/>
          <w:lang w:val="pl-PL"/>
        </w:rPr>
      </w:pPr>
      <w:r w:rsidRPr="00D7023C">
        <w:rPr>
          <w:rFonts w:ascii="Franklin Gothic Book" w:hAnsi="Franklin Gothic Book"/>
          <w:szCs w:val="22"/>
          <w:lang w:val="pl-PL"/>
        </w:rPr>
        <w:t>Instrukcja Organizacji Bezpiecznej Pracy w Enea Elektrownia Połaniec Spółka Akcyjna I/NB/B/20/2013 wraz z dokumentami związanymi :</w:t>
      </w:r>
    </w:p>
    <w:p w14:paraId="6B9EE89C" w14:textId="77777777" w:rsidR="00022938" w:rsidRPr="00D7023C" w:rsidRDefault="00022938" w:rsidP="00D7023C">
      <w:pPr>
        <w:numPr>
          <w:ilvl w:val="1"/>
          <w:numId w:val="70"/>
        </w:numPr>
        <w:spacing w:after="120"/>
        <w:jc w:val="both"/>
        <w:rPr>
          <w:rFonts w:ascii="Franklin Gothic Book" w:hAnsi="Franklin Gothic Book"/>
          <w:szCs w:val="22"/>
        </w:rPr>
      </w:pPr>
      <w:r w:rsidRPr="00D7023C">
        <w:rPr>
          <w:rFonts w:ascii="Franklin Gothic Book" w:hAnsi="Franklin Gothic Book"/>
          <w:sz w:val="22"/>
          <w:szCs w:val="22"/>
        </w:rPr>
        <w:t>NR 1) Zasady odłączania i zabezpieczenia źródeł niebezpiecznych energii z wykorzystaniem systemu Lock Out / Tag Out (LOTO) w Elektrowni.</w:t>
      </w:r>
    </w:p>
    <w:p w14:paraId="4A4E9F6F" w14:textId="77777777" w:rsidR="00022938" w:rsidRPr="00D7023C" w:rsidRDefault="00022938" w:rsidP="00D7023C">
      <w:pPr>
        <w:numPr>
          <w:ilvl w:val="1"/>
          <w:numId w:val="70"/>
        </w:numPr>
        <w:spacing w:after="120"/>
        <w:jc w:val="both"/>
        <w:rPr>
          <w:rFonts w:ascii="Franklin Gothic Book" w:hAnsi="Franklin Gothic Book"/>
          <w:szCs w:val="22"/>
        </w:rPr>
      </w:pPr>
      <w:r w:rsidRPr="00D7023C">
        <w:rPr>
          <w:rFonts w:ascii="Franklin Gothic Book" w:hAnsi="Franklin Gothic Book"/>
          <w:sz w:val="22"/>
          <w:szCs w:val="22"/>
        </w:rPr>
        <w:t xml:space="preserve">NR 2) Wymagania dla Wykonawców realizujących prace na rzecz Elektrowni zasady wyznaczania koordynatorów, ich obowiązki i uprawnienia oraz obowiązki pracowników Elektrowni przy zlecaniu prac Wykonawcom. </w:t>
      </w:r>
    </w:p>
    <w:p w14:paraId="45473B6B" w14:textId="77777777" w:rsidR="00022938" w:rsidRPr="00D7023C" w:rsidRDefault="00022938" w:rsidP="00D7023C">
      <w:pPr>
        <w:numPr>
          <w:ilvl w:val="1"/>
          <w:numId w:val="70"/>
        </w:numPr>
        <w:spacing w:after="120"/>
        <w:jc w:val="both"/>
        <w:rPr>
          <w:rFonts w:ascii="Franklin Gothic Book" w:hAnsi="Franklin Gothic Book"/>
          <w:szCs w:val="22"/>
        </w:rPr>
      </w:pPr>
      <w:r w:rsidRPr="00D7023C">
        <w:rPr>
          <w:rFonts w:ascii="Franklin Gothic Book" w:hAnsi="Franklin Gothic Book"/>
          <w:sz w:val="22"/>
          <w:szCs w:val="22"/>
        </w:rPr>
        <w:t>NR 3) Podstawowe zasady obowiązujące podczas wykonywania prac przy urządzeniach energetycznych.</w:t>
      </w:r>
    </w:p>
    <w:p w14:paraId="58BF4665" w14:textId="77777777" w:rsidR="00022938" w:rsidRPr="00D7023C" w:rsidRDefault="00022938" w:rsidP="00D7023C">
      <w:pPr>
        <w:numPr>
          <w:ilvl w:val="1"/>
          <w:numId w:val="70"/>
        </w:numPr>
        <w:spacing w:after="120"/>
        <w:jc w:val="both"/>
        <w:rPr>
          <w:rFonts w:ascii="Franklin Gothic Book" w:hAnsi="Franklin Gothic Book"/>
          <w:szCs w:val="22"/>
        </w:rPr>
      </w:pPr>
      <w:r w:rsidRPr="00D7023C">
        <w:rPr>
          <w:rFonts w:ascii="Franklin Gothic Book" w:hAnsi="Franklin Gothic Book"/>
          <w:sz w:val="22"/>
          <w:szCs w:val="22"/>
        </w:rPr>
        <w:t>NR 4) Ogólne zasady obowiązujące podczas wykonywania prac szczególnie niebezpiecznych lub niebezpiecznych.</w:t>
      </w:r>
    </w:p>
    <w:p w14:paraId="3CFC7851" w14:textId="77777777" w:rsidR="00022938" w:rsidRPr="00D7023C" w:rsidRDefault="00022938" w:rsidP="00D7023C">
      <w:pPr>
        <w:numPr>
          <w:ilvl w:val="1"/>
          <w:numId w:val="70"/>
        </w:numPr>
        <w:spacing w:after="120"/>
        <w:jc w:val="both"/>
        <w:rPr>
          <w:rFonts w:ascii="Franklin Gothic Book" w:hAnsi="Franklin Gothic Book"/>
          <w:szCs w:val="22"/>
        </w:rPr>
      </w:pPr>
      <w:r w:rsidRPr="00D7023C">
        <w:rPr>
          <w:rFonts w:ascii="Franklin Gothic Book" w:hAnsi="Franklin Gothic Book"/>
          <w:sz w:val="22"/>
          <w:szCs w:val="22"/>
        </w:rPr>
        <w:t>NR 8) Wykazy prac: 1) Eksploatacyjnych przy urządzeniach energetycznych, dla wykonania których wymagane jest polecenie pisemne wykonania pracy; 2) Dla Wykonania których wymagane jest zlecenie wykonania pracy; 3) pomocniczych przy urządzeniach energetycznych; 4) Dla których powinna być opracowana instrukcja organizacji robót; 5) Które powinny być wykonywane przez co najmniej dwie osoby w celu zapewnienia asekuracji</w:t>
      </w:r>
    </w:p>
    <w:p w14:paraId="3CA09D48" w14:textId="77777777" w:rsidR="00022938" w:rsidRPr="00D7023C" w:rsidRDefault="00022938" w:rsidP="00D7023C">
      <w:pPr>
        <w:numPr>
          <w:ilvl w:val="1"/>
          <w:numId w:val="70"/>
        </w:numPr>
        <w:spacing w:after="120"/>
        <w:jc w:val="both"/>
        <w:rPr>
          <w:rFonts w:ascii="Franklin Gothic Book" w:hAnsi="Franklin Gothic Book"/>
          <w:szCs w:val="22"/>
        </w:rPr>
      </w:pPr>
      <w:r w:rsidRPr="00D7023C">
        <w:rPr>
          <w:rFonts w:ascii="Franklin Gothic Book" w:hAnsi="Franklin Gothic Book"/>
          <w:sz w:val="22"/>
          <w:szCs w:val="22"/>
        </w:rPr>
        <w:t>NR 13) Wzór Karty informacyjnej o zagrożeniach</w:t>
      </w:r>
    </w:p>
    <w:p w14:paraId="78BEB589" w14:textId="77777777" w:rsidR="00022938" w:rsidRPr="00D7023C" w:rsidRDefault="00022938" w:rsidP="00D7023C">
      <w:pPr>
        <w:numPr>
          <w:ilvl w:val="1"/>
          <w:numId w:val="70"/>
        </w:numPr>
        <w:spacing w:after="120"/>
        <w:jc w:val="both"/>
        <w:rPr>
          <w:rFonts w:ascii="Franklin Gothic Book" w:hAnsi="Franklin Gothic Book"/>
          <w:szCs w:val="22"/>
        </w:rPr>
      </w:pPr>
      <w:r w:rsidRPr="00D7023C">
        <w:rPr>
          <w:rFonts w:ascii="Franklin Gothic Book" w:hAnsi="Franklin Gothic Book"/>
          <w:sz w:val="22"/>
          <w:szCs w:val="22"/>
        </w:rPr>
        <w:t>NR 14) Wzór Karty zagrożeń i doboru środków ochronnych przed zagrożeniami.</w:t>
      </w:r>
    </w:p>
    <w:p w14:paraId="47473591" w14:textId="77777777" w:rsidR="00022938" w:rsidRPr="00D7023C" w:rsidRDefault="00022938" w:rsidP="00D7023C">
      <w:pPr>
        <w:numPr>
          <w:ilvl w:val="1"/>
          <w:numId w:val="70"/>
        </w:numPr>
        <w:spacing w:after="120"/>
        <w:jc w:val="both"/>
        <w:rPr>
          <w:rFonts w:ascii="Franklin Gothic Book" w:hAnsi="Franklin Gothic Book"/>
          <w:szCs w:val="22"/>
        </w:rPr>
      </w:pPr>
      <w:r w:rsidRPr="00D7023C">
        <w:rPr>
          <w:rFonts w:ascii="Franklin Gothic Book" w:hAnsi="Franklin Gothic Book"/>
          <w:sz w:val="22"/>
          <w:szCs w:val="22"/>
        </w:rPr>
        <w:t xml:space="preserve">NR 15) Wzór Karty pomiaru gazów i temperatury     </w:t>
      </w:r>
    </w:p>
    <w:p w14:paraId="11DECBA1" w14:textId="77777777" w:rsidR="00022938" w:rsidRPr="00D7023C" w:rsidRDefault="00022938" w:rsidP="00D7023C">
      <w:pPr>
        <w:numPr>
          <w:ilvl w:val="1"/>
          <w:numId w:val="70"/>
        </w:numPr>
        <w:spacing w:after="120"/>
        <w:jc w:val="both"/>
        <w:rPr>
          <w:rFonts w:ascii="Franklin Gothic Book" w:hAnsi="Franklin Gothic Book"/>
          <w:szCs w:val="22"/>
        </w:rPr>
      </w:pPr>
      <w:r w:rsidRPr="00D7023C">
        <w:rPr>
          <w:rFonts w:ascii="Franklin Gothic Book" w:hAnsi="Franklin Gothic Book"/>
          <w:sz w:val="22"/>
          <w:szCs w:val="22"/>
        </w:rPr>
        <w:t xml:space="preserve">NR 16) Wytyczne do opracowania Instrukcji organizacji robót, sposobu ich rejestracji oraz przekazania Wykonawcom obszaru robót. I/NB/B/48/2018 - </w:t>
      </w:r>
    </w:p>
    <w:p w14:paraId="2B368BB3" w14:textId="77777777" w:rsidR="00022938" w:rsidRPr="00D7023C" w:rsidRDefault="00022938" w:rsidP="00D7023C">
      <w:pPr>
        <w:numPr>
          <w:ilvl w:val="1"/>
          <w:numId w:val="70"/>
        </w:numPr>
        <w:spacing w:after="120"/>
        <w:jc w:val="both"/>
        <w:rPr>
          <w:rFonts w:ascii="Franklin Gothic Book" w:hAnsi="Franklin Gothic Book"/>
          <w:szCs w:val="22"/>
        </w:rPr>
      </w:pPr>
      <w:r w:rsidRPr="00D7023C">
        <w:rPr>
          <w:rFonts w:ascii="Franklin Gothic Book" w:hAnsi="Franklin Gothic Book"/>
          <w:sz w:val="22"/>
          <w:szCs w:val="22"/>
        </w:rPr>
        <w:t>NR 17) Wykazy prac dla których powinien być opracowany plan bezpieczeństwa                               i ochrony zdrowia (bioz) oraz instrukcja bezpiecznego wykonywania robót budowlanych</w:t>
      </w:r>
    </w:p>
    <w:p w14:paraId="669A0BF2" w14:textId="77777777" w:rsidR="00022938" w:rsidRPr="00D7023C" w:rsidRDefault="00022938" w:rsidP="00D7023C">
      <w:pPr>
        <w:pStyle w:val="Nagwek3"/>
        <w:numPr>
          <w:ilvl w:val="2"/>
          <w:numId w:val="1"/>
        </w:numPr>
        <w:tabs>
          <w:tab w:val="clear" w:pos="993"/>
          <w:tab w:val="num" w:pos="1418"/>
        </w:tabs>
        <w:ind w:left="1418"/>
        <w:rPr>
          <w:rFonts w:ascii="Franklin Gothic Book" w:hAnsi="Franklin Gothic Book"/>
          <w:szCs w:val="22"/>
          <w:lang w:val="pl-PL"/>
        </w:rPr>
      </w:pPr>
      <w:r w:rsidRPr="00D7023C">
        <w:rPr>
          <w:rFonts w:ascii="Franklin Gothic Book" w:hAnsi="Franklin Gothic Book"/>
          <w:szCs w:val="22"/>
          <w:lang w:val="pl-PL"/>
        </w:rPr>
        <w:lastRenderedPageBreak/>
        <w:t xml:space="preserve">Instrukcja postępowania w razie wypadków i nagłych </w:t>
      </w:r>
      <w:proofErr w:type="spellStart"/>
      <w:r w:rsidRPr="00D7023C">
        <w:rPr>
          <w:rFonts w:ascii="Franklin Gothic Book" w:hAnsi="Franklin Gothic Book"/>
          <w:szCs w:val="22"/>
          <w:lang w:val="pl-PL"/>
        </w:rPr>
        <w:t>zachorowań</w:t>
      </w:r>
      <w:proofErr w:type="spellEnd"/>
      <w:r w:rsidRPr="00D7023C">
        <w:rPr>
          <w:rFonts w:ascii="Franklin Gothic Book" w:hAnsi="Franklin Gothic Book"/>
          <w:szCs w:val="22"/>
          <w:lang w:val="pl-PL"/>
        </w:rPr>
        <w:t xml:space="preserve"> oraz zasady postępowania powypadkowego I/NB/B/15/2007 </w:t>
      </w:r>
    </w:p>
    <w:p w14:paraId="3EC92C6A" w14:textId="77777777" w:rsidR="00022938" w:rsidRPr="00D7023C" w:rsidRDefault="00022938" w:rsidP="00D7023C">
      <w:pPr>
        <w:pStyle w:val="Nagwek3"/>
        <w:numPr>
          <w:ilvl w:val="2"/>
          <w:numId w:val="1"/>
        </w:numPr>
        <w:tabs>
          <w:tab w:val="clear" w:pos="993"/>
          <w:tab w:val="num" w:pos="1418"/>
        </w:tabs>
        <w:ind w:left="1418"/>
        <w:rPr>
          <w:rFonts w:ascii="Franklin Gothic Book" w:hAnsi="Franklin Gothic Book"/>
          <w:szCs w:val="22"/>
          <w:lang w:val="pl-PL"/>
        </w:rPr>
      </w:pPr>
      <w:r w:rsidRPr="00D7023C">
        <w:rPr>
          <w:rFonts w:ascii="Franklin Gothic Book" w:hAnsi="Franklin Gothic Book"/>
          <w:szCs w:val="22"/>
          <w:lang w:val="pl-PL"/>
        </w:rPr>
        <w:t>Instrukcja w sprawie zakazu palenia wyrobów tytoniowych, w tym palenia nowatorskich wyrobów tytoniowych i papierosów elektronicznych I/NB/B/48/2018</w:t>
      </w:r>
    </w:p>
    <w:p w14:paraId="46B9AEC2" w14:textId="77777777" w:rsidR="00022938" w:rsidRPr="00D7023C" w:rsidRDefault="00EB3F98" w:rsidP="00D7023C">
      <w:pPr>
        <w:pStyle w:val="Nagwek3"/>
        <w:numPr>
          <w:ilvl w:val="2"/>
          <w:numId w:val="1"/>
        </w:numPr>
        <w:tabs>
          <w:tab w:val="clear" w:pos="993"/>
          <w:tab w:val="num" w:pos="1418"/>
        </w:tabs>
        <w:ind w:left="1418"/>
        <w:rPr>
          <w:rFonts w:ascii="Franklin Gothic Book" w:hAnsi="Franklin Gothic Book"/>
          <w:szCs w:val="22"/>
          <w:lang w:val="pl-PL"/>
        </w:rPr>
      </w:pPr>
      <w:hyperlink r:id="rId18" w:history="1">
        <w:r w:rsidR="00022938" w:rsidRPr="00D7023C">
          <w:rPr>
            <w:szCs w:val="22"/>
            <w:lang w:val="pl-PL"/>
          </w:rPr>
          <w:t xml:space="preserve">Instrukcja </w:t>
        </w:r>
        <w:proofErr w:type="spellStart"/>
        <w:r w:rsidR="00022938" w:rsidRPr="00D7023C">
          <w:rPr>
            <w:szCs w:val="22"/>
            <w:lang w:val="pl-PL"/>
          </w:rPr>
          <w:t>przepustkowa</w:t>
        </w:r>
        <w:proofErr w:type="spellEnd"/>
        <w:r w:rsidR="00022938" w:rsidRPr="00D7023C">
          <w:rPr>
            <w:szCs w:val="22"/>
            <w:lang w:val="pl-PL"/>
          </w:rPr>
          <w:t xml:space="preserve"> dla ruchu osobowego i pojazdów oraz zasady poruszania się po terenie chronionym Enea Elektrownia Połaniec Spółka Akcyjna I/NN/B/35/2008.</w:t>
        </w:r>
      </w:hyperlink>
    </w:p>
    <w:p w14:paraId="5C72108E" w14:textId="77777777" w:rsidR="00022938" w:rsidRPr="00D7023C" w:rsidRDefault="00022938" w:rsidP="00D7023C">
      <w:pPr>
        <w:pStyle w:val="Nagwek3"/>
        <w:numPr>
          <w:ilvl w:val="2"/>
          <w:numId w:val="1"/>
        </w:numPr>
        <w:tabs>
          <w:tab w:val="clear" w:pos="993"/>
          <w:tab w:val="num" w:pos="1418"/>
        </w:tabs>
        <w:ind w:left="1418"/>
        <w:rPr>
          <w:rFonts w:ascii="Franklin Gothic Book" w:hAnsi="Franklin Gothic Book"/>
          <w:szCs w:val="22"/>
          <w:lang w:val="pl-PL"/>
        </w:rPr>
      </w:pPr>
      <w:r w:rsidRPr="00D7023C">
        <w:rPr>
          <w:rFonts w:ascii="Franklin Gothic Book" w:hAnsi="Franklin Gothic Book"/>
          <w:szCs w:val="22"/>
          <w:lang w:val="pl-PL"/>
        </w:rPr>
        <w:t xml:space="preserve">Instrukcja </w:t>
      </w:r>
      <w:proofErr w:type="spellStart"/>
      <w:r w:rsidRPr="00D7023C">
        <w:rPr>
          <w:rFonts w:ascii="Franklin Gothic Book" w:hAnsi="Franklin Gothic Book"/>
          <w:szCs w:val="22"/>
          <w:lang w:val="pl-PL"/>
        </w:rPr>
        <w:t>przepustkowa</w:t>
      </w:r>
      <w:proofErr w:type="spellEnd"/>
      <w:r w:rsidRPr="00D7023C">
        <w:rPr>
          <w:rFonts w:ascii="Franklin Gothic Book" w:hAnsi="Franklin Gothic Book"/>
          <w:szCs w:val="22"/>
          <w:lang w:val="pl-PL"/>
        </w:rPr>
        <w:t xml:space="preserve"> dla ruchu materiałowego I/NN/B/69/2008</w:t>
      </w:r>
    </w:p>
    <w:p w14:paraId="130BCC00" w14:textId="03B0B98D" w:rsidR="006B308A" w:rsidRPr="00D7023C" w:rsidRDefault="00EB3F98" w:rsidP="00D7023C">
      <w:pPr>
        <w:pStyle w:val="Nagwek3"/>
        <w:numPr>
          <w:ilvl w:val="2"/>
          <w:numId w:val="1"/>
        </w:numPr>
        <w:tabs>
          <w:tab w:val="clear" w:pos="993"/>
          <w:tab w:val="num" w:pos="1418"/>
        </w:tabs>
        <w:ind w:left="1418"/>
        <w:rPr>
          <w:rFonts w:ascii="Franklin Gothic Book" w:hAnsi="Franklin Gothic Book"/>
          <w:szCs w:val="22"/>
        </w:rPr>
      </w:pPr>
      <w:hyperlink r:id="rId19" w:history="1">
        <w:r w:rsidR="00022938" w:rsidRPr="00D7023C">
          <w:rPr>
            <w:rFonts w:ascii="Franklin Gothic Book" w:hAnsi="Franklin Gothic Book"/>
            <w:szCs w:val="22"/>
          </w:rPr>
          <w:t> </w:t>
        </w:r>
        <w:r w:rsidR="00022938" w:rsidRPr="00D7023C">
          <w:rPr>
            <w:szCs w:val="22"/>
          </w:rPr>
          <w:t xml:space="preserve">I/MS/P/41/2014 </w:t>
        </w:r>
        <w:proofErr w:type="spellStart"/>
        <w:r w:rsidR="00022938" w:rsidRPr="00D7023C">
          <w:rPr>
            <w:szCs w:val="22"/>
          </w:rPr>
          <w:t>Instrukcja</w:t>
        </w:r>
        <w:proofErr w:type="spellEnd"/>
        <w:r w:rsidR="00022938" w:rsidRPr="00D7023C">
          <w:rPr>
            <w:szCs w:val="22"/>
          </w:rPr>
          <w:t xml:space="preserve"> </w:t>
        </w:r>
        <w:proofErr w:type="spellStart"/>
        <w:r w:rsidR="00022938" w:rsidRPr="00D7023C">
          <w:rPr>
            <w:szCs w:val="22"/>
          </w:rPr>
          <w:t>postępowania</w:t>
        </w:r>
        <w:proofErr w:type="spellEnd"/>
        <w:r w:rsidR="00022938" w:rsidRPr="00D7023C">
          <w:rPr>
            <w:szCs w:val="22"/>
          </w:rPr>
          <w:t xml:space="preserve"> z </w:t>
        </w:r>
        <w:proofErr w:type="spellStart"/>
        <w:r w:rsidR="00022938" w:rsidRPr="00D7023C">
          <w:rPr>
            <w:szCs w:val="22"/>
          </w:rPr>
          <w:t>odpadami</w:t>
        </w:r>
        <w:proofErr w:type="spellEnd"/>
        <w:r w:rsidR="00022938" w:rsidRPr="00D7023C">
          <w:rPr>
            <w:szCs w:val="22"/>
          </w:rPr>
          <w:t xml:space="preserve"> </w:t>
        </w:r>
        <w:proofErr w:type="spellStart"/>
        <w:r w:rsidR="00022938" w:rsidRPr="00D7023C">
          <w:rPr>
            <w:szCs w:val="22"/>
          </w:rPr>
          <w:t>wytworzonymi</w:t>
        </w:r>
        <w:proofErr w:type="spellEnd"/>
        <w:r w:rsidR="00022938" w:rsidRPr="00D7023C">
          <w:rPr>
            <w:szCs w:val="22"/>
          </w:rPr>
          <w:t xml:space="preserve"> w </w:t>
        </w:r>
        <w:proofErr w:type="spellStart"/>
        <w:r w:rsidR="00022938" w:rsidRPr="00D7023C">
          <w:rPr>
            <w:szCs w:val="22"/>
          </w:rPr>
          <w:t>Enea</w:t>
        </w:r>
        <w:proofErr w:type="spellEnd"/>
        <w:r w:rsidR="00022938" w:rsidRPr="00D7023C">
          <w:rPr>
            <w:szCs w:val="22"/>
          </w:rPr>
          <w:t xml:space="preserve"> </w:t>
        </w:r>
        <w:proofErr w:type="spellStart"/>
        <w:r w:rsidR="00022938" w:rsidRPr="00D7023C">
          <w:rPr>
            <w:szCs w:val="22"/>
          </w:rPr>
          <w:t>Elektrownia</w:t>
        </w:r>
        <w:proofErr w:type="spellEnd"/>
        <w:r w:rsidR="00022938" w:rsidRPr="00D7023C">
          <w:rPr>
            <w:szCs w:val="22"/>
          </w:rPr>
          <w:t xml:space="preserve"> </w:t>
        </w:r>
        <w:proofErr w:type="spellStart"/>
        <w:r w:rsidR="00022938" w:rsidRPr="00D7023C">
          <w:rPr>
            <w:szCs w:val="22"/>
          </w:rPr>
          <w:t>Połaniec</w:t>
        </w:r>
        <w:proofErr w:type="spellEnd"/>
        <w:r w:rsidR="00022938" w:rsidRPr="00D7023C">
          <w:rPr>
            <w:szCs w:val="22"/>
          </w:rPr>
          <w:t xml:space="preserve"> SA </w:t>
        </w:r>
        <w:proofErr w:type="spellStart"/>
        <w:r w:rsidR="00022938" w:rsidRPr="00D7023C">
          <w:rPr>
            <w:szCs w:val="22"/>
          </w:rPr>
          <w:t>przez</w:t>
        </w:r>
        <w:proofErr w:type="spellEnd"/>
        <w:r w:rsidR="00022938" w:rsidRPr="00D7023C">
          <w:rPr>
            <w:szCs w:val="22"/>
          </w:rPr>
          <w:t xml:space="preserve"> </w:t>
        </w:r>
        <w:proofErr w:type="spellStart"/>
        <w:r w:rsidR="00022938" w:rsidRPr="00D7023C">
          <w:rPr>
            <w:szCs w:val="22"/>
          </w:rPr>
          <w:t>podmioty</w:t>
        </w:r>
        <w:proofErr w:type="spellEnd"/>
        <w:r w:rsidR="00022938" w:rsidRPr="00D7023C">
          <w:rPr>
            <w:szCs w:val="22"/>
          </w:rPr>
          <w:t xml:space="preserve"> </w:t>
        </w:r>
        <w:proofErr w:type="spellStart"/>
        <w:r w:rsidR="00022938" w:rsidRPr="00D7023C">
          <w:rPr>
            <w:szCs w:val="22"/>
          </w:rPr>
          <w:t>zewnętrzne</w:t>
        </w:r>
        <w:proofErr w:type="spellEnd"/>
      </w:hyperlink>
      <w:r w:rsidR="00022938" w:rsidRPr="00D7023C">
        <w:rPr>
          <w:szCs w:val="22"/>
        </w:rPr>
        <w:t>,</w:t>
      </w:r>
    </w:p>
    <w:p w14:paraId="5BF8CC97" w14:textId="7C82A9DD" w:rsidR="006B308A" w:rsidRPr="00D7023C" w:rsidRDefault="006B308A" w:rsidP="00D7023C">
      <w:pPr>
        <w:spacing w:line="276" w:lineRule="auto"/>
        <w:jc w:val="both"/>
        <w:rPr>
          <w:rFonts w:ascii="Franklin Gothic Book" w:hAnsi="Franklin Gothic Book"/>
          <w:color w:val="1F497D"/>
          <w:sz w:val="22"/>
          <w:szCs w:val="22"/>
        </w:rPr>
      </w:pPr>
      <w:r w:rsidRPr="003F68DC">
        <w:rPr>
          <w:rFonts w:ascii="Franklin Gothic Book" w:hAnsi="Franklin Gothic Book"/>
          <w:sz w:val="22"/>
          <w:szCs w:val="22"/>
        </w:rPr>
        <w:t xml:space="preserve">- </w:t>
      </w:r>
      <w:r w:rsidRPr="00D7023C">
        <w:rPr>
          <w:rFonts w:ascii="Franklin Gothic Book" w:hAnsi="Franklin Gothic Book"/>
          <w:sz w:val="22"/>
          <w:szCs w:val="22"/>
        </w:rPr>
        <w:t>stanowiących załączniki do Umowy, nie wymagają zawierania aneksu do Umowy, a jedynie zostaną wprowadzone jako kolejna wersja wdrożonych u Zamawiającego dokumentów.</w:t>
      </w:r>
    </w:p>
    <w:p w14:paraId="08FDFF48" w14:textId="6B6CF542" w:rsidR="00A73CCB" w:rsidRPr="003F68DC" w:rsidRDefault="00A73CCB" w:rsidP="00094BFF">
      <w:pPr>
        <w:rPr>
          <w:rFonts w:ascii="Franklin Gothic Book" w:hAnsi="Franklin Gothic Book"/>
          <w:sz w:val="22"/>
          <w:szCs w:val="22"/>
        </w:rPr>
      </w:pPr>
    </w:p>
    <w:p w14:paraId="1B159A1C" w14:textId="2FC20DD1" w:rsidR="0072172F" w:rsidRPr="00B83CA1" w:rsidRDefault="00C95E90" w:rsidP="00614035">
      <w:pPr>
        <w:pStyle w:val="Nagwek1"/>
        <w:rPr>
          <w:rFonts w:ascii="Franklin Gothic Book" w:hAnsi="Franklin Gothic Book" w:cstheme="minorHAnsi"/>
          <w:szCs w:val="22"/>
          <w:u w:val="single"/>
          <w:lang w:val="pl-PL"/>
        </w:rPr>
      </w:pPr>
      <w:r w:rsidRPr="00B83CA1">
        <w:rPr>
          <w:rFonts w:ascii="Franklin Gothic Book" w:hAnsi="Franklin Gothic Book" w:cstheme="minorHAnsi"/>
          <w:szCs w:val="22"/>
          <w:u w:val="single"/>
          <w:lang w:val="pl-PL"/>
        </w:rPr>
        <w:t>Rozwiązanie umowy</w:t>
      </w:r>
    </w:p>
    <w:p w14:paraId="4FB48927" w14:textId="66F83CB2" w:rsidR="00E52778" w:rsidRPr="00B83CA1" w:rsidRDefault="00E52778" w:rsidP="00094BFF">
      <w:pPr>
        <w:pStyle w:val="Nagwek2"/>
        <w:rPr>
          <w:rFonts w:ascii="Franklin Gothic Book" w:hAnsi="Franklin Gothic Book"/>
          <w:bCs w:val="0"/>
          <w:szCs w:val="22"/>
          <w:lang w:val="pl-PL"/>
        </w:rPr>
      </w:pPr>
      <w:r w:rsidRPr="00B83CA1">
        <w:rPr>
          <w:rFonts w:ascii="Franklin Gothic Book" w:hAnsi="Franklin Gothic Book"/>
          <w:szCs w:val="22"/>
          <w:lang w:val="pl-PL"/>
        </w:rPr>
        <w:t>Zamawiający ma prawo rozwiązać Umowę z winy Wykonawcy z zachowaniem 3-miesięcznego okresu wypowiedzenia ze skutkiem na koniec miesiąca kalendarzowego w następujących przypadkach:</w:t>
      </w:r>
    </w:p>
    <w:p w14:paraId="5BFE6EEA" w14:textId="3CE8791A" w:rsidR="00E52778" w:rsidRPr="00B83CA1" w:rsidRDefault="00E52778" w:rsidP="00094BFF">
      <w:pPr>
        <w:pStyle w:val="Nagwek2"/>
        <w:numPr>
          <w:ilvl w:val="2"/>
          <w:numId w:val="1"/>
        </w:numPr>
        <w:tabs>
          <w:tab w:val="clear" w:pos="993"/>
          <w:tab w:val="num" w:pos="1276"/>
        </w:tabs>
        <w:ind w:left="1418"/>
        <w:rPr>
          <w:rFonts w:ascii="Franklin Gothic Book" w:hAnsi="Franklin Gothic Book"/>
          <w:szCs w:val="22"/>
          <w:lang w:val="pl-PL"/>
        </w:rPr>
      </w:pPr>
      <w:r w:rsidRPr="00B83CA1">
        <w:rPr>
          <w:rFonts w:ascii="Franklin Gothic Book" w:hAnsi="Franklin Gothic Book"/>
          <w:szCs w:val="22"/>
          <w:lang w:val="pl-PL"/>
        </w:rPr>
        <w:t xml:space="preserve">powtarzającego się (więcej niż trzy przypadki) zatrudnienia przez Wykonawcę pracownika na podstawie innych warunków niż umowa o pracę dla stanowisk określonych w punkcie </w:t>
      </w:r>
      <w:r w:rsidR="00EF32CB" w:rsidRPr="00B83CA1">
        <w:rPr>
          <w:rFonts w:ascii="Franklin Gothic Book" w:hAnsi="Franklin Gothic Book"/>
          <w:szCs w:val="22"/>
          <w:lang w:val="pl-PL"/>
        </w:rPr>
        <w:t>1.</w:t>
      </w:r>
      <w:r w:rsidR="00A95682" w:rsidRPr="00B83CA1">
        <w:rPr>
          <w:rFonts w:ascii="Franklin Gothic Book" w:hAnsi="Franklin Gothic Book"/>
          <w:szCs w:val="22"/>
          <w:lang w:val="pl-PL"/>
        </w:rPr>
        <w:t>5</w:t>
      </w:r>
      <w:r w:rsidRPr="00B83CA1">
        <w:rPr>
          <w:rFonts w:ascii="Franklin Gothic Book" w:hAnsi="Franklin Gothic Book"/>
          <w:szCs w:val="22"/>
          <w:lang w:val="pl-PL"/>
        </w:rPr>
        <w:t>. Umowy</w:t>
      </w:r>
      <w:r w:rsidR="0025707D" w:rsidRPr="00B83CA1">
        <w:rPr>
          <w:rFonts w:ascii="Franklin Gothic Book" w:hAnsi="Franklin Gothic Book"/>
          <w:szCs w:val="22"/>
          <w:lang w:val="pl-PL"/>
        </w:rPr>
        <w:t>.</w:t>
      </w:r>
    </w:p>
    <w:p w14:paraId="4AF1E75E" w14:textId="6AD547A8" w:rsidR="00E52778" w:rsidRPr="00B83CA1" w:rsidRDefault="00E52778" w:rsidP="00094BFF">
      <w:pPr>
        <w:pStyle w:val="Nagwek2"/>
        <w:numPr>
          <w:ilvl w:val="2"/>
          <w:numId w:val="1"/>
        </w:numPr>
        <w:tabs>
          <w:tab w:val="clear" w:pos="993"/>
          <w:tab w:val="num" w:pos="1276"/>
        </w:tabs>
        <w:ind w:left="1418"/>
        <w:rPr>
          <w:rFonts w:ascii="Franklin Gothic Book" w:hAnsi="Franklin Gothic Book"/>
          <w:bCs w:val="0"/>
          <w:szCs w:val="22"/>
          <w:lang w:val="pl-PL"/>
        </w:rPr>
      </w:pPr>
      <w:r w:rsidRPr="00B83CA1">
        <w:rPr>
          <w:rFonts w:ascii="Franklin Gothic Book" w:hAnsi="Franklin Gothic Book"/>
          <w:szCs w:val="22"/>
          <w:lang w:val="pl-PL"/>
        </w:rPr>
        <w:t>gdy Wykonawca trzykrotnie nie wykona lub nienależycie wykona (w tym wykona ze  zwłoką) Prace będące Przedmiotem Umowy</w:t>
      </w:r>
      <w:r w:rsidR="0025707D" w:rsidRPr="00B83CA1">
        <w:rPr>
          <w:rFonts w:ascii="Franklin Gothic Book" w:hAnsi="Franklin Gothic Book"/>
          <w:szCs w:val="22"/>
          <w:lang w:val="pl-PL"/>
        </w:rPr>
        <w:t>.</w:t>
      </w:r>
    </w:p>
    <w:p w14:paraId="399348BE" w14:textId="1766056C" w:rsidR="00E52778" w:rsidRPr="00B83CA1" w:rsidRDefault="00E52778" w:rsidP="00094BFF">
      <w:pPr>
        <w:pStyle w:val="Nagwek2"/>
        <w:numPr>
          <w:ilvl w:val="2"/>
          <w:numId w:val="1"/>
        </w:numPr>
        <w:tabs>
          <w:tab w:val="clear" w:pos="993"/>
          <w:tab w:val="num" w:pos="1276"/>
        </w:tabs>
        <w:ind w:left="1418"/>
        <w:rPr>
          <w:rFonts w:ascii="Franklin Gothic Book" w:hAnsi="Franklin Gothic Book"/>
          <w:szCs w:val="22"/>
          <w:lang w:val="pl-PL"/>
        </w:rPr>
      </w:pPr>
      <w:r w:rsidRPr="00B83CA1">
        <w:rPr>
          <w:rFonts w:ascii="Franklin Gothic Book" w:hAnsi="Franklin Gothic Book"/>
          <w:szCs w:val="22"/>
          <w:lang w:val="pl-PL"/>
        </w:rPr>
        <w:t xml:space="preserve">stwierdzenia działań </w:t>
      </w:r>
      <w:r w:rsidR="00396CC9" w:rsidRPr="00B83CA1">
        <w:rPr>
          <w:rFonts w:ascii="Franklin Gothic Book" w:hAnsi="Franklin Gothic Book"/>
          <w:szCs w:val="22"/>
          <w:lang w:val="pl-PL"/>
        </w:rPr>
        <w:t xml:space="preserve">lub zaniechania działań </w:t>
      </w:r>
      <w:r w:rsidRPr="00B83CA1">
        <w:rPr>
          <w:rFonts w:ascii="Franklin Gothic Book" w:hAnsi="Franklin Gothic Book"/>
          <w:szCs w:val="22"/>
          <w:lang w:val="pl-PL"/>
        </w:rPr>
        <w:t>Wykonawcy w realizacji Prac, skutkujących niedyspozycyjnością urządzeń i/lub instalacji i/lub ograniczeniem  zdolności produkcyjnych energii elektrycznej i / lub ciepła</w:t>
      </w:r>
      <w:r w:rsidR="0025707D" w:rsidRPr="00B83CA1">
        <w:rPr>
          <w:rFonts w:ascii="Franklin Gothic Book" w:hAnsi="Franklin Gothic Book"/>
          <w:szCs w:val="22"/>
          <w:lang w:val="pl-PL"/>
        </w:rPr>
        <w:t>.</w:t>
      </w:r>
    </w:p>
    <w:p w14:paraId="625A697A" w14:textId="043A10C3" w:rsidR="00E52778" w:rsidRPr="00B83CA1" w:rsidRDefault="00E52778" w:rsidP="00094BFF">
      <w:pPr>
        <w:pStyle w:val="Nagwek2"/>
        <w:numPr>
          <w:ilvl w:val="2"/>
          <w:numId w:val="1"/>
        </w:numPr>
        <w:tabs>
          <w:tab w:val="clear" w:pos="993"/>
          <w:tab w:val="num" w:pos="1276"/>
        </w:tabs>
        <w:ind w:left="1418"/>
        <w:rPr>
          <w:rFonts w:ascii="Franklin Gothic Book" w:hAnsi="Franklin Gothic Book"/>
          <w:szCs w:val="22"/>
          <w:lang w:val="pl-PL"/>
        </w:rPr>
      </w:pPr>
      <w:r w:rsidRPr="00B83CA1">
        <w:rPr>
          <w:rFonts w:ascii="Franklin Gothic Book" w:hAnsi="Franklin Gothic Book"/>
          <w:szCs w:val="22"/>
          <w:lang w:val="pl-PL"/>
        </w:rPr>
        <w:t>stwierdzenia braku wymaganych przez Zamawiającego uprawnień u osób skierowanych przez Wykonawcę lub podwykonawcę do realizacji Prac</w:t>
      </w:r>
      <w:r w:rsidR="0025707D" w:rsidRPr="00B83CA1">
        <w:rPr>
          <w:rFonts w:ascii="Franklin Gothic Book" w:hAnsi="Franklin Gothic Book"/>
          <w:szCs w:val="22"/>
          <w:lang w:val="pl-PL"/>
        </w:rPr>
        <w:t>.</w:t>
      </w:r>
    </w:p>
    <w:p w14:paraId="67A736C2" w14:textId="5338AB22" w:rsidR="00E52778" w:rsidRPr="00B83CA1" w:rsidRDefault="00E52778" w:rsidP="00094BFF">
      <w:pPr>
        <w:pStyle w:val="Nagwek2"/>
        <w:numPr>
          <w:ilvl w:val="2"/>
          <w:numId w:val="1"/>
        </w:numPr>
        <w:tabs>
          <w:tab w:val="clear" w:pos="993"/>
          <w:tab w:val="num" w:pos="1276"/>
        </w:tabs>
        <w:ind w:left="1418"/>
        <w:rPr>
          <w:rFonts w:ascii="Franklin Gothic Book" w:hAnsi="Franklin Gothic Book"/>
          <w:bCs w:val="0"/>
          <w:iCs w:val="0"/>
          <w:szCs w:val="22"/>
          <w:lang w:val="pl-PL"/>
        </w:rPr>
      </w:pPr>
      <w:r w:rsidRPr="00B83CA1">
        <w:rPr>
          <w:rFonts w:ascii="Franklin Gothic Book" w:hAnsi="Franklin Gothic Book"/>
          <w:szCs w:val="22"/>
          <w:lang w:val="pl-PL"/>
        </w:rPr>
        <w:t>Wykonawca wykorzystuje mienie Zamawiającego bez jego zgody lub niezgodnie z przeznaczeniem.</w:t>
      </w:r>
    </w:p>
    <w:p w14:paraId="3E1F2BD0" w14:textId="783B6F8E" w:rsidR="00E52778" w:rsidRPr="00B83CA1" w:rsidRDefault="00E52778" w:rsidP="00094BFF">
      <w:pPr>
        <w:pStyle w:val="Nagwek2"/>
        <w:rPr>
          <w:rFonts w:ascii="Franklin Gothic Book" w:hAnsi="Franklin Gothic Book"/>
          <w:bCs w:val="0"/>
          <w:szCs w:val="22"/>
          <w:lang w:val="pl-PL"/>
        </w:rPr>
      </w:pPr>
      <w:r w:rsidRPr="00B83CA1">
        <w:rPr>
          <w:rFonts w:ascii="Franklin Gothic Book" w:hAnsi="Franklin Gothic Book"/>
          <w:lang w:val="pl-PL"/>
        </w:rPr>
        <w:t xml:space="preserve">Zamawiający ma prawo rozwiązać Umowę z zachowaniem 3-miesięcznego okresu wypowiedzenia ze skutkiem na koniec miesiąca kalendarzowego w </w:t>
      </w:r>
      <w:r w:rsidR="00D26987" w:rsidRPr="00B83CA1">
        <w:rPr>
          <w:rFonts w:ascii="Franklin Gothic Book" w:hAnsi="Franklin Gothic Book"/>
          <w:lang w:val="pl-PL"/>
        </w:rPr>
        <w:t xml:space="preserve">przypadku </w:t>
      </w:r>
      <w:r w:rsidR="00D26987" w:rsidRPr="00B83CA1">
        <w:rPr>
          <w:rFonts w:ascii="Franklin Gothic Book" w:hAnsi="Franklin Gothic Book"/>
          <w:szCs w:val="22"/>
          <w:lang w:val="pl-PL"/>
        </w:rPr>
        <w:t>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4FD43BAC" w14:textId="7ACBC530" w:rsidR="00C56F6E" w:rsidRPr="00C56F6E" w:rsidRDefault="00E52778" w:rsidP="00C56F6E">
      <w:pPr>
        <w:pStyle w:val="Nagwek2"/>
        <w:rPr>
          <w:rFonts w:ascii="Franklin Gothic Book" w:hAnsi="Franklin Gothic Book"/>
          <w:szCs w:val="22"/>
          <w:lang w:val="pl-PL"/>
        </w:rPr>
      </w:pPr>
      <w:r w:rsidRPr="00B83CA1">
        <w:rPr>
          <w:rFonts w:ascii="Franklin Gothic Book" w:hAnsi="Franklin Gothic Book"/>
          <w:szCs w:val="22"/>
          <w:lang w:val="pl-PL"/>
        </w:rPr>
        <w:t>W przypadku wypowiedzenia Umowy Strony zobowiązane są do ustalenia w ciągu 30 dni od daty rozpoczęcia biegu okresu wypowiedzenia, zasad rozliczenia w związku z</w:t>
      </w:r>
      <w:r w:rsidR="00E64270" w:rsidRPr="00B83CA1">
        <w:rPr>
          <w:rFonts w:ascii="Franklin Gothic Book" w:hAnsi="Franklin Gothic Book"/>
          <w:szCs w:val="22"/>
          <w:lang w:val="pl-PL"/>
        </w:rPr>
        <w:t> </w:t>
      </w:r>
      <w:r w:rsidRPr="00B83CA1">
        <w:rPr>
          <w:rFonts w:ascii="Franklin Gothic Book" w:hAnsi="Franklin Gothic Book"/>
          <w:szCs w:val="22"/>
          <w:lang w:val="pl-PL"/>
        </w:rPr>
        <w:t>wypowiedzeniem.</w:t>
      </w:r>
    </w:p>
    <w:p w14:paraId="1C0228A7" w14:textId="77777777" w:rsidR="00C56F6E" w:rsidRPr="00B83CA1" w:rsidRDefault="00C56F6E" w:rsidP="00C56F6E">
      <w:pPr>
        <w:pStyle w:val="Nagwek2"/>
        <w:rPr>
          <w:rFonts w:ascii="Franklin Gothic Book" w:hAnsi="Franklin Gothic Book" w:cstheme="minorHAnsi"/>
          <w:szCs w:val="22"/>
          <w:lang w:val="pl-PL"/>
        </w:rPr>
      </w:pPr>
      <w:r w:rsidRPr="00B83CA1">
        <w:rPr>
          <w:rFonts w:ascii="Franklin Gothic Book" w:hAnsi="Franklin Gothic Book" w:cstheme="minorHAnsi"/>
          <w:szCs w:val="22"/>
          <w:lang w:val="pl-PL"/>
        </w:rPr>
        <w:t>Zamawiający ma prawo rozwiązać Umowę w trybie natychmiastowym bez zachowania okresu wypowiedzenia w następujących przypadkach:</w:t>
      </w:r>
    </w:p>
    <w:p w14:paraId="19DE491D" w14:textId="77777777" w:rsidR="00C56F6E" w:rsidRPr="00B83CA1" w:rsidRDefault="00C56F6E" w:rsidP="00C56F6E">
      <w:pPr>
        <w:pStyle w:val="Nagwek2"/>
        <w:numPr>
          <w:ilvl w:val="2"/>
          <w:numId w:val="11"/>
        </w:numPr>
        <w:tabs>
          <w:tab w:val="clear" w:pos="993"/>
        </w:tabs>
        <w:ind w:left="1276" w:hanging="708"/>
        <w:rPr>
          <w:rFonts w:ascii="Franklin Gothic Book" w:hAnsi="Franklin Gothic Book"/>
          <w:szCs w:val="22"/>
          <w:lang w:val="pl-PL"/>
        </w:rPr>
      </w:pPr>
      <w:r w:rsidRPr="00B83CA1">
        <w:rPr>
          <w:rFonts w:ascii="Franklin Gothic Book" w:hAnsi="Franklin Gothic Book"/>
          <w:szCs w:val="22"/>
          <w:lang w:val="pl-PL"/>
        </w:rPr>
        <w:t>utraty przez Wykonawcę uprawnień do prowadzenia działalności gospodarczej w zakresie Usług objętych Umową.</w:t>
      </w:r>
    </w:p>
    <w:p w14:paraId="7FA7AB15" w14:textId="77777777" w:rsidR="00C56F6E" w:rsidRPr="00B83CA1" w:rsidRDefault="00C56F6E" w:rsidP="00C56F6E">
      <w:pPr>
        <w:pStyle w:val="Nagwek2"/>
        <w:numPr>
          <w:ilvl w:val="2"/>
          <w:numId w:val="11"/>
        </w:numPr>
        <w:tabs>
          <w:tab w:val="clear" w:pos="993"/>
        </w:tabs>
        <w:ind w:left="1276" w:hanging="708"/>
        <w:rPr>
          <w:rFonts w:ascii="Franklin Gothic Book" w:hAnsi="Franklin Gothic Book"/>
          <w:szCs w:val="22"/>
          <w:lang w:val="pl-PL"/>
        </w:rPr>
      </w:pPr>
      <w:r w:rsidRPr="00B83CA1">
        <w:rPr>
          <w:rFonts w:ascii="Franklin Gothic Book" w:hAnsi="Franklin Gothic Book"/>
          <w:szCs w:val="22"/>
          <w:lang w:val="pl-PL"/>
        </w:rPr>
        <w:lastRenderedPageBreak/>
        <w:t>całkowitego lub częściowego zaprzestania świadczenia Usług przez Wykonawcę.</w:t>
      </w:r>
    </w:p>
    <w:p w14:paraId="7E60CB0A" w14:textId="5E5B44C1" w:rsidR="00C56F6E" w:rsidRPr="00C56F6E" w:rsidRDefault="00C56F6E" w:rsidP="00C56F6E">
      <w:pPr>
        <w:pStyle w:val="Nagwek2"/>
        <w:rPr>
          <w:rFonts w:ascii="Franklin Gothic Book" w:hAnsi="Franklin Gothic Book" w:cstheme="minorHAnsi"/>
          <w:szCs w:val="22"/>
          <w:lang w:val="pl-PL"/>
        </w:rPr>
      </w:pPr>
      <w:r w:rsidRPr="00B83CA1">
        <w:rPr>
          <w:rFonts w:ascii="Franklin Gothic Book" w:hAnsi="Franklin Gothic Book" w:cstheme="minorHAnsi"/>
          <w:szCs w:val="22"/>
          <w:lang w:val="pl-PL"/>
        </w:rPr>
        <w:t>Wypowiedzenie Umowy wymaga złożenia oświadczenia w formie pisemnej pod rygorem nieważności</w:t>
      </w:r>
    </w:p>
    <w:p w14:paraId="26C5F4F2" w14:textId="77777777" w:rsidR="00D051A9" w:rsidRPr="00B83CA1" w:rsidRDefault="00D051A9" w:rsidP="00D051A9">
      <w:pPr>
        <w:pStyle w:val="Nagwek1"/>
        <w:rPr>
          <w:rFonts w:ascii="Franklin Gothic Book" w:hAnsi="Franklin Gothic Book" w:cstheme="minorHAnsi"/>
          <w:szCs w:val="22"/>
          <w:u w:val="single"/>
          <w:lang w:val="pl-PL"/>
        </w:rPr>
      </w:pPr>
      <w:r w:rsidRPr="00B83CA1">
        <w:rPr>
          <w:rFonts w:ascii="Franklin Gothic Book" w:hAnsi="Franklin Gothic Book" w:cstheme="minorHAnsi"/>
          <w:szCs w:val="22"/>
          <w:u w:val="single"/>
          <w:lang w:val="pl-PL"/>
        </w:rPr>
        <w:t>ODPOWIEDZIALNOŚĆ ZA NIEWYKONANIE LUB NIENALEŻYTE WYKONANIE UMOWY</w:t>
      </w:r>
    </w:p>
    <w:p w14:paraId="06E21448" w14:textId="6F4E0815" w:rsidR="0072452D" w:rsidRPr="00A74BF4" w:rsidRDefault="0072452D" w:rsidP="00663ACA">
      <w:pPr>
        <w:pStyle w:val="Nagwek2"/>
        <w:rPr>
          <w:rFonts w:ascii="Franklin Gothic Book" w:hAnsi="Franklin Gothic Book"/>
          <w:lang w:val="pl-PL"/>
        </w:rPr>
      </w:pPr>
      <w:r w:rsidRPr="00A74BF4">
        <w:rPr>
          <w:rFonts w:ascii="Franklin Gothic Book" w:hAnsi="Franklin Gothic Book"/>
          <w:lang w:val="pl-PL"/>
        </w:rPr>
        <w:t>Strony ponoszą odpowiedzialność z tytułu niewykonania lub nienależytego wykonania Umowy.</w:t>
      </w:r>
    </w:p>
    <w:p w14:paraId="1CC2F85F" w14:textId="03BE86C3" w:rsidR="0072452D" w:rsidRPr="00A74BF4" w:rsidRDefault="00663ACA" w:rsidP="00663ACA">
      <w:pPr>
        <w:pStyle w:val="Nagwek2"/>
        <w:rPr>
          <w:rFonts w:ascii="Franklin Gothic Book" w:hAnsi="Franklin Gothic Book"/>
          <w:lang w:val="pl-PL"/>
        </w:rPr>
      </w:pPr>
      <w:r w:rsidRPr="00A74BF4">
        <w:rPr>
          <w:rFonts w:ascii="Franklin Gothic Book" w:hAnsi="Franklin Gothic Book"/>
          <w:lang w:val="pl-PL"/>
        </w:rPr>
        <w:t>W</w:t>
      </w:r>
      <w:r w:rsidR="0072452D" w:rsidRPr="00A74BF4">
        <w:rPr>
          <w:rFonts w:ascii="Franklin Gothic Book" w:hAnsi="Franklin Gothic Book"/>
          <w:lang w:val="pl-PL"/>
        </w:rPr>
        <w:t xml:space="preserve"> przypadku </w:t>
      </w:r>
      <w:r w:rsidR="00B1603C">
        <w:rPr>
          <w:rFonts w:ascii="Franklin Gothic Book" w:hAnsi="Franklin Gothic Book"/>
          <w:lang w:val="pl-PL"/>
        </w:rPr>
        <w:t xml:space="preserve">zwłoki </w:t>
      </w:r>
      <w:r w:rsidR="00B1603C" w:rsidRPr="00A74BF4">
        <w:rPr>
          <w:rFonts w:ascii="Franklin Gothic Book" w:hAnsi="Franklin Gothic Book"/>
          <w:lang w:val="pl-PL"/>
        </w:rPr>
        <w:t xml:space="preserve"> </w:t>
      </w:r>
      <w:r w:rsidR="0072452D" w:rsidRPr="00A74BF4">
        <w:rPr>
          <w:rFonts w:ascii="Franklin Gothic Book" w:hAnsi="Franklin Gothic Book"/>
          <w:lang w:val="pl-PL"/>
        </w:rPr>
        <w:t xml:space="preserve">Wykonawcy w wykonaniu </w:t>
      </w:r>
      <w:r w:rsidR="00B1603C">
        <w:rPr>
          <w:rFonts w:ascii="Franklin Gothic Book" w:hAnsi="Franklin Gothic Book"/>
          <w:lang w:val="pl-PL"/>
        </w:rPr>
        <w:t>P</w:t>
      </w:r>
      <w:r w:rsidR="0072452D" w:rsidRPr="00A74BF4">
        <w:rPr>
          <w:rFonts w:ascii="Franklin Gothic Book" w:hAnsi="Franklin Gothic Book"/>
          <w:lang w:val="pl-PL"/>
        </w:rPr>
        <w:t>rzedmiotu Umowy lub jej niewykonania, Zamawiający może</w:t>
      </w:r>
      <w:r w:rsidRPr="00A74BF4">
        <w:rPr>
          <w:rFonts w:ascii="Franklin Gothic Book" w:hAnsi="Franklin Gothic Book"/>
          <w:lang w:val="pl-PL"/>
        </w:rPr>
        <w:t xml:space="preserve"> </w:t>
      </w:r>
      <w:r w:rsidR="0072452D" w:rsidRPr="00A74BF4">
        <w:rPr>
          <w:rFonts w:ascii="Franklin Gothic Book" w:hAnsi="Franklin Gothic Book"/>
          <w:lang w:val="pl-PL"/>
        </w:rPr>
        <w:t>skorzystać z jednego lub z kilku następujących uprawnień:</w:t>
      </w:r>
    </w:p>
    <w:p w14:paraId="024EBED4" w14:textId="113A7AB4" w:rsidR="0072452D" w:rsidRPr="00A74BF4" w:rsidRDefault="0072452D" w:rsidP="00C16E07">
      <w:pPr>
        <w:pStyle w:val="Nagwek2"/>
        <w:numPr>
          <w:ilvl w:val="2"/>
          <w:numId w:val="1"/>
        </w:numPr>
        <w:tabs>
          <w:tab w:val="clear" w:pos="993"/>
          <w:tab w:val="num" w:pos="1276"/>
        </w:tabs>
        <w:ind w:left="1418"/>
        <w:rPr>
          <w:rFonts w:ascii="Franklin Gothic Book" w:hAnsi="Franklin Gothic Book"/>
          <w:szCs w:val="22"/>
          <w:lang w:val="pl-PL"/>
        </w:rPr>
      </w:pPr>
      <w:r w:rsidRPr="00A74BF4">
        <w:rPr>
          <w:rFonts w:ascii="Franklin Gothic Book" w:hAnsi="Franklin Gothic Book"/>
          <w:szCs w:val="22"/>
          <w:lang w:val="pl-PL"/>
        </w:rPr>
        <w:t>zażądać od Wykonawcy wykonania Umowy w całości lub częściowo w terminie</w:t>
      </w:r>
      <w:r w:rsidR="00663ACA" w:rsidRPr="00A74BF4">
        <w:rPr>
          <w:rFonts w:ascii="Franklin Gothic Book" w:hAnsi="Franklin Gothic Book"/>
          <w:szCs w:val="22"/>
          <w:lang w:val="pl-PL"/>
        </w:rPr>
        <w:t xml:space="preserve"> </w:t>
      </w:r>
      <w:r w:rsidRPr="00A74BF4">
        <w:rPr>
          <w:rFonts w:ascii="Franklin Gothic Book" w:hAnsi="Franklin Gothic Book"/>
          <w:szCs w:val="22"/>
          <w:lang w:val="pl-PL"/>
        </w:rPr>
        <w:t>wskazanym przez Zamawiającego lub</w:t>
      </w:r>
    </w:p>
    <w:p w14:paraId="45959774" w14:textId="366CDCB2" w:rsidR="0072452D" w:rsidRPr="00A74BF4" w:rsidRDefault="0072452D" w:rsidP="00C16E07">
      <w:pPr>
        <w:pStyle w:val="Nagwek2"/>
        <w:numPr>
          <w:ilvl w:val="2"/>
          <w:numId w:val="1"/>
        </w:numPr>
        <w:tabs>
          <w:tab w:val="clear" w:pos="993"/>
          <w:tab w:val="num" w:pos="1276"/>
        </w:tabs>
        <w:ind w:left="1418"/>
        <w:rPr>
          <w:rFonts w:ascii="Franklin Gothic Book" w:hAnsi="Franklin Gothic Book"/>
          <w:szCs w:val="22"/>
          <w:lang w:val="pl-PL"/>
        </w:rPr>
      </w:pPr>
      <w:r w:rsidRPr="00A74BF4">
        <w:rPr>
          <w:rFonts w:ascii="Franklin Gothic Book" w:hAnsi="Franklin Gothic Book"/>
          <w:szCs w:val="22"/>
          <w:lang w:val="pl-PL"/>
        </w:rPr>
        <w:t>zlecić wykonanie Umowy w części lub całości w ramach wykonawstwa zastępczego</w:t>
      </w:r>
      <w:r w:rsidR="00663ACA" w:rsidRPr="00A74BF4">
        <w:rPr>
          <w:rFonts w:ascii="Franklin Gothic Book" w:hAnsi="Franklin Gothic Book"/>
          <w:szCs w:val="22"/>
          <w:lang w:val="pl-PL"/>
        </w:rPr>
        <w:t xml:space="preserve"> </w:t>
      </w:r>
      <w:r w:rsidRPr="00A74BF4">
        <w:rPr>
          <w:rFonts w:ascii="Franklin Gothic Book" w:hAnsi="Franklin Gothic Book"/>
          <w:szCs w:val="22"/>
          <w:lang w:val="pl-PL"/>
        </w:rPr>
        <w:t>innemu podmiotowi, na koszt i ryzyko Wykonawcy, lub</w:t>
      </w:r>
    </w:p>
    <w:p w14:paraId="2B0CED51" w14:textId="4808D96C" w:rsidR="0072452D" w:rsidRPr="00A74BF4" w:rsidRDefault="0072452D" w:rsidP="00C16E07">
      <w:pPr>
        <w:pStyle w:val="Nagwek2"/>
        <w:numPr>
          <w:ilvl w:val="2"/>
          <w:numId w:val="1"/>
        </w:numPr>
        <w:tabs>
          <w:tab w:val="clear" w:pos="993"/>
          <w:tab w:val="num" w:pos="1276"/>
        </w:tabs>
        <w:ind w:left="1418"/>
        <w:rPr>
          <w:rFonts w:ascii="Franklin Gothic Book" w:hAnsi="Franklin Gothic Book"/>
          <w:szCs w:val="22"/>
          <w:lang w:val="pl-PL"/>
        </w:rPr>
      </w:pPr>
      <w:r w:rsidRPr="00A74BF4">
        <w:rPr>
          <w:rFonts w:ascii="Franklin Gothic Book" w:hAnsi="Franklin Gothic Book"/>
          <w:szCs w:val="22"/>
          <w:lang w:val="pl-PL"/>
        </w:rPr>
        <w:t>odstąpić od Umowy z przyczyn leżących po stronie Wykonawcy bez wyznaczania</w:t>
      </w:r>
      <w:r w:rsidR="00663ACA" w:rsidRPr="00A74BF4">
        <w:rPr>
          <w:rFonts w:ascii="Franklin Gothic Book" w:hAnsi="Franklin Gothic Book"/>
          <w:szCs w:val="22"/>
          <w:lang w:val="pl-PL"/>
        </w:rPr>
        <w:t xml:space="preserve"> </w:t>
      </w:r>
      <w:r w:rsidRPr="00A74BF4">
        <w:rPr>
          <w:rFonts w:ascii="Franklin Gothic Book" w:hAnsi="Franklin Gothic Book"/>
          <w:szCs w:val="22"/>
          <w:lang w:val="pl-PL"/>
        </w:rPr>
        <w:t>dodatkowego terminu, za pisemnym powiadomieniem Wykonawcy.</w:t>
      </w:r>
    </w:p>
    <w:p w14:paraId="639070C4" w14:textId="75BBB0BB" w:rsidR="0072452D" w:rsidRPr="00A74BF4" w:rsidRDefault="0072452D" w:rsidP="00C16E07">
      <w:pPr>
        <w:pStyle w:val="Nagwek2"/>
        <w:rPr>
          <w:rFonts w:ascii="Franklin Gothic Book" w:hAnsi="Franklin Gothic Book"/>
          <w:lang w:val="pl-PL"/>
        </w:rPr>
      </w:pPr>
      <w:r w:rsidRPr="00A74BF4">
        <w:rPr>
          <w:rFonts w:ascii="Franklin Gothic Book" w:hAnsi="Franklin Gothic Book"/>
          <w:lang w:val="pl-PL"/>
        </w:rPr>
        <w:t>Zamawiający zastrzega sobie powyższe uprawnienia bez obowiązku zapłaty Wykonawcy</w:t>
      </w:r>
      <w:r w:rsidR="00663ACA" w:rsidRPr="00A74BF4">
        <w:rPr>
          <w:rFonts w:ascii="Franklin Gothic Book" w:hAnsi="Franklin Gothic Book"/>
          <w:lang w:val="pl-PL"/>
        </w:rPr>
        <w:t xml:space="preserve"> </w:t>
      </w:r>
      <w:r w:rsidRPr="00A74BF4">
        <w:rPr>
          <w:rFonts w:ascii="Franklin Gothic Book" w:hAnsi="Franklin Gothic Book"/>
          <w:lang w:val="pl-PL"/>
        </w:rPr>
        <w:t>jakichkolwiek odszkodowań. Jednocześnie, Zamawiający zastrzega sobie prawo dochodzenia</w:t>
      </w:r>
      <w:r w:rsidR="00663ACA" w:rsidRPr="00A74BF4">
        <w:rPr>
          <w:rFonts w:ascii="Franklin Gothic Book" w:hAnsi="Franklin Gothic Book"/>
          <w:lang w:val="pl-PL"/>
        </w:rPr>
        <w:t xml:space="preserve"> </w:t>
      </w:r>
      <w:r w:rsidRPr="00A74BF4">
        <w:rPr>
          <w:rFonts w:ascii="Franklin Gothic Book" w:hAnsi="Franklin Gothic Book"/>
          <w:lang w:val="pl-PL"/>
        </w:rPr>
        <w:t>od Wykonawcy odszkodowania z tytułu nienależytego wykonania Umowy na zasadach</w:t>
      </w:r>
      <w:r w:rsidR="00663ACA" w:rsidRPr="00A74BF4">
        <w:rPr>
          <w:rFonts w:ascii="Franklin Gothic Book" w:hAnsi="Franklin Gothic Book"/>
          <w:lang w:val="pl-PL"/>
        </w:rPr>
        <w:t xml:space="preserve"> </w:t>
      </w:r>
      <w:r w:rsidRPr="00A74BF4">
        <w:rPr>
          <w:rFonts w:ascii="Franklin Gothic Book" w:hAnsi="Franklin Gothic Book"/>
          <w:lang w:val="pl-PL"/>
        </w:rPr>
        <w:t>ogólnych określonych w Kodeksie cywilnym oraz zwrotu kosztów poniesionych z tytułu</w:t>
      </w:r>
      <w:r w:rsidR="00663ACA" w:rsidRPr="00A74BF4">
        <w:rPr>
          <w:rFonts w:ascii="Franklin Gothic Book" w:hAnsi="Franklin Gothic Book"/>
          <w:lang w:val="pl-PL"/>
        </w:rPr>
        <w:t xml:space="preserve"> </w:t>
      </w:r>
      <w:r w:rsidRPr="00A74BF4">
        <w:rPr>
          <w:rFonts w:ascii="Franklin Gothic Book" w:hAnsi="Franklin Gothic Book"/>
          <w:lang w:val="pl-PL"/>
        </w:rPr>
        <w:t>zastępczego wykonania Umowy. Niniejszy zapis nie wyłącza prawa dochodzenia przez</w:t>
      </w:r>
      <w:r w:rsidR="00663ACA" w:rsidRPr="00A74BF4">
        <w:rPr>
          <w:rFonts w:ascii="Franklin Gothic Book" w:hAnsi="Franklin Gothic Book"/>
          <w:lang w:val="pl-PL"/>
        </w:rPr>
        <w:t xml:space="preserve"> </w:t>
      </w:r>
      <w:r w:rsidRPr="00A74BF4">
        <w:rPr>
          <w:rFonts w:ascii="Franklin Gothic Book" w:hAnsi="Franklin Gothic Book"/>
          <w:lang w:val="pl-PL"/>
        </w:rPr>
        <w:t>Zamawiającego kar umownych w przypadkach określonych w Umowie. Zamawiający</w:t>
      </w:r>
      <w:r w:rsidR="00C16E07" w:rsidRPr="00A74BF4">
        <w:rPr>
          <w:rFonts w:ascii="Franklin Gothic Book" w:hAnsi="Franklin Gothic Book"/>
          <w:lang w:val="pl-PL"/>
        </w:rPr>
        <w:t xml:space="preserve"> </w:t>
      </w:r>
      <w:r w:rsidRPr="00A74BF4">
        <w:rPr>
          <w:rFonts w:ascii="Franklin Gothic Book" w:hAnsi="Franklin Gothic Book"/>
          <w:lang w:val="pl-PL"/>
        </w:rPr>
        <w:t>może dochodzić kar umownych mimo braku szkody lub możliwości wykazania jej wysokości.</w:t>
      </w:r>
    </w:p>
    <w:p w14:paraId="5CD8610E" w14:textId="70B45050" w:rsidR="0072452D" w:rsidRPr="00A74BF4" w:rsidRDefault="00C16E07" w:rsidP="00C16E07">
      <w:pPr>
        <w:pStyle w:val="Nagwek2"/>
        <w:rPr>
          <w:rFonts w:ascii="Franklin Gothic Book" w:hAnsi="Franklin Gothic Book"/>
          <w:lang w:val="pl-PL"/>
        </w:rPr>
      </w:pPr>
      <w:r w:rsidRPr="00A74BF4">
        <w:rPr>
          <w:rFonts w:ascii="Franklin Gothic Book" w:hAnsi="Franklin Gothic Book"/>
          <w:lang w:val="pl-PL"/>
        </w:rPr>
        <w:t>U</w:t>
      </w:r>
      <w:r w:rsidR="0072452D" w:rsidRPr="00A74BF4">
        <w:rPr>
          <w:rFonts w:ascii="Franklin Gothic Book" w:hAnsi="Franklin Gothic Book"/>
          <w:lang w:val="pl-PL"/>
        </w:rPr>
        <w:t>stala się odpowiedzialność</w:t>
      </w:r>
      <w:r w:rsidRPr="00A74BF4">
        <w:rPr>
          <w:rFonts w:ascii="Franklin Gothic Book" w:hAnsi="Franklin Gothic Book"/>
          <w:lang w:val="pl-PL"/>
        </w:rPr>
        <w:t xml:space="preserve"> </w:t>
      </w:r>
      <w:r w:rsidR="0072452D" w:rsidRPr="00A74BF4">
        <w:rPr>
          <w:rFonts w:ascii="Franklin Gothic Book" w:hAnsi="Franklin Gothic Book"/>
          <w:lang w:val="pl-PL"/>
        </w:rPr>
        <w:t>Wykonawcy wobec Zamawiającego za niewykonanie lub nienależyte wykonanie Umowy</w:t>
      </w:r>
      <w:r w:rsidRPr="00A74BF4">
        <w:rPr>
          <w:rFonts w:ascii="Franklin Gothic Book" w:hAnsi="Franklin Gothic Book"/>
          <w:lang w:val="pl-PL"/>
        </w:rPr>
        <w:t xml:space="preserve"> </w:t>
      </w:r>
      <w:r w:rsidR="0072452D" w:rsidRPr="00A74BF4">
        <w:rPr>
          <w:rFonts w:ascii="Franklin Gothic Book" w:hAnsi="Franklin Gothic Book"/>
          <w:lang w:val="pl-PL"/>
        </w:rPr>
        <w:t>w formie kar umownych w następujących wypadkach i wysokościach:</w:t>
      </w:r>
    </w:p>
    <w:p w14:paraId="1EB18088" w14:textId="344892F1" w:rsidR="0072452D" w:rsidRPr="00A74BF4" w:rsidRDefault="0072452D" w:rsidP="00117D0E">
      <w:pPr>
        <w:pStyle w:val="Nagwek2"/>
        <w:numPr>
          <w:ilvl w:val="2"/>
          <w:numId w:val="1"/>
        </w:numPr>
        <w:tabs>
          <w:tab w:val="clear" w:pos="993"/>
          <w:tab w:val="num" w:pos="1418"/>
        </w:tabs>
        <w:ind w:left="1418"/>
        <w:rPr>
          <w:rFonts w:ascii="Franklin Gothic Book" w:hAnsi="Franklin Gothic Book"/>
          <w:lang w:val="pl-PL"/>
        </w:rPr>
      </w:pPr>
      <w:r w:rsidRPr="00A74BF4">
        <w:rPr>
          <w:rFonts w:ascii="Franklin Gothic Book" w:hAnsi="Franklin Gothic Book"/>
          <w:lang w:val="pl-PL"/>
        </w:rPr>
        <w:t>za odstąpienie od realizacji Umowy przez Zamawiającego z przyczyn zależnych od</w:t>
      </w:r>
      <w:r w:rsidR="00C16E07" w:rsidRPr="00A74BF4">
        <w:rPr>
          <w:rFonts w:ascii="Franklin Gothic Book" w:hAnsi="Franklin Gothic Book"/>
          <w:lang w:val="pl-PL"/>
        </w:rPr>
        <w:t xml:space="preserve"> </w:t>
      </w:r>
      <w:r w:rsidRPr="00A74BF4">
        <w:rPr>
          <w:rFonts w:ascii="Franklin Gothic Book" w:hAnsi="Franklin Gothic Book"/>
          <w:lang w:val="pl-PL"/>
        </w:rPr>
        <w:t>Wykonawcy lub przez Wykonawcę z przyczyn niezależnych od Zamawiającego –</w:t>
      </w:r>
      <w:r w:rsidR="00C16E07" w:rsidRPr="00A74BF4">
        <w:rPr>
          <w:rFonts w:ascii="Franklin Gothic Book" w:hAnsi="Franklin Gothic Book"/>
          <w:lang w:val="pl-PL"/>
        </w:rPr>
        <w:t xml:space="preserve"> </w:t>
      </w:r>
      <w:r w:rsidRPr="00A74BF4">
        <w:rPr>
          <w:rFonts w:ascii="Franklin Gothic Book" w:hAnsi="Franklin Gothic Book"/>
          <w:lang w:val="pl-PL"/>
        </w:rPr>
        <w:t>w wysokości 10% Wynagrodzenia netto;</w:t>
      </w:r>
    </w:p>
    <w:p w14:paraId="08F09B43" w14:textId="4E0BC262" w:rsidR="0072452D" w:rsidRPr="00A74BF4" w:rsidRDefault="0072452D" w:rsidP="00117D0E">
      <w:pPr>
        <w:pStyle w:val="Nagwek2"/>
        <w:numPr>
          <w:ilvl w:val="2"/>
          <w:numId w:val="1"/>
        </w:numPr>
        <w:tabs>
          <w:tab w:val="clear" w:pos="993"/>
          <w:tab w:val="num" w:pos="1418"/>
        </w:tabs>
        <w:ind w:left="1418"/>
        <w:rPr>
          <w:rFonts w:ascii="Franklin Gothic Book" w:hAnsi="Franklin Gothic Book"/>
          <w:lang w:val="pl-PL"/>
        </w:rPr>
      </w:pPr>
      <w:r w:rsidRPr="00A74BF4">
        <w:rPr>
          <w:rFonts w:ascii="Franklin Gothic Book" w:hAnsi="Franklin Gothic Book"/>
          <w:lang w:val="pl-PL"/>
        </w:rPr>
        <w:t xml:space="preserve">za </w:t>
      </w:r>
      <w:r w:rsidR="004C7556" w:rsidRPr="00A74BF4">
        <w:rPr>
          <w:rFonts w:ascii="Franklin Gothic Book" w:hAnsi="Franklin Gothic Book"/>
          <w:lang w:val="pl-PL"/>
        </w:rPr>
        <w:t>zwłokę</w:t>
      </w:r>
      <w:r w:rsidRPr="00A74BF4">
        <w:rPr>
          <w:rFonts w:ascii="Franklin Gothic Book" w:hAnsi="Franklin Gothic Book"/>
          <w:lang w:val="pl-PL"/>
        </w:rPr>
        <w:t xml:space="preserve"> w wykonaniu przedmiotu Umowy – w wysokości 1% Wynagrodzenia netto</w:t>
      </w:r>
      <w:r w:rsidR="00C16E07" w:rsidRPr="00A74BF4">
        <w:rPr>
          <w:rFonts w:ascii="Franklin Gothic Book" w:hAnsi="Franklin Gothic Book"/>
          <w:lang w:val="pl-PL"/>
        </w:rPr>
        <w:t xml:space="preserve"> </w:t>
      </w:r>
      <w:r w:rsidRPr="00A74BF4">
        <w:rPr>
          <w:rFonts w:ascii="Franklin Gothic Book" w:hAnsi="Franklin Gothic Book"/>
          <w:lang w:val="pl-PL"/>
        </w:rPr>
        <w:t xml:space="preserve">za każdy dzień </w:t>
      </w:r>
      <w:r w:rsidR="004C7556" w:rsidRPr="00A74BF4">
        <w:rPr>
          <w:rFonts w:ascii="Franklin Gothic Book" w:hAnsi="Franklin Gothic Book"/>
          <w:lang w:val="pl-PL"/>
        </w:rPr>
        <w:t>zwłoki</w:t>
      </w:r>
      <w:r w:rsidRPr="00A74BF4">
        <w:rPr>
          <w:rFonts w:ascii="Franklin Gothic Book" w:hAnsi="Franklin Gothic Book"/>
          <w:lang w:val="pl-PL"/>
        </w:rPr>
        <w:t>, nie więcej jednak niż 15% Wynagrodzenia netto;</w:t>
      </w:r>
    </w:p>
    <w:p w14:paraId="0FE800BC" w14:textId="6B3AEABE" w:rsidR="00C16E07" w:rsidRPr="00A74BF4" w:rsidRDefault="0072452D" w:rsidP="00117D0E">
      <w:pPr>
        <w:pStyle w:val="Nagwek2"/>
        <w:numPr>
          <w:ilvl w:val="2"/>
          <w:numId w:val="1"/>
        </w:numPr>
        <w:tabs>
          <w:tab w:val="clear" w:pos="993"/>
          <w:tab w:val="num" w:pos="1418"/>
        </w:tabs>
        <w:ind w:left="1418"/>
        <w:rPr>
          <w:rFonts w:ascii="Franklin Gothic Book" w:hAnsi="Franklin Gothic Book"/>
          <w:lang w:val="pl-PL"/>
        </w:rPr>
      </w:pPr>
      <w:r w:rsidRPr="00A74BF4">
        <w:rPr>
          <w:rFonts w:ascii="Franklin Gothic Book" w:hAnsi="Franklin Gothic Book"/>
          <w:lang w:val="pl-PL"/>
        </w:rPr>
        <w:t xml:space="preserve">za </w:t>
      </w:r>
      <w:r w:rsidR="004C7556" w:rsidRPr="00A74BF4">
        <w:rPr>
          <w:rFonts w:ascii="Franklin Gothic Book" w:hAnsi="Franklin Gothic Book"/>
          <w:lang w:val="pl-PL"/>
        </w:rPr>
        <w:t>zwłokę</w:t>
      </w:r>
      <w:r w:rsidRPr="00A74BF4">
        <w:rPr>
          <w:rFonts w:ascii="Franklin Gothic Book" w:hAnsi="Franklin Gothic Book"/>
          <w:lang w:val="pl-PL"/>
        </w:rPr>
        <w:t xml:space="preserve"> w usunięciu wad stwierdzonych przy odbiorze przedmiotu Umowy lub</w:t>
      </w:r>
      <w:r w:rsidR="00C16E07" w:rsidRPr="00A74BF4">
        <w:rPr>
          <w:rFonts w:ascii="Franklin Gothic Book" w:hAnsi="Franklin Gothic Book"/>
          <w:lang w:val="pl-PL"/>
        </w:rPr>
        <w:t xml:space="preserve"> </w:t>
      </w:r>
      <w:r w:rsidRPr="00A74BF4">
        <w:rPr>
          <w:rFonts w:ascii="Franklin Gothic Book" w:hAnsi="Franklin Gothic Book"/>
          <w:lang w:val="pl-PL"/>
        </w:rPr>
        <w:t>w okresie gwarancji i rękojmi za wady – w wysokości</w:t>
      </w:r>
      <w:r w:rsidR="00C16E07" w:rsidRPr="00A74BF4">
        <w:rPr>
          <w:rFonts w:ascii="Franklin Gothic Book" w:hAnsi="Franklin Gothic Book"/>
          <w:lang w:val="pl-PL"/>
        </w:rPr>
        <w:t xml:space="preserve"> 1% Wynagrodzenia netto za każdy </w:t>
      </w:r>
      <w:r w:rsidR="00C16E07" w:rsidRPr="00A74BF4">
        <w:rPr>
          <w:rFonts w:ascii="Franklin Gothic Book" w:eastAsiaTheme="minorHAnsi" w:hAnsi="Franklin Gothic Book" w:cs="Arial"/>
          <w:szCs w:val="22"/>
          <w:lang w:val="pl-PL"/>
        </w:rPr>
        <w:t xml:space="preserve">dzień </w:t>
      </w:r>
      <w:r w:rsidR="004C7556" w:rsidRPr="00A74BF4">
        <w:rPr>
          <w:rFonts w:ascii="Franklin Gothic Book" w:eastAsiaTheme="minorHAnsi" w:hAnsi="Franklin Gothic Book" w:cs="Arial"/>
          <w:szCs w:val="22"/>
          <w:lang w:val="pl-PL"/>
        </w:rPr>
        <w:t>zwłoki</w:t>
      </w:r>
      <w:r w:rsidR="00C16E07" w:rsidRPr="00A74BF4">
        <w:rPr>
          <w:rFonts w:ascii="Franklin Gothic Book" w:eastAsiaTheme="minorHAnsi" w:hAnsi="Franklin Gothic Book" w:cs="Arial"/>
          <w:szCs w:val="22"/>
          <w:lang w:val="pl-PL"/>
        </w:rPr>
        <w:t xml:space="preserve"> liczony od upływu terminu wyznaczonego przez Zamawiającego na usunięcie wad, nie więcej jednak niż 100% Wynagrodzenia netto;</w:t>
      </w:r>
    </w:p>
    <w:p w14:paraId="7E22BBF0" w14:textId="4C084414" w:rsidR="00C16E07" w:rsidRPr="00A74BF4" w:rsidRDefault="00C16E07" w:rsidP="00117D0E">
      <w:pPr>
        <w:pStyle w:val="Nagwek2"/>
        <w:numPr>
          <w:ilvl w:val="2"/>
          <w:numId w:val="1"/>
        </w:numPr>
        <w:tabs>
          <w:tab w:val="clear" w:pos="993"/>
          <w:tab w:val="num" w:pos="1418"/>
        </w:tabs>
        <w:ind w:left="1418"/>
        <w:rPr>
          <w:rFonts w:ascii="Franklin Gothic Book" w:hAnsi="Franklin Gothic Book"/>
          <w:lang w:val="pl-PL"/>
        </w:rPr>
      </w:pPr>
      <w:r w:rsidRPr="00A74BF4">
        <w:rPr>
          <w:rFonts w:ascii="Franklin Gothic Book" w:hAnsi="Franklin Gothic Book"/>
          <w:lang w:val="pl-PL"/>
        </w:rPr>
        <w:t xml:space="preserve">za niezgłoszenie podwykonawcy lub dalszego podwykonawcy zgodnie z </w:t>
      </w:r>
      <w:r w:rsidR="004C7556" w:rsidRPr="00A74BF4">
        <w:rPr>
          <w:rFonts w:ascii="Franklin Gothic Book" w:hAnsi="Franklin Gothic Book"/>
          <w:lang w:val="pl-PL"/>
        </w:rPr>
        <w:t>Umową i</w:t>
      </w:r>
      <w:r w:rsidRPr="00A74BF4">
        <w:rPr>
          <w:rFonts w:ascii="Franklin Gothic Book" w:hAnsi="Franklin Gothic Book"/>
          <w:lang w:val="pl-PL"/>
        </w:rPr>
        <w:t xml:space="preserve"> OWZU</w:t>
      </w:r>
      <w:r w:rsidR="004C7556" w:rsidRPr="00A74BF4">
        <w:rPr>
          <w:rFonts w:ascii="Franklin Gothic Book" w:hAnsi="Franklin Gothic Book"/>
          <w:lang w:val="pl-PL"/>
        </w:rPr>
        <w:t xml:space="preserve"> </w:t>
      </w:r>
      <w:r w:rsidRPr="00A74BF4">
        <w:rPr>
          <w:rFonts w:ascii="Franklin Gothic Book" w:hAnsi="Franklin Gothic Book"/>
          <w:lang w:val="pl-PL"/>
        </w:rPr>
        <w:t xml:space="preserve">lub dopuszczenie do prac podwykonawcy lub dalszego podwykonawcy bez </w:t>
      </w:r>
      <w:proofErr w:type="spellStart"/>
      <w:r w:rsidRPr="00A74BF4">
        <w:rPr>
          <w:rFonts w:ascii="Franklin Gothic Book" w:hAnsi="Franklin Gothic Book"/>
          <w:lang w:val="pl-PL"/>
        </w:rPr>
        <w:t>zgodyZamawiającego</w:t>
      </w:r>
      <w:proofErr w:type="spellEnd"/>
      <w:r w:rsidRPr="00A74BF4">
        <w:rPr>
          <w:rFonts w:ascii="Franklin Gothic Book" w:hAnsi="Franklin Gothic Book"/>
          <w:lang w:val="pl-PL"/>
        </w:rPr>
        <w:t xml:space="preserve"> – w wysokości 0,1% Wynagrodzenia netto; nie ogranicza to możliwości</w:t>
      </w:r>
      <w:r w:rsidR="004C7556" w:rsidRPr="00A74BF4">
        <w:rPr>
          <w:rFonts w:ascii="Franklin Gothic Book" w:hAnsi="Franklin Gothic Book"/>
          <w:lang w:val="pl-PL"/>
        </w:rPr>
        <w:t xml:space="preserve"> </w:t>
      </w:r>
      <w:r w:rsidRPr="00A74BF4">
        <w:rPr>
          <w:rFonts w:ascii="Franklin Gothic Book" w:hAnsi="Franklin Gothic Book"/>
          <w:lang w:val="pl-PL"/>
        </w:rPr>
        <w:t xml:space="preserve">domagania się kar umownych z tytułu </w:t>
      </w:r>
      <w:r w:rsidR="004C7556" w:rsidRPr="00A74BF4">
        <w:rPr>
          <w:rFonts w:ascii="Franklin Gothic Book" w:hAnsi="Franklin Gothic Book"/>
          <w:lang w:val="pl-PL"/>
        </w:rPr>
        <w:t>zwłoki</w:t>
      </w:r>
      <w:r w:rsidRPr="00A74BF4">
        <w:rPr>
          <w:rFonts w:ascii="Franklin Gothic Book" w:hAnsi="Franklin Gothic Book"/>
          <w:lang w:val="pl-PL"/>
        </w:rPr>
        <w:t xml:space="preserve"> spowodowan</w:t>
      </w:r>
      <w:r w:rsidR="004C7556" w:rsidRPr="00A74BF4">
        <w:rPr>
          <w:rFonts w:ascii="Franklin Gothic Book" w:hAnsi="Franklin Gothic Book"/>
          <w:lang w:val="pl-PL"/>
        </w:rPr>
        <w:t>ej</w:t>
      </w:r>
      <w:r w:rsidRPr="00A74BF4">
        <w:rPr>
          <w:rFonts w:ascii="Franklin Gothic Book" w:hAnsi="Franklin Gothic Book"/>
          <w:lang w:val="pl-PL"/>
        </w:rPr>
        <w:t xml:space="preserve"> wstrzymaniem prac;</w:t>
      </w:r>
    </w:p>
    <w:p w14:paraId="4851C824" w14:textId="749593E0" w:rsidR="00C16E07" w:rsidRPr="00A74BF4" w:rsidRDefault="00C16E07" w:rsidP="00117D0E">
      <w:pPr>
        <w:pStyle w:val="Nagwek2"/>
        <w:numPr>
          <w:ilvl w:val="2"/>
          <w:numId w:val="1"/>
        </w:numPr>
        <w:tabs>
          <w:tab w:val="clear" w:pos="993"/>
          <w:tab w:val="num" w:pos="1418"/>
        </w:tabs>
        <w:ind w:left="1418"/>
        <w:rPr>
          <w:rFonts w:ascii="Franklin Gothic Book" w:hAnsi="Franklin Gothic Book"/>
          <w:lang w:val="pl-PL"/>
        </w:rPr>
      </w:pPr>
      <w:r w:rsidRPr="00A74BF4">
        <w:rPr>
          <w:rFonts w:ascii="Franklin Gothic Book" w:hAnsi="Franklin Gothic Book"/>
          <w:lang w:val="pl-PL"/>
        </w:rPr>
        <w:t>w wysokości 2.000 zł za każdy stwierdzony przypadek</w:t>
      </w:r>
      <w:r w:rsidR="004C7556" w:rsidRPr="00A74BF4">
        <w:rPr>
          <w:rFonts w:ascii="Franklin Gothic Book" w:hAnsi="Franklin Gothic Book"/>
          <w:lang w:val="pl-PL"/>
        </w:rPr>
        <w:t xml:space="preserve"> </w:t>
      </w:r>
      <w:r w:rsidRPr="00A74BF4">
        <w:rPr>
          <w:rFonts w:ascii="Franklin Gothic Book" w:hAnsi="Franklin Gothic Book"/>
          <w:lang w:val="pl-PL"/>
        </w:rPr>
        <w:t>nieprzedłożenia do zaakceptowania umowy o podwykonawstwo lub zmian w takiej</w:t>
      </w:r>
      <w:r w:rsidR="004C7556" w:rsidRPr="00A74BF4">
        <w:rPr>
          <w:rFonts w:ascii="Franklin Gothic Book" w:hAnsi="Franklin Gothic Book"/>
          <w:lang w:val="pl-PL"/>
        </w:rPr>
        <w:t xml:space="preserve"> </w:t>
      </w:r>
      <w:r w:rsidRPr="00A74BF4">
        <w:rPr>
          <w:rFonts w:ascii="Franklin Gothic Book" w:hAnsi="Franklin Gothic Book"/>
          <w:lang w:val="pl-PL"/>
        </w:rPr>
        <w:t>umowie;</w:t>
      </w:r>
    </w:p>
    <w:p w14:paraId="64D7BDDB" w14:textId="0BF9652F" w:rsidR="00C16E07" w:rsidRPr="00A74BF4" w:rsidRDefault="00C16E07" w:rsidP="00117D0E">
      <w:pPr>
        <w:pStyle w:val="Nagwek2"/>
        <w:numPr>
          <w:ilvl w:val="2"/>
          <w:numId w:val="1"/>
        </w:numPr>
        <w:tabs>
          <w:tab w:val="clear" w:pos="993"/>
          <w:tab w:val="num" w:pos="1418"/>
        </w:tabs>
        <w:ind w:left="1418"/>
        <w:rPr>
          <w:rFonts w:ascii="Franklin Gothic Book" w:hAnsi="Franklin Gothic Book"/>
          <w:lang w:val="pl-PL"/>
        </w:rPr>
      </w:pPr>
      <w:r w:rsidRPr="00A74BF4">
        <w:rPr>
          <w:rFonts w:ascii="Franklin Gothic Book" w:hAnsi="Franklin Gothic Book"/>
          <w:lang w:val="pl-PL"/>
        </w:rPr>
        <w:lastRenderedPageBreak/>
        <w:t>w wysokości 3.000 zł  w przypadku braku zapłaty</w:t>
      </w:r>
      <w:r w:rsidR="004C7556" w:rsidRPr="00A74BF4">
        <w:rPr>
          <w:rFonts w:ascii="Franklin Gothic Book" w:hAnsi="Franklin Gothic Book"/>
          <w:lang w:val="pl-PL"/>
        </w:rPr>
        <w:t xml:space="preserve"> </w:t>
      </w:r>
      <w:r w:rsidRPr="00A74BF4">
        <w:rPr>
          <w:rFonts w:ascii="Franklin Gothic Book" w:hAnsi="Franklin Gothic Book"/>
          <w:lang w:val="pl-PL"/>
        </w:rPr>
        <w:t>wynagrodzenia należnego podwykonawcom lub dalszym podwykonawcom – za każde</w:t>
      </w:r>
      <w:r w:rsidR="004C7556" w:rsidRPr="00A74BF4">
        <w:rPr>
          <w:rFonts w:ascii="Franklin Gothic Book" w:hAnsi="Franklin Gothic Book"/>
          <w:lang w:val="pl-PL"/>
        </w:rPr>
        <w:t xml:space="preserve"> </w:t>
      </w:r>
      <w:r w:rsidRPr="00A74BF4">
        <w:rPr>
          <w:rFonts w:ascii="Franklin Gothic Book" w:hAnsi="Franklin Gothic Book"/>
          <w:lang w:val="pl-PL"/>
        </w:rPr>
        <w:t>dokonanie przez Zamawiającego bezpośredniej płatności na rzecz podwykonawców</w:t>
      </w:r>
      <w:r w:rsidR="004C7556" w:rsidRPr="00A74BF4">
        <w:rPr>
          <w:rFonts w:ascii="Franklin Gothic Book" w:hAnsi="Franklin Gothic Book"/>
          <w:lang w:val="pl-PL"/>
        </w:rPr>
        <w:t xml:space="preserve"> </w:t>
      </w:r>
      <w:r w:rsidRPr="00A74BF4">
        <w:rPr>
          <w:rFonts w:ascii="Franklin Gothic Book" w:hAnsi="Franklin Gothic Book"/>
          <w:lang w:val="pl-PL"/>
        </w:rPr>
        <w:t>lub dalszych podwykonawców;</w:t>
      </w:r>
    </w:p>
    <w:p w14:paraId="39708E7B" w14:textId="405C30CC" w:rsidR="00C16E07" w:rsidRPr="00A74BF4" w:rsidRDefault="00C16E07" w:rsidP="00117D0E">
      <w:pPr>
        <w:pStyle w:val="Nagwek2"/>
        <w:numPr>
          <w:ilvl w:val="2"/>
          <w:numId w:val="1"/>
        </w:numPr>
        <w:tabs>
          <w:tab w:val="clear" w:pos="993"/>
          <w:tab w:val="num" w:pos="1418"/>
        </w:tabs>
        <w:ind w:left="1418"/>
        <w:rPr>
          <w:rFonts w:ascii="Franklin Gothic Book" w:hAnsi="Franklin Gothic Book"/>
          <w:lang w:val="pl-PL"/>
        </w:rPr>
      </w:pPr>
      <w:r w:rsidRPr="00A74BF4">
        <w:rPr>
          <w:rFonts w:ascii="Franklin Gothic Book" w:hAnsi="Franklin Gothic Book"/>
          <w:lang w:val="pl-PL"/>
        </w:rPr>
        <w:t>za nieterminową zapłatę wynagrodzenia należnego podwykonawcom lub dalszym</w:t>
      </w:r>
      <w:r w:rsidR="004C7556" w:rsidRPr="00A74BF4">
        <w:rPr>
          <w:rFonts w:ascii="Franklin Gothic Book" w:hAnsi="Franklin Gothic Book"/>
          <w:lang w:val="pl-PL"/>
        </w:rPr>
        <w:t xml:space="preserve"> </w:t>
      </w:r>
      <w:r w:rsidRPr="00A74BF4">
        <w:rPr>
          <w:rFonts w:ascii="Franklin Gothic Book" w:hAnsi="Franklin Gothic Book"/>
          <w:lang w:val="pl-PL"/>
        </w:rPr>
        <w:t>podwykonawcom – w wysokości 0,1% Wynagrodzenia netto za każdy dzień</w:t>
      </w:r>
      <w:r w:rsidR="004C7556" w:rsidRPr="00A74BF4">
        <w:rPr>
          <w:rFonts w:ascii="Franklin Gothic Book" w:hAnsi="Franklin Gothic Book"/>
          <w:lang w:val="pl-PL"/>
        </w:rPr>
        <w:t xml:space="preserve"> </w:t>
      </w:r>
      <w:r w:rsidRPr="00A74BF4">
        <w:rPr>
          <w:rFonts w:ascii="Franklin Gothic Book" w:hAnsi="Franklin Gothic Book"/>
          <w:lang w:val="pl-PL"/>
        </w:rPr>
        <w:t>nieterminowej zapłaty liczony od dnia określonego w Umowie o podwykonawstwo jako</w:t>
      </w:r>
      <w:r w:rsidR="004C7556" w:rsidRPr="00A74BF4">
        <w:rPr>
          <w:rFonts w:ascii="Franklin Gothic Book" w:hAnsi="Franklin Gothic Book"/>
          <w:lang w:val="pl-PL"/>
        </w:rPr>
        <w:t xml:space="preserve"> </w:t>
      </w:r>
      <w:r w:rsidRPr="00A74BF4">
        <w:rPr>
          <w:rFonts w:ascii="Franklin Gothic Book" w:hAnsi="Franklin Gothic Book"/>
          <w:lang w:val="pl-PL"/>
        </w:rPr>
        <w:t>termin zapłaty do dnia dokonania zapłaty, wynikającego z przedstawionego</w:t>
      </w:r>
      <w:r w:rsidR="004C7556" w:rsidRPr="00A74BF4">
        <w:rPr>
          <w:rFonts w:ascii="Franklin Gothic Book" w:hAnsi="Franklin Gothic Book"/>
          <w:lang w:val="pl-PL"/>
        </w:rPr>
        <w:t xml:space="preserve"> </w:t>
      </w:r>
      <w:r w:rsidRPr="00A74BF4">
        <w:rPr>
          <w:rFonts w:ascii="Franklin Gothic Book" w:hAnsi="Franklin Gothic Book"/>
          <w:lang w:val="pl-PL"/>
        </w:rPr>
        <w:t>Zamawiającemu dowodu zapłaty;</w:t>
      </w:r>
    </w:p>
    <w:p w14:paraId="4BE0ED74" w14:textId="57EE04FF" w:rsidR="00C16E07" w:rsidRPr="00A74BF4" w:rsidRDefault="00C16E07" w:rsidP="00117D0E">
      <w:pPr>
        <w:pStyle w:val="Nagwek2"/>
        <w:numPr>
          <w:ilvl w:val="2"/>
          <w:numId w:val="1"/>
        </w:numPr>
        <w:tabs>
          <w:tab w:val="clear" w:pos="993"/>
          <w:tab w:val="num" w:pos="1418"/>
        </w:tabs>
        <w:ind w:left="1418"/>
        <w:rPr>
          <w:rFonts w:ascii="Franklin Gothic Book" w:hAnsi="Franklin Gothic Book"/>
          <w:lang w:val="pl-PL"/>
        </w:rPr>
      </w:pPr>
      <w:r w:rsidRPr="00A74BF4">
        <w:rPr>
          <w:rFonts w:ascii="Franklin Gothic Book" w:hAnsi="Franklin Gothic Book"/>
          <w:lang w:val="pl-PL"/>
        </w:rPr>
        <w:t>w wysokości 5.000 zł za każdy stwierdzony przypadek</w:t>
      </w:r>
      <w:r w:rsidR="004C7556" w:rsidRPr="00A74BF4">
        <w:rPr>
          <w:rFonts w:ascii="Franklin Gothic Book" w:hAnsi="Franklin Gothic Book"/>
          <w:lang w:val="pl-PL"/>
        </w:rPr>
        <w:t xml:space="preserve"> </w:t>
      </w:r>
      <w:r w:rsidRPr="00A74BF4">
        <w:rPr>
          <w:rFonts w:ascii="Franklin Gothic Book" w:hAnsi="Franklin Gothic Book"/>
          <w:lang w:val="pl-PL"/>
        </w:rPr>
        <w:t>przebywania członka zespołu Wykonawcy lub jego podwykonawcy w stanie</w:t>
      </w:r>
      <w:r w:rsidR="004C7556" w:rsidRPr="00A74BF4">
        <w:rPr>
          <w:rFonts w:ascii="Franklin Gothic Book" w:hAnsi="Franklin Gothic Book"/>
          <w:lang w:val="pl-PL"/>
        </w:rPr>
        <w:t xml:space="preserve"> </w:t>
      </w:r>
      <w:r w:rsidRPr="00A74BF4">
        <w:rPr>
          <w:rFonts w:ascii="Franklin Gothic Book" w:hAnsi="Franklin Gothic Book"/>
          <w:lang w:val="pl-PL"/>
        </w:rPr>
        <w:t>nietrzeźwości lub pod wpływem środków odurzających na terenie Zamawiającego,</w:t>
      </w:r>
      <w:r w:rsidR="004C7556" w:rsidRPr="00A74BF4">
        <w:rPr>
          <w:rFonts w:ascii="Franklin Gothic Book" w:hAnsi="Franklin Gothic Book"/>
          <w:lang w:val="pl-PL"/>
        </w:rPr>
        <w:t xml:space="preserve"> </w:t>
      </w:r>
      <w:r w:rsidRPr="00A74BF4">
        <w:rPr>
          <w:rFonts w:ascii="Franklin Gothic Book" w:hAnsi="Franklin Gothic Book"/>
          <w:lang w:val="pl-PL"/>
        </w:rPr>
        <w:t xml:space="preserve">z zastrzeżeniem postanowień </w:t>
      </w:r>
      <w:r w:rsidR="004C7556" w:rsidRPr="00A74BF4">
        <w:rPr>
          <w:rFonts w:ascii="Franklin Gothic Book" w:hAnsi="Franklin Gothic Book"/>
          <w:lang w:val="pl-PL"/>
        </w:rPr>
        <w:t>zdania następnego. Wykonawca nie zostanie obciążony powyższą karą umowną w przypadku, kiedy sam wykryje wśród członków swego zespołu lub zespołu podwykonawcy osoby przebywające na terenie Zamawiającego w stanie nietrzeźwości lub pod wpływem środków odurzających i niezwłocznie powiadomi o tym fakcie służby ochrony Zamawiającego.</w:t>
      </w:r>
    </w:p>
    <w:p w14:paraId="2B04CA30" w14:textId="5CBE8019" w:rsidR="00C16E07" w:rsidRPr="00A74BF4" w:rsidRDefault="00C16E07" w:rsidP="00117D0E">
      <w:pPr>
        <w:pStyle w:val="Nagwek2"/>
        <w:numPr>
          <w:ilvl w:val="2"/>
          <w:numId w:val="1"/>
        </w:numPr>
        <w:tabs>
          <w:tab w:val="clear" w:pos="993"/>
          <w:tab w:val="num" w:pos="1418"/>
        </w:tabs>
        <w:ind w:left="1418"/>
        <w:rPr>
          <w:rFonts w:ascii="Franklin Gothic Book" w:hAnsi="Franklin Gothic Book"/>
          <w:lang w:val="pl-PL"/>
        </w:rPr>
      </w:pPr>
      <w:r w:rsidRPr="00A74BF4">
        <w:rPr>
          <w:rFonts w:ascii="Franklin Gothic Book" w:hAnsi="Franklin Gothic Book"/>
          <w:lang w:val="pl-PL"/>
        </w:rPr>
        <w:t>w wysokości 5.000 zł za każdy stwierdzony przypadek</w:t>
      </w:r>
      <w:r w:rsidR="004C7556" w:rsidRPr="00A74BF4">
        <w:rPr>
          <w:rFonts w:ascii="Franklin Gothic Book" w:hAnsi="Franklin Gothic Book"/>
          <w:lang w:val="pl-PL"/>
        </w:rPr>
        <w:t xml:space="preserve"> </w:t>
      </w:r>
      <w:r w:rsidRPr="00A74BF4">
        <w:rPr>
          <w:rFonts w:ascii="Franklin Gothic Book" w:hAnsi="Franklin Gothic Book"/>
          <w:lang w:val="pl-PL"/>
        </w:rPr>
        <w:t>nielegalnego składowania odpadów Wykonawcy na terenie Zamawiającego;</w:t>
      </w:r>
      <w:r w:rsidR="004C7556" w:rsidRPr="00A74BF4">
        <w:rPr>
          <w:rFonts w:ascii="Franklin Gothic Book" w:hAnsi="Franklin Gothic Book"/>
          <w:lang w:val="pl-PL"/>
        </w:rPr>
        <w:t xml:space="preserve"> </w:t>
      </w:r>
      <w:r w:rsidRPr="00A74BF4">
        <w:rPr>
          <w:rFonts w:ascii="Franklin Gothic Book" w:hAnsi="Franklin Gothic Book"/>
          <w:lang w:val="pl-PL"/>
        </w:rPr>
        <w:t>obciążenie Wykonawcy karą umowną nie zwalnia go z obowiązku usunięcia odpadów;</w:t>
      </w:r>
      <w:r w:rsidR="004C7556" w:rsidRPr="00A74BF4">
        <w:rPr>
          <w:rFonts w:ascii="Franklin Gothic Book" w:hAnsi="Franklin Gothic Book"/>
          <w:lang w:val="pl-PL"/>
        </w:rPr>
        <w:t xml:space="preserve"> </w:t>
      </w:r>
      <w:r w:rsidRPr="00A74BF4">
        <w:rPr>
          <w:rFonts w:ascii="Franklin Gothic Book" w:hAnsi="Franklin Gothic Book"/>
          <w:lang w:val="pl-PL"/>
        </w:rPr>
        <w:t>w przypadku nieusunięcia odpadów w wyznaczonym terminie, Zamawiający usunie</w:t>
      </w:r>
      <w:r w:rsidR="004C7556" w:rsidRPr="00A74BF4">
        <w:rPr>
          <w:rFonts w:ascii="Franklin Gothic Book" w:hAnsi="Franklin Gothic Book"/>
          <w:lang w:val="pl-PL"/>
        </w:rPr>
        <w:t xml:space="preserve"> </w:t>
      </w:r>
      <w:r w:rsidRPr="00A74BF4">
        <w:rPr>
          <w:rFonts w:ascii="Franklin Gothic Book" w:hAnsi="Franklin Gothic Book"/>
          <w:lang w:val="pl-PL"/>
        </w:rPr>
        <w:t>odpady w ramach wykonawstwa zastępczego i obciąży Wykonawcę kosztami ich</w:t>
      </w:r>
      <w:r w:rsidR="004C7556" w:rsidRPr="00A74BF4">
        <w:rPr>
          <w:rFonts w:ascii="Franklin Gothic Book" w:hAnsi="Franklin Gothic Book"/>
          <w:lang w:val="pl-PL"/>
        </w:rPr>
        <w:t xml:space="preserve"> </w:t>
      </w:r>
      <w:r w:rsidRPr="00A74BF4">
        <w:rPr>
          <w:rFonts w:ascii="Franklin Gothic Book" w:hAnsi="Franklin Gothic Book"/>
          <w:lang w:val="pl-PL"/>
        </w:rPr>
        <w:t>usunięcia;</w:t>
      </w:r>
    </w:p>
    <w:p w14:paraId="31254A86" w14:textId="5DCA4EAF" w:rsidR="00C16E07" w:rsidRPr="00A74BF4" w:rsidRDefault="00C16E07" w:rsidP="00117D0E">
      <w:pPr>
        <w:pStyle w:val="Nagwek2"/>
        <w:numPr>
          <w:ilvl w:val="2"/>
          <w:numId w:val="1"/>
        </w:numPr>
        <w:tabs>
          <w:tab w:val="clear" w:pos="993"/>
          <w:tab w:val="num" w:pos="1418"/>
        </w:tabs>
        <w:ind w:left="1418"/>
        <w:rPr>
          <w:rFonts w:ascii="Franklin Gothic Book" w:hAnsi="Franklin Gothic Book"/>
          <w:lang w:val="pl-PL"/>
        </w:rPr>
      </w:pPr>
      <w:r w:rsidRPr="00A74BF4">
        <w:rPr>
          <w:rFonts w:ascii="Franklin Gothic Book" w:hAnsi="Franklin Gothic Book"/>
          <w:lang w:val="pl-PL"/>
        </w:rPr>
        <w:t>w wysokości 5.000 zł– z tytułu każdej zawinionej przez</w:t>
      </w:r>
      <w:r w:rsidR="004C7556" w:rsidRPr="00A74BF4">
        <w:rPr>
          <w:rFonts w:ascii="Franklin Gothic Book" w:hAnsi="Franklin Gothic Book"/>
          <w:lang w:val="pl-PL"/>
        </w:rPr>
        <w:t xml:space="preserve"> </w:t>
      </w:r>
      <w:r w:rsidRPr="00A74BF4">
        <w:rPr>
          <w:rFonts w:ascii="Franklin Gothic Book" w:hAnsi="Franklin Gothic Book"/>
          <w:lang w:val="pl-PL"/>
        </w:rPr>
        <w:t xml:space="preserve">Wykonawcę przerwy w </w:t>
      </w:r>
      <w:r w:rsidR="004C7556" w:rsidRPr="00A74BF4">
        <w:rPr>
          <w:rFonts w:ascii="Franklin Gothic Book" w:hAnsi="Franklin Gothic Book"/>
          <w:lang w:val="pl-PL"/>
        </w:rPr>
        <w:t>Pracach</w:t>
      </w:r>
      <w:r w:rsidRPr="00A74BF4">
        <w:rPr>
          <w:rFonts w:ascii="Franklin Gothic Book" w:hAnsi="Franklin Gothic Book"/>
          <w:lang w:val="pl-PL"/>
        </w:rPr>
        <w:t>, nakazanej przez upoważnionego przedstawiciela</w:t>
      </w:r>
      <w:r w:rsidR="004C7556" w:rsidRPr="00A74BF4">
        <w:rPr>
          <w:rFonts w:ascii="Franklin Gothic Book" w:hAnsi="Franklin Gothic Book"/>
          <w:lang w:val="pl-PL"/>
        </w:rPr>
        <w:t xml:space="preserve"> </w:t>
      </w:r>
      <w:r w:rsidRPr="00A74BF4">
        <w:rPr>
          <w:rFonts w:ascii="Franklin Gothic Book" w:hAnsi="Franklin Gothic Book"/>
          <w:lang w:val="pl-PL"/>
        </w:rPr>
        <w:t>Zamawiającego lub służby bhp i ppoż. z przyczyn, za które odpowiada Wykonawca;</w:t>
      </w:r>
    </w:p>
    <w:p w14:paraId="7F725720" w14:textId="45B9F215" w:rsidR="00C16E07" w:rsidRPr="00A74BF4" w:rsidRDefault="004C7556" w:rsidP="00117D0E">
      <w:pPr>
        <w:pStyle w:val="Nagwek2"/>
        <w:numPr>
          <w:ilvl w:val="2"/>
          <w:numId w:val="1"/>
        </w:numPr>
        <w:tabs>
          <w:tab w:val="clear" w:pos="993"/>
          <w:tab w:val="num" w:pos="1418"/>
        </w:tabs>
        <w:ind w:left="1418"/>
        <w:rPr>
          <w:rFonts w:ascii="Franklin Gothic Book" w:hAnsi="Franklin Gothic Book"/>
          <w:lang w:val="pl-PL"/>
        </w:rPr>
      </w:pPr>
      <w:r w:rsidRPr="00A74BF4">
        <w:rPr>
          <w:rFonts w:ascii="Franklin Gothic Book" w:hAnsi="Franklin Gothic Book"/>
          <w:lang w:val="pl-PL"/>
        </w:rPr>
        <w:t>w</w:t>
      </w:r>
      <w:r w:rsidR="00C16E07" w:rsidRPr="00A74BF4">
        <w:rPr>
          <w:rFonts w:ascii="Franklin Gothic Book" w:hAnsi="Franklin Gothic Book"/>
          <w:lang w:val="pl-PL"/>
        </w:rPr>
        <w:t xml:space="preserve"> wysokości 1.000 zł– z tytułu każdego zawinionego</w:t>
      </w:r>
      <w:r w:rsidRPr="00A74BF4">
        <w:rPr>
          <w:rFonts w:ascii="Franklin Gothic Book" w:hAnsi="Franklin Gothic Book"/>
          <w:lang w:val="pl-PL"/>
        </w:rPr>
        <w:t xml:space="preserve"> </w:t>
      </w:r>
      <w:r w:rsidR="00C16E07" w:rsidRPr="00A74BF4">
        <w:rPr>
          <w:rFonts w:ascii="Franklin Gothic Book" w:hAnsi="Franklin Gothic Book"/>
          <w:lang w:val="pl-PL"/>
        </w:rPr>
        <w:t>i udokumentowanego naruszenia przez Wykonawcę, jego pracowników lub inne osoby,</w:t>
      </w:r>
      <w:r w:rsidRPr="00A74BF4">
        <w:rPr>
          <w:rFonts w:ascii="Franklin Gothic Book" w:hAnsi="Franklin Gothic Book"/>
          <w:lang w:val="pl-PL"/>
        </w:rPr>
        <w:t xml:space="preserve"> </w:t>
      </w:r>
      <w:r w:rsidR="00C16E07" w:rsidRPr="00A74BF4">
        <w:rPr>
          <w:rFonts w:ascii="Franklin Gothic Book" w:hAnsi="Franklin Gothic Book"/>
          <w:lang w:val="pl-PL"/>
        </w:rPr>
        <w:t>którymi się posługuje przy wykonywaniu robót, przepisów bhp i ppoż. oraz ochrony</w:t>
      </w:r>
      <w:r w:rsidRPr="00A74BF4">
        <w:rPr>
          <w:rFonts w:ascii="Franklin Gothic Book" w:hAnsi="Franklin Gothic Book"/>
          <w:lang w:val="pl-PL"/>
        </w:rPr>
        <w:t xml:space="preserve"> </w:t>
      </w:r>
      <w:r w:rsidR="00C16E07" w:rsidRPr="00A74BF4">
        <w:rPr>
          <w:rFonts w:ascii="Franklin Gothic Book" w:hAnsi="Franklin Gothic Book"/>
          <w:lang w:val="pl-PL"/>
        </w:rPr>
        <w:t>środowiska, które stanowią zagrożenie dla bezpieczeństwa pracy oraz majątku</w:t>
      </w:r>
      <w:r w:rsidRPr="00A74BF4">
        <w:rPr>
          <w:rFonts w:ascii="Franklin Gothic Book" w:hAnsi="Franklin Gothic Book"/>
          <w:lang w:val="pl-PL"/>
        </w:rPr>
        <w:t xml:space="preserve"> </w:t>
      </w:r>
      <w:r w:rsidR="00C16E07" w:rsidRPr="00A74BF4">
        <w:rPr>
          <w:rFonts w:ascii="Franklin Gothic Book" w:hAnsi="Franklin Gothic Book"/>
          <w:lang w:val="pl-PL"/>
        </w:rPr>
        <w:t>Zamawiającego;</w:t>
      </w:r>
    </w:p>
    <w:p w14:paraId="73C76DDE" w14:textId="622C8C9C" w:rsidR="00117D0E" w:rsidRPr="00370A7B" w:rsidRDefault="00117D0E" w:rsidP="00117D0E">
      <w:pPr>
        <w:pStyle w:val="Nagwek3"/>
        <w:numPr>
          <w:ilvl w:val="2"/>
          <w:numId w:val="1"/>
        </w:numPr>
        <w:rPr>
          <w:rFonts w:ascii="Franklin Gothic Book" w:hAnsi="Franklin Gothic Book"/>
          <w:lang w:val="pl-PL"/>
        </w:rPr>
      </w:pPr>
      <w:r w:rsidRPr="00370A7B">
        <w:rPr>
          <w:rFonts w:ascii="Franklin Gothic Book" w:hAnsi="Franklin Gothic Book"/>
          <w:lang w:val="pl-PL"/>
        </w:rPr>
        <w:t xml:space="preserve">Z tytułu zwłoki w realizacji </w:t>
      </w:r>
      <w:r>
        <w:rPr>
          <w:rFonts w:ascii="Franklin Gothic Book" w:hAnsi="Franklin Gothic Book"/>
          <w:lang w:val="pl-PL"/>
        </w:rPr>
        <w:t>Prac</w:t>
      </w:r>
      <w:r w:rsidRPr="00370A7B">
        <w:rPr>
          <w:rFonts w:ascii="Franklin Gothic Book" w:hAnsi="Franklin Gothic Book"/>
          <w:lang w:val="pl-PL"/>
        </w:rPr>
        <w:t xml:space="preserve"> zleconych zgodnie z pkt 1.</w:t>
      </w:r>
      <w:r>
        <w:rPr>
          <w:rFonts w:ascii="Franklin Gothic Book" w:hAnsi="Franklin Gothic Book"/>
          <w:lang w:val="pl-PL"/>
        </w:rPr>
        <w:t>1</w:t>
      </w:r>
      <w:r w:rsidRPr="00370A7B">
        <w:rPr>
          <w:rFonts w:ascii="Franklin Gothic Book" w:hAnsi="Franklin Gothic Book"/>
          <w:lang w:val="pl-PL"/>
        </w:rPr>
        <w:t xml:space="preserve">.2. Umowy, Zamawiający przewiduje karę umowną w wysokości 100 zł Wynagrodzenia miesięcznego należnego za zakres powykonawczy za każdą pełną godzinę zwłoki w realizacji Prac, licząc od daty i godziny wykonania Usług ustalonej pomiędzy </w:t>
      </w:r>
      <w:r>
        <w:rPr>
          <w:rFonts w:ascii="Franklin Gothic Book" w:hAnsi="Franklin Gothic Book"/>
          <w:lang w:val="pl-PL"/>
        </w:rPr>
        <w:t>Pełnomocnikami</w:t>
      </w:r>
      <w:r w:rsidRPr="00370A7B">
        <w:rPr>
          <w:rFonts w:ascii="Franklin Gothic Book" w:hAnsi="Franklin Gothic Book"/>
          <w:lang w:val="pl-PL"/>
        </w:rPr>
        <w:t xml:space="preserve"> Stron </w:t>
      </w:r>
      <w:r w:rsidRPr="00370A7B">
        <w:rPr>
          <w:rFonts w:ascii="Franklin Gothic Book" w:hAnsi="Franklin Gothic Book"/>
          <w:szCs w:val="22"/>
          <w:lang w:val="pl-PL"/>
        </w:rPr>
        <w:t>z uwzględnieniem wskaźnika KPI dla prac realizowanych powykonawczo</w:t>
      </w:r>
      <w:r w:rsidRPr="00370A7B">
        <w:rPr>
          <w:rFonts w:ascii="Franklin Gothic Book" w:hAnsi="Franklin Gothic Book"/>
          <w:lang w:val="pl-PL"/>
        </w:rPr>
        <w:t>.</w:t>
      </w:r>
    </w:p>
    <w:p w14:paraId="4EA30E4B" w14:textId="4625A9FC" w:rsidR="00117D0E" w:rsidRPr="00D7023C" w:rsidRDefault="00117D0E" w:rsidP="00D7023C">
      <w:pPr>
        <w:pStyle w:val="Nagwek3"/>
        <w:numPr>
          <w:ilvl w:val="2"/>
          <w:numId w:val="1"/>
        </w:numPr>
        <w:rPr>
          <w:rFonts w:ascii="Franklin Gothic Book" w:hAnsi="Franklin Gothic Book"/>
          <w:lang w:val="pl-PL"/>
        </w:rPr>
      </w:pPr>
      <w:r w:rsidRPr="00172F6F">
        <w:rPr>
          <w:rFonts w:ascii="Franklin Gothic Book" w:hAnsi="Franklin Gothic Book"/>
          <w:color w:val="FF0000"/>
          <w:lang w:val="pl-PL"/>
        </w:rPr>
        <w:t xml:space="preserve"> </w:t>
      </w:r>
      <w:r w:rsidRPr="00172F6F">
        <w:rPr>
          <w:rFonts w:ascii="Franklin Gothic Book" w:hAnsi="Franklin Gothic Book"/>
          <w:color w:val="000000" w:themeColor="text1"/>
          <w:lang w:val="pl-PL"/>
        </w:rPr>
        <w:t xml:space="preserve">Za niedotrzymanie ilości pracowników określonych w punktach </w:t>
      </w:r>
      <w:r w:rsidRPr="00172F6F">
        <w:rPr>
          <w:rFonts w:ascii="Franklin Gothic Book" w:hAnsi="Franklin Gothic Book"/>
          <w:lang w:val="pl-PL"/>
        </w:rPr>
        <w:t>3a, 3b, 4a, 4b, 5a, 5b, 6a, 6b tabeli, zawartej w pkt 1.</w:t>
      </w:r>
      <w:r>
        <w:rPr>
          <w:rFonts w:ascii="Franklin Gothic Book" w:hAnsi="Franklin Gothic Book"/>
          <w:lang w:val="pl-PL"/>
        </w:rPr>
        <w:t>5</w:t>
      </w:r>
      <w:r w:rsidRPr="00172F6F">
        <w:rPr>
          <w:rFonts w:ascii="Franklin Gothic Book" w:hAnsi="Franklin Gothic Book"/>
          <w:lang w:val="pl-PL"/>
        </w:rPr>
        <w:t xml:space="preserve"> Umowy, w wysokości po </w:t>
      </w:r>
      <w:r>
        <w:rPr>
          <w:rFonts w:ascii="Franklin Gothic Book" w:hAnsi="Franklin Gothic Book"/>
          <w:lang w:val="pl-PL"/>
        </w:rPr>
        <w:t>5</w:t>
      </w:r>
      <w:r w:rsidRPr="00172F6F">
        <w:rPr>
          <w:rFonts w:ascii="Franklin Gothic Book" w:hAnsi="Franklin Gothic Book"/>
          <w:lang w:val="pl-PL"/>
        </w:rPr>
        <w:t>00 zł za każdego nieobecnego pracownika na każdej zmianie. Kary będą naliczane za każdy pełen dzień nieobecności po naruszeniu Wskaźnika KPI dla Prac rozliczanych ryczałtowo – pn. „</w:t>
      </w:r>
      <w:r w:rsidRPr="00370A7B">
        <w:rPr>
          <w:rFonts w:ascii="Franklin Gothic Book" w:hAnsi="Franklin Gothic Book"/>
          <w:lang w:val="pl-PL"/>
        </w:rPr>
        <w:t>Zapewnienie zasobów ludzkich w każdym miesiącu rozliczeniowym</w:t>
      </w:r>
      <w:r w:rsidRPr="00172F6F">
        <w:rPr>
          <w:rFonts w:ascii="Franklin Gothic Book" w:hAnsi="Franklin Gothic Book"/>
          <w:lang w:val="pl-PL"/>
        </w:rPr>
        <w:t xml:space="preserve">”. </w:t>
      </w:r>
    </w:p>
    <w:p w14:paraId="123DD161" w14:textId="055BF2E5" w:rsidR="00061DBA" w:rsidRPr="00D7023C" w:rsidRDefault="00061DBA" w:rsidP="00D7023C">
      <w:pPr>
        <w:pStyle w:val="Nagwek3"/>
        <w:numPr>
          <w:ilvl w:val="2"/>
          <w:numId w:val="1"/>
        </w:numPr>
        <w:rPr>
          <w:rFonts w:ascii="Franklin Gothic Book" w:hAnsi="Franklin Gothic Book"/>
          <w:szCs w:val="22"/>
          <w:lang w:val="pl-PL"/>
        </w:rPr>
      </w:pPr>
      <w:r w:rsidRPr="00D7023C">
        <w:rPr>
          <w:rFonts w:ascii="Franklin Gothic Book" w:hAnsi="Franklin Gothic Book"/>
          <w:szCs w:val="22"/>
          <w:lang w:val="pl-PL"/>
        </w:rPr>
        <w:t>Kary umowne z tytułu  naruszenia obowiązku zatrudnienia na podstawie umowy o pracę: Z tytułu niespełnienia przez Wykonawcę lub jego podwykonawcę wymogu zatrudnienia na podstawie umowy o pracę zgodnie z pkt 1.</w:t>
      </w:r>
      <w:r w:rsidR="00117D0E" w:rsidRPr="00D7023C">
        <w:rPr>
          <w:rFonts w:ascii="Franklin Gothic Book" w:hAnsi="Franklin Gothic Book"/>
          <w:szCs w:val="22"/>
          <w:lang w:val="pl-PL"/>
        </w:rPr>
        <w:t>5</w:t>
      </w:r>
      <w:r w:rsidRPr="00D7023C">
        <w:rPr>
          <w:rFonts w:ascii="Franklin Gothic Book" w:hAnsi="Franklin Gothic Book"/>
          <w:szCs w:val="22"/>
          <w:lang w:val="pl-PL"/>
        </w:rPr>
        <w:t xml:space="preserve">. Umowy, Zamawiający przewiduje sankcję w postaci obowiązku zapłaty przez Wykonawcę dodatkowej kary umownej w wysokości 500,00 zł (słownie: pięćset złotych) za każdy dzień naruszenia, za każdy taki udokumentowany </w:t>
      </w:r>
      <w:r w:rsidRPr="00D7023C">
        <w:rPr>
          <w:rFonts w:ascii="Franklin Gothic Book" w:hAnsi="Franklin Gothic Book"/>
          <w:szCs w:val="22"/>
          <w:lang w:val="pl-PL"/>
        </w:rPr>
        <w:lastRenderedPageBreak/>
        <w:t>przypadek.</w:t>
      </w:r>
      <w:r w:rsidR="00E60094" w:rsidRPr="00D7023C">
        <w:rPr>
          <w:rFonts w:ascii="Franklin Gothic Book" w:hAnsi="Franklin Gothic Book"/>
          <w:szCs w:val="22"/>
          <w:lang w:val="pl-PL"/>
        </w:rPr>
        <w:t xml:space="preserve"> W przypadku zastosowania kary z niniejszego tytułu, nie stosuje się kary z tytułu nieobecności pracowników na poszczególnych zmianach.</w:t>
      </w:r>
    </w:p>
    <w:p w14:paraId="37E4A120" w14:textId="77777777" w:rsidR="00D051A9" w:rsidRPr="00B83CA1" w:rsidRDefault="00D051A9" w:rsidP="00D7023C">
      <w:pPr>
        <w:pStyle w:val="Nagwek3"/>
        <w:numPr>
          <w:ilvl w:val="2"/>
          <w:numId w:val="1"/>
        </w:numPr>
        <w:rPr>
          <w:rFonts w:ascii="Franklin Gothic Book" w:hAnsi="Franklin Gothic Book"/>
          <w:szCs w:val="22"/>
          <w:lang w:val="pl-PL"/>
        </w:rPr>
      </w:pPr>
      <w:r w:rsidRPr="00B83CA1">
        <w:rPr>
          <w:rFonts w:ascii="Franklin Gothic Book" w:hAnsi="Franklin Gothic Book"/>
          <w:szCs w:val="22"/>
          <w:lang w:val="pl-PL"/>
        </w:rPr>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5A3AE5F9" w14:textId="3B07E4F6" w:rsidR="00AB1776" w:rsidRDefault="00AB1776" w:rsidP="002C65A5">
      <w:pPr>
        <w:pStyle w:val="Nagwek2"/>
        <w:numPr>
          <w:ilvl w:val="2"/>
          <w:numId w:val="11"/>
        </w:numPr>
        <w:rPr>
          <w:rFonts w:ascii="Franklin Gothic Book" w:hAnsi="Franklin Gothic Book"/>
          <w:szCs w:val="22"/>
          <w:lang w:val="pl-PL"/>
        </w:rPr>
      </w:pPr>
      <w:r w:rsidRPr="00B83CA1">
        <w:rPr>
          <w:rFonts w:ascii="Franklin Gothic Book" w:hAnsi="Franklin Gothic Book"/>
          <w:szCs w:val="22"/>
          <w:lang w:val="pl-PL"/>
        </w:rPr>
        <w:t xml:space="preserve">Za zwłokę w terminowym rozpoczęciu </w:t>
      </w:r>
      <w:r w:rsidR="00061DBA" w:rsidRPr="00B83CA1">
        <w:rPr>
          <w:rFonts w:ascii="Franklin Gothic Book" w:hAnsi="Franklin Gothic Book"/>
          <w:szCs w:val="22"/>
          <w:lang w:val="pl-PL"/>
        </w:rPr>
        <w:t xml:space="preserve">realizacji </w:t>
      </w:r>
      <w:r w:rsidRPr="00B83CA1">
        <w:rPr>
          <w:rFonts w:ascii="Franklin Gothic Book" w:hAnsi="Franklin Gothic Book"/>
          <w:szCs w:val="22"/>
          <w:lang w:val="pl-PL"/>
        </w:rPr>
        <w:t>Prac zgodnie z</w:t>
      </w:r>
      <w:r w:rsidR="00061DBA" w:rsidRPr="00B83CA1">
        <w:rPr>
          <w:rFonts w:ascii="Franklin Gothic Book" w:hAnsi="Franklin Gothic Book"/>
          <w:szCs w:val="22"/>
          <w:lang w:val="pl-PL"/>
        </w:rPr>
        <w:t xml:space="preserve"> </w:t>
      </w:r>
      <w:r w:rsidRPr="00B83CA1">
        <w:rPr>
          <w:rFonts w:ascii="Franklin Gothic Book" w:hAnsi="Franklin Gothic Book"/>
          <w:szCs w:val="22"/>
          <w:lang w:val="pl-PL"/>
        </w:rPr>
        <w:t>pkt. 3.</w:t>
      </w:r>
      <w:r w:rsidR="00061DBA" w:rsidRPr="00B83CA1">
        <w:rPr>
          <w:rFonts w:ascii="Franklin Gothic Book" w:hAnsi="Franklin Gothic Book"/>
          <w:szCs w:val="22"/>
          <w:lang w:val="pl-PL"/>
        </w:rPr>
        <w:t>3</w:t>
      </w:r>
      <w:r w:rsidRPr="00B83CA1">
        <w:rPr>
          <w:rFonts w:ascii="Franklin Gothic Book" w:hAnsi="Franklin Gothic Book"/>
          <w:szCs w:val="22"/>
          <w:lang w:val="pl-PL"/>
        </w:rPr>
        <w:t xml:space="preserve"> Umowy – w wysokości 1% Wynagrodzenia Całkowitego, za każdy dzień zwłoki liczony od upływu terminu wyznaczonego zgodnie z 3.</w:t>
      </w:r>
      <w:r w:rsidR="00061DBA" w:rsidRPr="00B83CA1">
        <w:rPr>
          <w:rFonts w:ascii="Franklin Gothic Book" w:hAnsi="Franklin Gothic Book"/>
          <w:szCs w:val="22"/>
          <w:lang w:val="pl-PL"/>
        </w:rPr>
        <w:t>3</w:t>
      </w:r>
      <w:r w:rsidRPr="00B83CA1">
        <w:rPr>
          <w:rFonts w:ascii="Franklin Gothic Book" w:hAnsi="Franklin Gothic Book"/>
          <w:szCs w:val="22"/>
          <w:lang w:val="pl-PL"/>
        </w:rPr>
        <w:t xml:space="preserve"> Umowy.</w:t>
      </w:r>
    </w:p>
    <w:p w14:paraId="3A46802C" w14:textId="77777777" w:rsidR="00E60094" w:rsidRPr="00B83CA1" w:rsidRDefault="00E60094" w:rsidP="00D7023C">
      <w:pPr>
        <w:pStyle w:val="Nagwek2"/>
        <w:numPr>
          <w:ilvl w:val="2"/>
          <w:numId w:val="11"/>
        </w:numPr>
        <w:rPr>
          <w:rFonts w:ascii="Franklin Gothic Book" w:hAnsi="Franklin Gothic Book"/>
          <w:szCs w:val="22"/>
          <w:lang w:val="pl-PL"/>
        </w:rPr>
      </w:pPr>
      <w:r w:rsidRPr="00B83CA1">
        <w:rPr>
          <w:rFonts w:ascii="Franklin Gothic Book" w:hAnsi="Franklin Gothic Book"/>
          <w:szCs w:val="22"/>
          <w:lang w:val="pl-PL"/>
        </w:rPr>
        <w:t>Zamawiający ma prawo obciążyć Wykonawcę karami umownymi w wysokości 200.000,00 zł (dwieście tysięcy złotych) – za każdy przypadek ujawnienia informacji chronionych, które naraziły Zamawiającego na bezpośrednie straty finansowe lub przyczyniły się do utraty dobrego imienia i wizerunku, lub doprowadziły do ujawnienia tajemnicy gospodarczej Zamawiającego.</w:t>
      </w:r>
    </w:p>
    <w:p w14:paraId="38A0BC78" w14:textId="1BBEFB82" w:rsidR="00B83CA1" w:rsidRPr="00B83CA1" w:rsidRDefault="00B83CA1" w:rsidP="00094BFF">
      <w:pPr>
        <w:pStyle w:val="Nagwek2"/>
        <w:rPr>
          <w:rFonts w:ascii="Franklin Gothic Book" w:hAnsi="Franklin Gothic Book"/>
          <w:szCs w:val="22"/>
          <w:lang w:val="pl-PL"/>
        </w:rPr>
      </w:pPr>
      <w:r w:rsidRPr="00B83CA1">
        <w:rPr>
          <w:rFonts w:ascii="Franklin Gothic Book" w:hAnsi="Franklin Gothic Book"/>
          <w:szCs w:val="22"/>
          <w:lang w:val="pl-PL"/>
        </w:rPr>
        <w:t xml:space="preserve">Wykonawca ma prawo obciążyć Zamawiającego karą umowną z tytułu rozwiązania Umowy z winy Zamawiającego w wysokości </w:t>
      </w:r>
      <w:r w:rsidR="00DF499C">
        <w:rPr>
          <w:rFonts w:ascii="Franklin Gothic Book" w:hAnsi="Franklin Gothic Book"/>
          <w:szCs w:val="22"/>
          <w:lang w:val="pl-PL"/>
        </w:rPr>
        <w:t>10 % Wynagrodzenia Całkowitego netto.</w:t>
      </w:r>
    </w:p>
    <w:p w14:paraId="024B73DA" w14:textId="1D050121" w:rsidR="00C3661C" w:rsidRPr="00B83CA1" w:rsidRDefault="001911B1" w:rsidP="00094BFF">
      <w:pPr>
        <w:pStyle w:val="Nagwek2"/>
        <w:rPr>
          <w:rFonts w:ascii="Franklin Gothic Book" w:hAnsi="Franklin Gothic Book"/>
          <w:szCs w:val="22"/>
          <w:lang w:val="pl-PL"/>
        </w:rPr>
      </w:pPr>
      <w:r w:rsidRPr="00B83CA1">
        <w:rPr>
          <w:rFonts w:ascii="Franklin Gothic Book" w:hAnsi="Franklin Gothic Book"/>
          <w:szCs w:val="22"/>
          <w:lang w:val="pl-PL"/>
        </w:rPr>
        <w:t>Suma kar umownych określonych w pkt 13.</w:t>
      </w:r>
      <w:r w:rsidR="00E60094">
        <w:rPr>
          <w:rFonts w:ascii="Franklin Gothic Book" w:hAnsi="Franklin Gothic Book"/>
          <w:szCs w:val="22"/>
          <w:lang w:val="pl-PL"/>
        </w:rPr>
        <w:t>4</w:t>
      </w:r>
      <w:r w:rsidRPr="00B83CA1">
        <w:rPr>
          <w:rFonts w:ascii="Franklin Gothic Book" w:hAnsi="Franklin Gothic Book"/>
          <w:szCs w:val="22"/>
          <w:lang w:val="pl-PL"/>
        </w:rPr>
        <w:t xml:space="preserve"> Umowy za dany </w:t>
      </w:r>
      <w:r w:rsidR="009B63DB" w:rsidRPr="00B83CA1">
        <w:rPr>
          <w:rFonts w:ascii="Franklin Gothic Book" w:hAnsi="Franklin Gothic Book"/>
          <w:szCs w:val="22"/>
          <w:lang w:val="pl-PL"/>
        </w:rPr>
        <w:t>miesiąc nie może przekroczyć 50</w:t>
      </w:r>
      <w:r w:rsidRPr="00B83CA1">
        <w:rPr>
          <w:rFonts w:ascii="Franklin Gothic Book" w:hAnsi="Franklin Gothic Book"/>
          <w:szCs w:val="22"/>
          <w:lang w:val="pl-PL"/>
        </w:rPr>
        <w:t>% sumy Miesięcznego Wynagrodzenia Ryczałtowego oraz Miesięcznego Wynagrodzenia Powykonawczego. W przypadku, gdy suma kar umownych w całym okresie obowiązywania Umowy przekroczy 1/</w:t>
      </w:r>
      <w:r w:rsidR="00AB1776" w:rsidRPr="00B83CA1">
        <w:rPr>
          <w:rFonts w:ascii="Franklin Gothic Book" w:hAnsi="Franklin Gothic Book"/>
          <w:szCs w:val="22"/>
          <w:lang w:val="pl-PL"/>
        </w:rPr>
        <w:t>12</w:t>
      </w:r>
      <w:r w:rsidRPr="00B83CA1">
        <w:rPr>
          <w:rFonts w:ascii="Franklin Gothic Book" w:hAnsi="Franklin Gothic Book"/>
          <w:szCs w:val="22"/>
          <w:lang w:val="pl-PL"/>
        </w:rPr>
        <w:t xml:space="preserve"> Wynagrodzenia Całkowitego, Zamawiający ma prawo rozwiązać Umowę z zachowaniem 1-miesięcznego okresu wypowiedzenia ze skutkiem na koniec miesiąca kalendarzowego.</w:t>
      </w:r>
    </w:p>
    <w:p w14:paraId="407A71C9" w14:textId="4C4E0E43" w:rsidR="00A7360F" w:rsidRPr="00D7023C" w:rsidRDefault="00A7360F" w:rsidP="00A7360F">
      <w:pPr>
        <w:pStyle w:val="Nagwek2"/>
        <w:rPr>
          <w:rFonts w:ascii="Franklin Gothic Book" w:hAnsi="Franklin Gothic Book"/>
          <w:szCs w:val="22"/>
          <w:lang w:val="pl-PL"/>
        </w:rPr>
      </w:pPr>
      <w:r w:rsidRPr="00D7023C">
        <w:rPr>
          <w:rFonts w:ascii="Franklin Gothic Book" w:hAnsi="Franklin Gothic Book"/>
          <w:szCs w:val="22"/>
          <w:lang w:val="pl-PL"/>
        </w:rPr>
        <w:t xml:space="preserve">Łączna maksymalna wysokość kar umownych, których mogą dochodzić Strony wynosi </w:t>
      </w:r>
      <w:r w:rsidR="00AD50E4">
        <w:rPr>
          <w:rFonts w:ascii="Franklin Gothic Book" w:hAnsi="Franklin Gothic Book"/>
          <w:szCs w:val="22"/>
          <w:lang w:val="pl-PL"/>
        </w:rPr>
        <w:t>20 % Wynagrodzenia Całkowitego.</w:t>
      </w:r>
    </w:p>
    <w:p w14:paraId="157D0CAF" w14:textId="3DF6D5E0" w:rsidR="00C6122D" w:rsidRPr="00B83CA1" w:rsidRDefault="00C6122D" w:rsidP="00C6122D">
      <w:pPr>
        <w:pStyle w:val="Nagwek2"/>
        <w:rPr>
          <w:rFonts w:ascii="Franklin Gothic Book" w:hAnsi="Franklin Gothic Book"/>
          <w:szCs w:val="22"/>
          <w:lang w:val="pl-PL"/>
        </w:rPr>
      </w:pPr>
      <w:r w:rsidRPr="00B83CA1">
        <w:rPr>
          <w:rFonts w:ascii="Franklin Gothic Book" w:hAnsi="Franklin Gothic Book"/>
          <w:szCs w:val="22"/>
          <w:lang w:val="pl-PL"/>
        </w:rPr>
        <w:t>W razie naliczenia kar umownych Zamawiający będzie upoważniony do potrącenia ich kwoty z faktury Wykonawcy.</w:t>
      </w:r>
    </w:p>
    <w:p w14:paraId="0255B723" w14:textId="7371DD9B" w:rsidR="00ED020D" w:rsidRPr="00B83CA1" w:rsidRDefault="00ED020D">
      <w:pPr>
        <w:pStyle w:val="Nagwek2"/>
        <w:rPr>
          <w:rFonts w:ascii="Franklin Gothic Book" w:hAnsi="Franklin Gothic Book"/>
          <w:szCs w:val="22"/>
          <w:lang w:val="pl-PL"/>
        </w:rPr>
      </w:pPr>
      <w:r w:rsidRPr="00B83CA1">
        <w:rPr>
          <w:rFonts w:ascii="Franklin Gothic Book" w:hAnsi="Franklin Gothic Book"/>
          <w:szCs w:val="22"/>
          <w:lang w:val="pl-PL"/>
        </w:rPr>
        <w:t xml:space="preserve">Zamawiający uprawniony jest dochodzić odszkodowania </w:t>
      </w:r>
      <w:r w:rsidR="001D65B5" w:rsidRPr="00B83CA1">
        <w:rPr>
          <w:rFonts w:ascii="Franklin Gothic Book" w:hAnsi="Franklin Gothic Book"/>
          <w:szCs w:val="22"/>
          <w:lang w:val="pl-PL"/>
        </w:rPr>
        <w:t xml:space="preserve">przenoszącego wysokość zastrzeżonej kary umownej, na zasadach ogólnych, wynikających z Kodeksu </w:t>
      </w:r>
      <w:r w:rsidR="00521069" w:rsidRPr="00B83CA1">
        <w:rPr>
          <w:rFonts w:ascii="Franklin Gothic Book" w:hAnsi="Franklin Gothic Book"/>
          <w:szCs w:val="22"/>
          <w:lang w:val="pl-PL"/>
        </w:rPr>
        <w:t>C</w:t>
      </w:r>
      <w:r w:rsidR="001D65B5" w:rsidRPr="00B83CA1">
        <w:rPr>
          <w:rFonts w:ascii="Franklin Gothic Book" w:hAnsi="Franklin Gothic Book"/>
          <w:szCs w:val="22"/>
          <w:lang w:val="pl-PL"/>
        </w:rPr>
        <w:t>ywilnego</w:t>
      </w:r>
      <w:r w:rsidRPr="00B83CA1">
        <w:rPr>
          <w:rFonts w:ascii="Franklin Gothic Book" w:hAnsi="Franklin Gothic Book"/>
          <w:szCs w:val="22"/>
          <w:lang w:val="pl-PL"/>
        </w:rPr>
        <w:t>.</w:t>
      </w:r>
    </w:p>
    <w:p w14:paraId="211C9BAE" w14:textId="7F0AA5ED" w:rsidR="007A42BA" w:rsidRPr="00B83CA1" w:rsidRDefault="007A42BA" w:rsidP="00E226EA">
      <w:pPr>
        <w:pStyle w:val="Nagwek2"/>
        <w:rPr>
          <w:rFonts w:ascii="Franklin Gothic Book" w:hAnsi="Franklin Gothic Book"/>
          <w:bCs w:val="0"/>
          <w:iCs w:val="0"/>
          <w:szCs w:val="22"/>
          <w:lang w:val="pl-PL"/>
        </w:rPr>
      </w:pPr>
      <w:r w:rsidRPr="00B83CA1">
        <w:rPr>
          <w:rFonts w:ascii="Franklin Gothic Book" w:hAnsi="Franklin Gothic Book"/>
          <w:szCs w:val="22"/>
          <w:lang w:val="pl-PL"/>
        </w:rPr>
        <w:t>Zamawiający nie ponosi odpowiedzialności za szkody w mieniu Wykonawcy, powstałe w</w:t>
      </w:r>
      <w:r w:rsidR="00E64270" w:rsidRPr="00B83CA1">
        <w:rPr>
          <w:rFonts w:ascii="Franklin Gothic Book" w:hAnsi="Franklin Gothic Book"/>
          <w:szCs w:val="22"/>
          <w:lang w:val="pl-PL"/>
        </w:rPr>
        <w:t> </w:t>
      </w:r>
      <w:r w:rsidRPr="00B83CA1">
        <w:rPr>
          <w:rFonts w:ascii="Franklin Gothic Book" w:hAnsi="Franklin Gothic Book"/>
          <w:szCs w:val="22"/>
          <w:lang w:val="pl-PL"/>
        </w:rPr>
        <w:t>trakcie wykonywania Przedmiotu Umowy, z wyjątkiem szkód wyrządzonych z winy Zamawiającego, bądź osób, za które ponosi on odpowiedzialność.</w:t>
      </w:r>
    </w:p>
    <w:p w14:paraId="2EB99883" w14:textId="02D3C4DC" w:rsidR="007A42BA" w:rsidRPr="00B83CA1" w:rsidRDefault="007A42BA" w:rsidP="00094BFF">
      <w:pPr>
        <w:pStyle w:val="Nagwek2"/>
        <w:rPr>
          <w:rFonts w:ascii="Franklin Gothic Book" w:hAnsi="Franklin Gothic Book"/>
          <w:lang w:val="pl-PL"/>
        </w:rPr>
      </w:pPr>
      <w:r w:rsidRPr="00B83CA1">
        <w:rPr>
          <w:rFonts w:ascii="Franklin Gothic Book" w:hAnsi="Franklin Gothic Book"/>
          <w:szCs w:val="22"/>
          <w:lang w:val="pl-PL"/>
        </w:rPr>
        <w:t>Obowiązek zapłaty przez Wykonawcę kar umownych powstaje niezależnie od wysokości poniesionej przez Zamawiającego szkody, jak i niezależnie od jej zaistnienia.</w:t>
      </w:r>
    </w:p>
    <w:p w14:paraId="26EAB99F" w14:textId="77777777" w:rsidR="00682B4F" w:rsidRPr="00B83CA1" w:rsidRDefault="00682B4F" w:rsidP="008F61EF">
      <w:pPr>
        <w:pStyle w:val="Nagwek1"/>
        <w:rPr>
          <w:rFonts w:ascii="Franklin Gothic Book" w:hAnsi="Franklin Gothic Book" w:cstheme="minorHAnsi"/>
          <w:szCs w:val="22"/>
          <w:u w:val="single"/>
          <w:lang w:val="pl-PL"/>
        </w:rPr>
      </w:pPr>
      <w:bookmarkStart w:id="10" w:name="_Toc503175952"/>
      <w:r w:rsidRPr="00B83CA1">
        <w:rPr>
          <w:rFonts w:ascii="Franklin Gothic Book" w:hAnsi="Franklin Gothic Book" w:cstheme="minorHAnsi"/>
          <w:szCs w:val="22"/>
          <w:u w:val="single"/>
          <w:lang w:val="pl-PL"/>
        </w:rPr>
        <w:t>INFORMACJE CHRONIONE</w:t>
      </w:r>
      <w:bookmarkEnd w:id="10"/>
      <w:r w:rsidRPr="00B83CA1">
        <w:rPr>
          <w:rFonts w:ascii="Franklin Gothic Book" w:hAnsi="Franklin Gothic Book" w:cstheme="minorHAnsi"/>
          <w:szCs w:val="22"/>
          <w:u w:val="single"/>
          <w:lang w:val="pl-PL"/>
        </w:rPr>
        <w:t xml:space="preserve"> </w:t>
      </w:r>
    </w:p>
    <w:p w14:paraId="15DFDFD5" w14:textId="77777777" w:rsidR="00682B4F" w:rsidRPr="00B83CA1" w:rsidRDefault="00682B4F">
      <w:pPr>
        <w:pStyle w:val="Nagwek2"/>
        <w:rPr>
          <w:rFonts w:ascii="Franklin Gothic Book" w:hAnsi="Franklin Gothic Book"/>
          <w:spacing w:val="-4"/>
          <w:szCs w:val="22"/>
          <w:lang w:val="pl-PL"/>
        </w:rPr>
      </w:pPr>
      <w:r w:rsidRPr="00B83CA1">
        <w:rPr>
          <w:rFonts w:ascii="Franklin Gothic Book" w:hAnsi="Franklin Gothic Book"/>
          <w:spacing w:val="-4"/>
          <w:szCs w:val="22"/>
          <w:lang w:val="pl-PL"/>
        </w:rPr>
        <w:t xml:space="preserve">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w:t>
      </w:r>
      <w:r w:rsidRPr="00B83CA1">
        <w:rPr>
          <w:rFonts w:ascii="Franklin Gothic Book" w:hAnsi="Franklin Gothic Book"/>
          <w:spacing w:val="-4"/>
          <w:szCs w:val="22"/>
          <w:lang w:val="pl-PL"/>
        </w:rPr>
        <w:lastRenderedPageBreak/>
        <w:t>surowców i gotowych wyrobów, zasad dystrybucji i zaopatrzenia, cen oraz klientów, informacje prawne i produkcyjne. Informacjami chronionymi są także:</w:t>
      </w:r>
    </w:p>
    <w:p w14:paraId="489AA467" w14:textId="568C79F2" w:rsidR="00682B4F" w:rsidRPr="00B83CA1" w:rsidRDefault="00682B4F" w:rsidP="002C65A5">
      <w:pPr>
        <w:pStyle w:val="Nagwek2"/>
        <w:numPr>
          <w:ilvl w:val="2"/>
          <w:numId w:val="11"/>
        </w:numPr>
        <w:tabs>
          <w:tab w:val="clear" w:pos="993"/>
        </w:tabs>
        <w:ind w:left="1276" w:hanging="708"/>
        <w:rPr>
          <w:rFonts w:ascii="Franklin Gothic Book" w:hAnsi="Franklin Gothic Book"/>
          <w:szCs w:val="22"/>
          <w:lang w:val="pl-PL"/>
        </w:rPr>
      </w:pPr>
      <w:r w:rsidRPr="00B83CA1">
        <w:rPr>
          <w:rFonts w:ascii="Franklin Gothic Book" w:hAnsi="Franklin Gothic Book"/>
          <w:szCs w:val="22"/>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2003 r. Nr 153 poz. 1503 ze zm.), chyba że informacje te są lub staną się informacjami dostępnymi publicznie na skutek zdarzeń zgodnych z</w:t>
      </w:r>
      <w:r w:rsidR="00E64270" w:rsidRPr="00B83CA1">
        <w:rPr>
          <w:rFonts w:ascii="Franklin Gothic Book" w:hAnsi="Franklin Gothic Book"/>
          <w:szCs w:val="22"/>
          <w:lang w:val="pl-PL"/>
        </w:rPr>
        <w:t> </w:t>
      </w:r>
      <w:r w:rsidRPr="00B83CA1">
        <w:rPr>
          <w:rFonts w:ascii="Franklin Gothic Book" w:hAnsi="Franklin Gothic Book"/>
          <w:szCs w:val="22"/>
          <w:lang w:val="pl-PL"/>
        </w:rPr>
        <w:t>prawem</w:t>
      </w:r>
      <w:r w:rsidR="00521069" w:rsidRPr="00B83CA1">
        <w:rPr>
          <w:rFonts w:ascii="Franklin Gothic Book" w:hAnsi="Franklin Gothic Book"/>
          <w:szCs w:val="22"/>
          <w:lang w:val="pl-PL"/>
        </w:rPr>
        <w:t>.</w:t>
      </w:r>
    </w:p>
    <w:p w14:paraId="6FA1DBD5" w14:textId="77777777" w:rsidR="00682B4F" w:rsidRPr="00B83CA1" w:rsidRDefault="00682B4F" w:rsidP="002C65A5">
      <w:pPr>
        <w:pStyle w:val="Nagwek2"/>
        <w:numPr>
          <w:ilvl w:val="2"/>
          <w:numId w:val="11"/>
        </w:numPr>
        <w:tabs>
          <w:tab w:val="clear" w:pos="993"/>
        </w:tabs>
        <w:ind w:left="1276" w:hanging="708"/>
        <w:rPr>
          <w:rFonts w:ascii="Franklin Gothic Book" w:hAnsi="Franklin Gothic Book"/>
          <w:szCs w:val="22"/>
          <w:lang w:val="pl-PL"/>
        </w:rPr>
      </w:pPr>
      <w:r w:rsidRPr="00B83CA1">
        <w:rPr>
          <w:rFonts w:ascii="Franklin Gothic Book" w:hAnsi="Franklin Gothic Book"/>
          <w:szCs w:val="22"/>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2F7B611B" w14:textId="2239F2E5" w:rsidR="00682B4F" w:rsidRPr="00B83CA1" w:rsidRDefault="00682B4F" w:rsidP="00094BFF">
      <w:pPr>
        <w:pStyle w:val="Nagwek2"/>
        <w:rPr>
          <w:rFonts w:ascii="Franklin Gothic Book" w:hAnsi="Franklin Gothic Book"/>
          <w:szCs w:val="22"/>
          <w:lang w:val="pl-PL"/>
        </w:rPr>
      </w:pPr>
      <w:r w:rsidRPr="00B83CA1">
        <w:rPr>
          <w:rFonts w:ascii="Franklin Gothic Book" w:hAnsi="Franklin Gothic Book"/>
          <w:szCs w:val="22"/>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w:t>
      </w:r>
      <w:r w:rsidR="001826DA" w:rsidRPr="00B83CA1">
        <w:rPr>
          <w:rFonts w:ascii="Franklin Gothic Book" w:hAnsi="Franklin Gothic Book"/>
          <w:szCs w:val="22"/>
          <w:lang w:val="pl-PL"/>
        </w:rPr>
        <w:t>a</w:t>
      </w:r>
      <w:r w:rsidRPr="00B83CA1">
        <w:rPr>
          <w:rFonts w:ascii="Franklin Gothic Book" w:hAnsi="Franklin Gothic Book"/>
          <w:szCs w:val="22"/>
          <w:lang w:val="pl-PL"/>
        </w:rPr>
        <w:t>/Zleceniobiorcę/Dostawcę zewnętrznego.</w:t>
      </w:r>
    </w:p>
    <w:p w14:paraId="2B4923D9" w14:textId="77777777" w:rsidR="00682B4F" w:rsidRPr="00B83CA1" w:rsidRDefault="00682B4F" w:rsidP="00094BFF">
      <w:pPr>
        <w:pStyle w:val="Nagwek2"/>
        <w:rPr>
          <w:rFonts w:ascii="Franklin Gothic Book" w:hAnsi="Franklin Gothic Book"/>
          <w:szCs w:val="22"/>
          <w:lang w:val="pl-PL"/>
        </w:rPr>
      </w:pPr>
      <w:r w:rsidRPr="00B83CA1">
        <w:rPr>
          <w:rFonts w:ascii="Franklin Gothic Book" w:hAnsi="Franklin Gothic Book"/>
          <w:szCs w:val="22"/>
          <w:lang w:val="pl-PL"/>
        </w:rPr>
        <w:t>Strony zobowiązują się:</w:t>
      </w:r>
    </w:p>
    <w:p w14:paraId="2FF109E9" w14:textId="0FD4494C" w:rsidR="00682B4F" w:rsidRPr="00B83CA1" w:rsidRDefault="00682B4F" w:rsidP="002C65A5">
      <w:pPr>
        <w:pStyle w:val="Nagwek2"/>
        <w:numPr>
          <w:ilvl w:val="2"/>
          <w:numId w:val="11"/>
        </w:numPr>
        <w:tabs>
          <w:tab w:val="clear" w:pos="993"/>
        </w:tabs>
        <w:ind w:left="1276" w:hanging="708"/>
        <w:rPr>
          <w:rFonts w:ascii="Franklin Gothic Book" w:hAnsi="Franklin Gothic Book"/>
          <w:szCs w:val="22"/>
          <w:lang w:val="pl-PL"/>
        </w:rPr>
      </w:pPr>
      <w:r w:rsidRPr="00B83CA1">
        <w:rPr>
          <w:rFonts w:ascii="Franklin Gothic Book" w:hAnsi="Franklin Gothic Book"/>
          <w:szCs w:val="22"/>
          <w:lang w:val="pl-PL"/>
        </w:rPr>
        <w:t>zachować w tajemnicy informacje chronione do własnej wiadomości</w:t>
      </w:r>
      <w:r w:rsidR="00521069" w:rsidRPr="00B83CA1">
        <w:rPr>
          <w:rFonts w:ascii="Franklin Gothic Book" w:hAnsi="Franklin Gothic Book"/>
          <w:szCs w:val="22"/>
          <w:lang w:val="pl-PL"/>
        </w:rPr>
        <w:t>.</w:t>
      </w:r>
    </w:p>
    <w:p w14:paraId="4D15ED76" w14:textId="5E0CB3B0" w:rsidR="00682B4F" w:rsidRPr="00B83CA1" w:rsidRDefault="00682B4F" w:rsidP="002C65A5">
      <w:pPr>
        <w:pStyle w:val="Nagwek2"/>
        <w:numPr>
          <w:ilvl w:val="2"/>
          <w:numId w:val="11"/>
        </w:numPr>
        <w:tabs>
          <w:tab w:val="clear" w:pos="993"/>
        </w:tabs>
        <w:ind w:left="1276" w:hanging="708"/>
        <w:rPr>
          <w:rFonts w:ascii="Franklin Gothic Book" w:hAnsi="Franklin Gothic Book"/>
          <w:szCs w:val="22"/>
          <w:lang w:val="pl-PL"/>
        </w:rPr>
      </w:pPr>
      <w:r w:rsidRPr="00B83CA1">
        <w:rPr>
          <w:rFonts w:ascii="Franklin Gothic Book" w:hAnsi="Franklin Gothic Book"/>
          <w:szCs w:val="22"/>
          <w:lang w:val="pl-PL"/>
        </w:rPr>
        <w:t>zachować w tajemnicy treść zawartych między stronami umów, porozumień, podpisanych listów intencyjnych</w:t>
      </w:r>
      <w:r w:rsidR="00521069" w:rsidRPr="00B83CA1">
        <w:rPr>
          <w:rFonts w:ascii="Franklin Gothic Book" w:hAnsi="Franklin Gothic Book"/>
          <w:szCs w:val="22"/>
          <w:lang w:val="pl-PL"/>
        </w:rPr>
        <w:t>.</w:t>
      </w:r>
    </w:p>
    <w:p w14:paraId="5D439C16" w14:textId="285640EE" w:rsidR="00682B4F" w:rsidRPr="00B83CA1" w:rsidRDefault="00682B4F" w:rsidP="002C65A5">
      <w:pPr>
        <w:pStyle w:val="Nagwek2"/>
        <w:numPr>
          <w:ilvl w:val="2"/>
          <w:numId w:val="11"/>
        </w:numPr>
        <w:tabs>
          <w:tab w:val="clear" w:pos="993"/>
        </w:tabs>
        <w:ind w:left="1276" w:hanging="708"/>
        <w:rPr>
          <w:rFonts w:ascii="Franklin Gothic Book" w:hAnsi="Franklin Gothic Book"/>
          <w:szCs w:val="22"/>
          <w:lang w:val="pl-PL"/>
        </w:rPr>
      </w:pPr>
      <w:r w:rsidRPr="00B83CA1">
        <w:rPr>
          <w:rFonts w:ascii="Franklin Gothic Book" w:hAnsi="Franklin Gothic Book"/>
          <w:szCs w:val="22"/>
          <w:lang w:val="pl-PL"/>
        </w:rPr>
        <w:t>wykorzystać informacje jedynie w celach określonych ustaleniami dokonanymi przez Strony, w zakresie niezbędnym do realizacji przedmiotu Umowy</w:t>
      </w:r>
      <w:r w:rsidR="00521069" w:rsidRPr="00B83CA1">
        <w:rPr>
          <w:rFonts w:ascii="Franklin Gothic Book" w:hAnsi="Franklin Gothic Book"/>
          <w:szCs w:val="22"/>
          <w:lang w:val="pl-PL"/>
        </w:rPr>
        <w:t>.</w:t>
      </w:r>
    </w:p>
    <w:p w14:paraId="05C7D821" w14:textId="1005A3B6" w:rsidR="00682B4F" w:rsidRPr="00B83CA1" w:rsidRDefault="00682B4F" w:rsidP="002C65A5">
      <w:pPr>
        <w:pStyle w:val="Nagwek2"/>
        <w:numPr>
          <w:ilvl w:val="2"/>
          <w:numId w:val="11"/>
        </w:numPr>
        <w:tabs>
          <w:tab w:val="clear" w:pos="993"/>
        </w:tabs>
        <w:ind w:left="1276" w:hanging="708"/>
        <w:rPr>
          <w:rFonts w:ascii="Franklin Gothic Book" w:hAnsi="Franklin Gothic Book"/>
          <w:szCs w:val="22"/>
          <w:lang w:val="pl-PL"/>
        </w:rPr>
      </w:pPr>
      <w:r w:rsidRPr="00B83CA1">
        <w:rPr>
          <w:rFonts w:ascii="Franklin Gothic Book" w:hAnsi="Franklin Gothic Book"/>
          <w:szCs w:val="22"/>
          <w:lang w:val="pl-PL"/>
        </w:rPr>
        <w:t>ograniczyć dostęp do informacji chronionych  do osób, którym te informacje są niezbędne w</w:t>
      </w:r>
      <w:r w:rsidR="00376DA5" w:rsidRPr="00B83CA1">
        <w:rPr>
          <w:rFonts w:ascii="Franklin Gothic Book" w:hAnsi="Franklin Gothic Book"/>
          <w:szCs w:val="22"/>
          <w:lang w:val="pl-PL"/>
        </w:rPr>
        <w:t> </w:t>
      </w:r>
      <w:r w:rsidRPr="00B83CA1">
        <w:rPr>
          <w:rFonts w:ascii="Franklin Gothic Book" w:hAnsi="Franklin Gothic Book"/>
          <w:szCs w:val="22"/>
          <w:lang w:val="pl-PL"/>
        </w:rPr>
        <w:t xml:space="preserve">celach określonych w </w:t>
      </w:r>
      <w:proofErr w:type="spellStart"/>
      <w:r w:rsidRPr="00B83CA1">
        <w:rPr>
          <w:rFonts w:ascii="Franklin Gothic Book" w:hAnsi="Franklin Gothic Book"/>
          <w:szCs w:val="22"/>
          <w:lang w:val="pl-PL"/>
        </w:rPr>
        <w:t>ppkt</w:t>
      </w:r>
      <w:proofErr w:type="spellEnd"/>
      <w:r w:rsidRPr="00B83CA1">
        <w:rPr>
          <w:rFonts w:ascii="Franklin Gothic Book" w:hAnsi="Franklin Gothic Book"/>
          <w:szCs w:val="22"/>
          <w:lang w:val="pl-PL"/>
        </w:rPr>
        <w:t xml:space="preserve">. </w:t>
      </w:r>
      <w:r w:rsidR="0094131D" w:rsidRPr="00B83CA1">
        <w:rPr>
          <w:rFonts w:ascii="Franklin Gothic Book" w:hAnsi="Franklin Gothic Book"/>
          <w:szCs w:val="22"/>
          <w:lang w:val="pl-PL"/>
        </w:rPr>
        <w:t>13</w:t>
      </w:r>
      <w:r w:rsidRPr="00B83CA1">
        <w:rPr>
          <w:rFonts w:ascii="Franklin Gothic Book" w:hAnsi="Franklin Gothic Book"/>
          <w:szCs w:val="22"/>
          <w:lang w:val="pl-PL"/>
        </w:rPr>
        <w:t>.3.3 i którzy zostali zobowiązani do zachowania tajemnicy, na zasadach niniejszego paragrafu</w:t>
      </w:r>
      <w:r w:rsidR="00521069" w:rsidRPr="00B83CA1">
        <w:rPr>
          <w:rFonts w:ascii="Franklin Gothic Book" w:hAnsi="Franklin Gothic Book"/>
          <w:szCs w:val="22"/>
          <w:lang w:val="pl-PL"/>
        </w:rPr>
        <w:t>.</w:t>
      </w:r>
    </w:p>
    <w:p w14:paraId="5EBB1F30" w14:textId="436627E7" w:rsidR="00682B4F" w:rsidRPr="00B83CA1" w:rsidRDefault="00682B4F" w:rsidP="002C65A5">
      <w:pPr>
        <w:pStyle w:val="Nagwek2"/>
        <w:numPr>
          <w:ilvl w:val="2"/>
          <w:numId w:val="11"/>
        </w:numPr>
        <w:tabs>
          <w:tab w:val="clear" w:pos="993"/>
        </w:tabs>
        <w:ind w:left="1276" w:hanging="708"/>
        <w:rPr>
          <w:rFonts w:ascii="Franklin Gothic Book" w:hAnsi="Franklin Gothic Book"/>
          <w:szCs w:val="22"/>
          <w:lang w:val="pl-PL"/>
        </w:rPr>
      </w:pPr>
      <w:r w:rsidRPr="00B83CA1">
        <w:rPr>
          <w:rFonts w:ascii="Franklin Gothic Book" w:hAnsi="Franklin Gothic Book"/>
          <w:szCs w:val="22"/>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r w:rsidR="00521069" w:rsidRPr="00B83CA1">
        <w:rPr>
          <w:rFonts w:ascii="Franklin Gothic Book" w:hAnsi="Franklin Gothic Book"/>
          <w:szCs w:val="22"/>
          <w:lang w:val="pl-PL"/>
        </w:rPr>
        <w:t>.</w:t>
      </w:r>
    </w:p>
    <w:p w14:paraId="4BA84CED" w14:textId="411597E5" w:rsidR="00682B4F" w:rsidRPr="00B83CA1" w:rsidRDefault="00682B4F" w:rsidP="002C65A5">
      <w:pPr>
        <w:pStyle w:val="Nagwek2"/>
        <w:numPr>
          <w:ilvl w:val="2"/>
          <w:numId w:val="11"/>
        </w:numPr>
        <w:tabs>
          <w:tab w:val="clear" w:pos="993"/>
        </w:tabs>
        <w:ind w:left="1276" w:hanging="708"/>
        <w:rPr>
          <w:rFonts w:ascii="Franklin Gothic Book" w:hAnsi="Franklin Gothic Book"/>
          <w:szCs w:val="22"/>
          <w:lang w:val="pl-PL"/>
        </w:rPr>
      </w:pPr>
      <w:r w:rsidRPr="00B83CA1">
        <w:rPr>
          <w:rFonts w:ascii="Franklin Gothic Book" w:hAnsi="Franklin Gothic Book"/>
          <w:szCs w:val="22"/>
          <w:lang w:val="pl-PL"/>
        </w:rPr>
        <w:t> nie kopiować, nie powielać ani w żaden sposób nie rozpowszechniać jakiejkolwiek części informacji poufnych określonych w ust. 1 niniejszego paragrafu</w:t>
      </w:r>
      <w:r w:rsidR="00521069" w:rsidRPr="00B83CA1">
        <w:rPr>
          <w:rFonts w:ascii="Franklin Gothic Book" w:hAnsi="Franklin Gothic Book"/>
          <w:szCs w:val="22"/>
          <w:lang w:val="pl-PL"/>
        </w:rPr>
        <w:t>.</w:t>
      </w:r>
    </w:p>
    <w:p w14:paraId="129C0DCC" w14:textId="7470F0E6" w:rsidR="00682B4F" w:rsidRPr="00B83CA1" w:rsidRDefault="00682B4F" w:rsidP="002C65A5">
      <w:pPr>
        <w:pStyle w:val="Nagwek2"/>
        <w:numPr>
          <w:ilvl w:val="2"/>
          <w:numId w:val="11"/>
        </w:numPr>
        <w:tabs>
          <w:tab w:val="clear" w:pos="993"/>
        </w:tabs>
        <w:ind w:left="1276" w:hanging="708"/>
        <w:rPr>
          <w:rFonts w:ascii="Franklin Gothic Book" w:hAnsi="Franklin Gothic Book"/>
          <w:szCs w:val="22"/>
          <w:lang w:val="pl-PL"/>
        </w:rPr>
      </w:pPr>
      <w:r w:rsidRPr="00B83CA1">
        <w:rPr>
          <w:rFonts w:ascii="Franklin Gothic Book" w:hAnsi="Franklin Gothic Book"/>
          <w:szCs w:val="22"/>
          <w:lang w:val="pl-PL"/>
        </w:rPr>
        <w:t>odpowiednio zabezpieczyć, chronić oraz trwale zniszczyć lub zwrócić informacje chronione natychmiast po zakończeniu realizacji zobowiązań określonych ustaleniami dokonanymi przez Strony</w:t>
      </w:r>
      <w:r w:rsidR="00521069" w:rsidRPr="00B83CA1">
        <w:rPr>
          <w:rFonts w:ascii="Franklin Gothic Book" w:hAnsi="Franklin Gothic Book"/>
          <w:szCs w:val="22"/>
          <w:lang w:val="pl-PL"/>
        </w:rPr>
        <w:t>.</w:t>
      </w:r>
    </w:p>
    <w:p w14:paraId="07C9FB97" w14:textId="77777777" w:rsidR="00682B4F" w:rsidRPr="00B83CA1" w:rsidRDefault="00682B4F" w:rsidP="002C65A5">
      <w:pPr>
        <w:pStyle w:val="Nagwek2"/>
        <w:numPr>
          <w:ilvl w:val="2"/>
          <w:numId w:val="11"/>
        </w:numPr>
        <w:tabs>
          <w:tab w:val="clear" w:pos="993"/>
        </w:tabs>
        <w:ind w:left="1276" w:hanging="708"/>
        <w:rPr>
          <w:rFonts w:ascii="Franklin Gothic Book" w:hAnsi="Franklin Gothic Book"/>
          <w:szCs w:val="22"/>
          <w:lang w:val="pl-PL"/>
        </w:rPr>
      </w:pPr>
      <w:r w:rsidRPr="00B83CA1">
        <w:rPr>
          <w:rFonts w:ascii="Franklin Gothic Book" w:hAnsi="Franklin Gothic Book"/>
          <w:szCs w:val="22"/>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6AC59756" w14:textId="373A046C" w:rsidR="00682B4F" w:rsidRPr="00B83CA1" w:rsidRDefault="00682B4F" w:rsidP="00094BFF">
      <w:pPr>
        <w:pStyle w:val="Nagwek2"/>
        <w:rPr>
          <w:rFonts w:ascii="Franklin Gothic Book" w:hAnsi="Franklin Gothic Book"/>
          <w:szCs w:val="22"/>
          <w:lang w:val="pl-PL"/>
        </w:rPr>
      </w:pPr>
      <w:r w:rsidRPr="00B83CA1">
        <w:rPr>
          <w:rFonts w:ascii="Franklin Gothic Book" w:hAnsi="Franklin Gothic Book"/>
          <w:szCs w:val="22"/>
          <w:lang w:val="pl-PL"/>
        </w:rPr>
        <w:t>Niezależnie od obowiązków związanych z ochroną informacji określonych w Umowie Wykonawca/Kontrahent/Zleceniobiorca/Dostawca zewnętrzny zobowiązuje się zachować w</w:t>
      </w:r>
      <w:r w:rsidR="00E64270" w:rsidRPr="00B83CA1">
        <w:rPr>
          <w:rFonts w:ascii="Franklin Gothic Book" w:hAnsi="Franklin Gothic Book"/>
          <w:szCs w:val="22"/>
          <w:lang w:val="pl-PL"/>
        </w:rPr>
        <w:t> </w:t>
      </w:r>
      <w:r w:rsidRPr="00B83CA1">
        <w:rPr>
          <w:rFonts w:ascii="Franklin Gothic Book" w:hAnsi="Franklin Gothic Book"/>
          <w:szCs w:val="22"/>
          <w:lang w:val="pl-PL"/>
        </w:rPr>
        <w:t>poufności wszelkie informacje, które uzyskał w związku z zawarciem lub wykonywaniem Umowy, jeżeli ich ujawnienie mogłoby w jakikolwiek sposób naruszać renomę Zamawiającego. Powyższe zastrzeżenie nie dotyczy udostępnienia informacji związanych z</w:t>
      </w:r>
      <w:r w:rsidR="00E64270" w:rsidRPr="00B83CA1">
        <w:rPr>
          <w:rFonts w:ascii="Franklin Gothic Book" w:hAnsi="Franklin Gothic Book"/>
          <w:szCs w:val="22"/>
          <w:lang w:val="pl-PL"/>
        </w:rPr>
        <w:t> </w:t>
      </w:r>
      <w:r w:rsidRPr="00B83CA1">
        <w:rPr>
          <w:rFonts w:ascii="Franklin Gothic Book" w:hAnsi="Franklin Gothic Book"/>
          <w:szCs w:val="22"/>
          <w:lang w:val="pl-PL"/>
        </w:rPr>
        <w:t>Umową w</w:t>
      </w:r>
      <w:r w:rsidR="0025707D" w:rsidRPr="00B83CA1">
        <w:rPr>
          <w:rFonts w:ascii="Franklin Gothic Book" w:hAnsi="Franklin Gothic Book"/>
          <w:szCs w:val="22"/>
          <w:lang w:val="pl-PL"/>
        </w:rPr>
        <w:t> </w:t>
      </w:r>
      <w:r w:rsidRPr="00B83CA1">
        <w:rPr>
          <w:rFonts w:ascii="Franklin Gothic Book" w:hAnsi="Franklin Gothic Book"/>
          <w:szCs w:val="22"/>
          <w:lang w:val="pl-PL"/>
        </w:rPr>
        <w:t xml:space="preserve">przypadkach, gdy będzie to niezbędne do prawidłowego wykonania umowy lub będzie </w:t>
      </w:r>
      <w:r w:rsidRPr="00B83CA1">
        <w:rPr>
          <w:rFonts w:ascii="Franklin Gothic Book" w:hAnsi="Franklin Gothic Book"/>
          <w:szCs w:val="22"/>
          <w:lang w:val="pl-PL"/>
        </w:rPr>
        <w:lastRenderedPageBreak/>
        <w:t>wymagane przez stosowne przepisy prawa albo gdy udostępnienie informacji będzie niezbędne do ustalenia i dochodzenia roszczeń Wykonawcy wynikających z Umowy.</w:t>
      </w:r>
    </w:p>
    <w:p w14:paraId="394BA305" w14:textId="626D8BFC" w:rsidR="00682B4F" w:rsidRPr="00B83CA1" w:rsidRDefault="00682B4F" w:rsidP="00094BFF">
      <w:pPr>
        <w:pStyle w:val="Nagwek2"/>
        <w:rPr>
          <w:rFonts w:ascii="Franklin Gothic Book" w:hAnsi="Franklin Gothic Book"/>
          <w:szCs w:val="22"/>
          <w:lang w:val="pl-PL"/>
        </w:rPr>
      </w:pPr>
      <w:r w:rsidRPr="00B83CA1">
        <w:rPr>
          <w:rFonts w:ascii="Franklin Gothic Book" w:hAnsi="Franklin Gothic Book"/>
          <w:szCs w:val="22"/>
          <w:lang w:val="pl-PL"/>
        </w:rPr>
        <w:t xml:space="preserve">Postanowienia pkt </w:t>
      </w:r>
      <w:r w:rsidR="0094131D" w:rsidRPr="00B83CA1">
        <w:rPr>
          <w:rFonts w:ascii="Franklin Gothic Book" w:hAnsi="Franklin Gothic Book"/>
          <w:szCs w:val="22"/>
          <w:lang w:val="pl-PL"/>
        </w:rPr>
        <w:t>1</w:t>
      </w:r>
      <w:r w:rsidR="001826DA" w:rsidRPr="00B83CA1">
        <w:rPr>
          <w:rFonts w:ascii="Franklin Gothic Book" w:hAnsi="Franklin Gothic Book"/>
          <w:szCs w:val="22"/>
          <w:lang w:val="pl-PL"/>
        </w:rPr>
        <w:t>4</w:t>
      </w:r>
      <w:r w:rsidRPr="00B83CA1">
        <w:rPr>
          <w:rFonts w:ascii="Franklin Gothic Book" w:hAnsi="Franklin Gothic Book"/>
          <w:szCs w:val="22"/>
          <w:lang w:val="pl-PL"/>
        </w:rPr>
        <w:t>.4 nie będą miały zastosowania w stosunku do tych informacji uzyskanych od drugiej Strony, które:</w:t>
      </w:r>
    </w:p>
    <w:p w14:paraId="25B9DC7F" w14:textId="1FA04094" w:rsidR="00682B4F" w:rsidRPr="00B83CA1" w:rsidRDefault="00682B4F" w:rsidP="002C65A5">
      <w:pPr>
        <w:pStyle w:val="Nagwek2"/>
        <w:numPr>
          <w:ilvl w:val="2"/>
          <w:numId w:val="11"/>
        </w:numPr>
        <w:tabs>
          <w:tab w:val="clear" w:pos="993"/>
        </w:tabs>
        <w:ind w:left="1276" w:hanging="708"/>
        <w:rPr>
          <w:rFonts w:ascii="Franklin Gothic Book" w:hAnsi="Franklin Gothic Book"/>
          <w:szCs w:val="22"/>
          <w:lang w:val="pl-PL"/>
        </w:rPr>
      </w:pPr>
      <w:r w:rsidRPr="00B83CA1">
        <w:rPr>
          <w:rFonts w:ascii="Franklin Gothic Book" w:hAnsi="Franklin Gothic Book"/>
          <w:szCs w:val="22"/>
          <w:lang w:val="pl-PL"/>
        </w:rPr>
        <w:t>są opublikowane, znane i urzędowo podane do publicznej wiadomości bez naruszania postanowień niniejszego paragrafu</w:t>
      </w:r>
      <w:r w:rsidR="00521069" w:rsidRPr="00B83CA1">
        <w:rPr>
          <w:rFonts w:ascii="Franklin Gothic Book" w:hAnsi="Franklin Gothic Book"/>
          <w:szCs w:val="22"/>
          <w:lang w:val="pl-PL"/>
        </w:rPr>
        <w:t>.</w:t>
      </w:r>
    </w:p>
    <w:p w14:paraId="664CBA45" w14:textId="77777777" w:rsidR="00682B4F" w:rsidRPr="00B83CA1" w:rsidRDefault="00682B4F" w:rsidP="002C65A5">
      <w:pPr>
        <w:pStyle w:val="Nagwek2"/>
        <w:numPr>
          <w:ilvl w:val="2"/>
          <w:numId w:val="11"/>
        </w:numPr>
        <w:tabs>
          <w:tab w:val="clear" w:pos="993"/>
        </w:tabs>
        <w:ind w:left="1276" w:hanging="708"/>
        <w:rPr>
          <w:rFonts w:ascii="Franklin Gothic Book" w:hAnsi="Franklin Gothic Book"/>
          <w:szCs w:val="22"/>
          <w:lang w:val="pl-PL"/>
        </w:rPr>
      </w:pPr>
      <w:r w:rsidRPr="00B83CA1">
        <w:rPr>
          <w:rFonts w:ascii="Franklin Gothic Book" w:hAnsi="Franklin Gothic Book"/>
          <w:szCs w:val="22"/>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2892C382" w14:textId="44E91A68" w:rsidR="00682B4F" w:rsidRPr="00B83CA1" w:rsidRDefault="00682B4F" w:rsidP="008F61EF">
      <w:pPr>
        <w:pStyle w:val="Nagwek2"/>
        <w:ind w:left="851" w:hanging="851"/>
        <w:rPr>
          <w:rFonts w:ascii="Franklin Gothic Book" w:hAnsi="Franklin Gothic Book"/>
          <w:szCs w:val="22"/>
          <w:lang w:val="pl-PL"/>
        </w:rPr>
      </w:pPr>
      <w:r w:rsidRPr="00B83CA1">
        <w:rPr>
          <w:rFonts w:ascii="Franklin Gothic Book" w:hAnsi="Franklin Gothic Book"/>
          <w:szCs w:val="22"/>
          <w:lang w:val="pl-PL"/>
        </w:rPr>
        <w:t>Jednocześnie Wykonawca</w:t>
      </w:r>
      <w:r w:rsidRPr="00B83CA1">
        <w:rPr>
          <w:rFonts w:ascii="Franklin Gothic Book" w:hAnsi="Franklin Gothic Book"/>
          <w:b/>
          <w:color w:val="FF0000"/>
          <w:szCs w:val="22"/>
          <w:lang w:val="pl-PL"/>
        </w:rPr>
        <w:t xml:space="preserve"> </w:t>
      </w:r>
      <w:r w:rsidRPr="00B83CA1">
        <w:rPr>
          <w:rFonts w:ascii="Franklin Gothic Book" w:hAnsi="Franklin Gothic Book"/>
          <w:szCs w:val="22"/>
          <w:lang w:val="pl-PL"/>
        </w:rPr>
        <w:t>wyraża zgodę na podawanie do publicznej wiadomości informacji dotyczących Umowy w związku z wypełnianiem przez Zamawiającego lub podmioty z nim powiązane obowiązków informacyjnych spółek publicznych w szczególności wynikających z</w:t>
      </w:r>
      <w:r w:rsidR="00376DA5" w:rsidRPr="00B83CA1">
        <w:rPr>
          <w:rFonts w:ascii="Franklin Gothic Book" w:hAnsi="Franklin Gothic Book"/>
          <w:szCs w:val="22"/>
          <w:lang w:val="pl-PL"/>
        </w:rPr>
        <w:t> </w:t>
      </w:r>
      <w:r w:rsidRPr="00B83CA1">
        <w:rPr>
          <w:rFonts w:ascii="Franklin Gothic Book" w:hAnsi="Franklin Gothic Book"/>
          <w:szCs w:val="22"/>
          <w:lang w:val="pl-PL"/>
        </w:rPr>
        <w:t>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21630EEC" w14:textId="77777777" w:rsidR="00682B4F" w:rsidRPr="00B83CA1" w:rsidRDefault="00682B4F" w:rsidP="008F61EF">
      <w:pPr>
        <w:pStyle w:val="Nagwek2"/>
        <w:ind w:left="851" w:hanging="851"/>
        <w:rPr>
          <w:rFonts w:ascii="Franklin Gothic Book" w:hAnsi="Franklin Gothic Book"/>
          <w:szCs w:val="22"/>
          <w:u w:val="single"/>
          <w:lang w:val="pl-PL"/>
        </w:rPr>
      </w:pPr>
      <w:r w:rsidRPr="00B83CA1">
        <w:rPr>
          <w:rFonts w:ascii="Franklin Gothic Book" w:hAnsi="Franklin Gothic Book"/>
          <w:szCs w:val="22"/>
          <w:lang w:val="pl-PL"/>
        </w:rPr>
        <w:t xml:space="preserve">Aby uniknąć wszelkich wątpliwości Strony ustalają, że informacje chronione otrzymane od drugiej Strony </w:t>
      </w:r>
      <w:r w:rsidRPr="00B83CA1">
        <w:rPr>
          <w:rFonts w:ascii="Franklin Gothic Book" w:hAnsi="Franklin Gothic Book"/>
          <w:szCs w:val="22"/>
          <w:u w:val="single"/>
          <w:lang w:val="pl-PL"/>
        </w:rPr>
        <w:t xml:space="preserve">nie muszą być wyraźnie oznaczone jako poufne. </w:t>
      </w:r>
    </w:p>
    <w:p w14:paraId="69F9125F" w14:textId="77777777" w:rsidR="00D1151D" w:rsidRPr="00B83CA1" w:rsidRDefault="00D1151D" w:rsidP="00D1151D">
      <w:pPr>
        <w:pStyle w:val="Nagwek1"/>
        <w:rPr>
          <w:rFonts w:ascii="Franklin Gothic Book" w:hAnsi="Franklin Gothic Book" w:cstheme="minorHAnsi"/>
          <w:szCs w:val="22"/>
          <w:u w:val="single"/>
          <w:lang w:val="pl-PL"/>
        </w:rPr>
      </w:pPr>
      <w:r w:rsidRPr="00B83CA1">
        <w:rPr>
          <w:rFonts w:ascii="Franklin Gothic Book" w:hAnsi="Franklin Gothic Book" w:cstheme="minorHAnsi"/>
          <w:szCs w:val="22"/>
          <w:u w:val="single"/>
          <w:lang w:val="pl-PL"/>
        </w:rPr>
        <w:t>Ochrona danych osobowych</w:t>
      </w:r>
    </w:p>
    <w:p w14:paraId="1342B808" w14:textId="77777777" w:rsidR="00D1151D" w:rsidRPr="00D7023C" w:rsidRDefault="00D1151D" w:rsidP="00D7023C">
      <w:pPr>
        <w:pStyle w:val="Nagwek2"/>
        <w:ind w:left="851" w:hanging="851"/>
        <w:rPr>
          <w:rFonts w:ascii="Franklin Gothic Book" w:hAnsi="Franklin Gothic Book"/>
          <w:bCs w:val="0"/>
          <w:iCs w:val="0"/>
          <w:szCs w:val="22"/>
          <w:lang w:val="pl-PL"/>
        </w:rPr>
      </w:pPr>
      <w:r w:rsidRPr="00D7023C">
        <w:rPr>
          <w:rFonts w:ascii="Franklin Gothic Book" w:hAnsi="Franklin Gothic Book"/>
          <w:szCs w:val="22"/>
          <w:lang w:val="pl-PL"/>
        </w:rPr>
        <w:t>Wykonawca będzie wykonywał roboty/świadczył Usługi zgodnie z przepisami powszechnie obowiązującego prawa z zakresu ochrony danych osobowych na terytorium Rzeczypospolitej Polskiej, w tym w szczególności z:</w:t>
      </w:r>
    </w:p>
    <w:p w14:paraId="019AC581" w14:textId="77777777" w:rsidR="00D1151D" w:rsidRPr="00D7023C" w:rsidRDefault="00D1151D" w:rsidP="00D7023C">
      <w:pPr>
        <w:pStyle w:val="Nagwek2"/>
        <w:numPr>
          <w:ilvl w:val="2"/>
          <w:numId w:val="1"/>
        </w:numPr>
        <w:rPr>
          <w:rFonts w:ascii="Franklin Gothic Book" w:hAnsi="Franklin Gothic Book"/>
          <w:szCs w:val="22"/>
          <w:lang w:val="pl-PL"/>
        </w:rPr>
      </w:pPr>
      <w:r w:rsidRPr="00D7023C">
        <w:rPr>
          <w:rFonts w:ascii="Franklin Gothic Book" w:hAnsi="Franklin Gothic Book"/>
          <w:szCs w:val="22"/>
          <w:lang w:val="pl-PL"/>
        </w:rPr>
        <w:t>Ustawą z dn. 10 maja 2018r. o ochronie danych osobowych, (Dz.U. z 2018r. poz. 1000),</w:t>
      </w:r>
    </w:p>
    <w:p w14:paraId="29979AFD" w14:textId="47C88491" w:rsidR="00D1151D" w:rsidRPr="00D7023C" w:rsidRDefault="00D1151D" w:rsidP="00D7023C">
      <w:pPr>
        <w:pStyle w:val="Nagwek2"/>
        <w:numPr>
          <w:ilvl w:val="2"/>
          <w:numId w:val="1"/>
        </w:numPr>
        <w:rPr>
          <w:rFonts w:ascii="Franklin Gothic Book" w:hAnsi="Franklin Gothic Book"/>
          <w:szCs w:val="22"/>
          <w:lang w:val="pl-PL"/>
        </w:rPr>
      </w:pPr>
      <w:r w:rsidRPr="00D7023C">
        <w:rPr>
          <w:rFonts w:ascii="Franklin Gothic Book" w:hAnsi="Franklin Gothic Book"/>
          <w:szCs w:val="22"/>
          <w:lang w:val="pl-PL"/>
        </w:rPr>
        <w:t>Rozporządzeniem Parlamentu Europejskiego i Rady (UE) 2016/679 z dnia 27 kwietnia 2016 r. w</w:t>
      </w:r>
      <w:r w:rsidR="00E64270" w:rsidRPr="00D7023C">
        <w:rPr>
          <w:rFonts w:ascii="Franklin Gothic Book" w:hAnsi="Franklin Gothic Book"/>
          <w:szCs w:val="22"/>
          <w:lang w:val="pl-PL"/>
        </w:rPr>
        <w:t> </w:t>
      </w:r>
      <w:r w:rsidRPr="00D7023C">
        <w:rPr>
          <w:rFonts w:ascii="Franklin Gothic Book" w:hAnsi="Franklin Gothic Book"/>
          <w:szCs w:val="22"/>
          <w:lang w:val="pl-PL"/>
        </w:rPr>
        <w:t>sprawie ochrony osób fizycznych w związku z przetwarzaniem danych osobowych w sprawie swobodnego przepływu takich danych oraz uchylenia dyrektywy 95/46/WE (ogólne rozporządzenie o ochronie danych).</w:t>
      </w:r>
    </w:p>
    <w:p w14:paraId="3821AD6F" w14:textId="77777777" w:rsidR="00D1151D" w:rsidRPr="00D7023C" w:rsidRDefault="00D1151D" w:rsidP="00D7023C">
      <w:pPr>
        <w:pStyle w:val="Nagwek2"/>
        <w:ind w:left="851" w:hanging="851"/>
        <w:rPr>
          <w:rFonts w:ascii="Franklin Gothic Book" w:hAnsi="Franklin Gothic Book"/>
          <w:szCs w:val="22"/>
          <w:lang w:val="pl-PL"/>
        </w:rPr>
      </w:pPr>
      <w:r w:rsidRPr="00D7023C">
        <w:rPr>
          <w:rFonts w:ascii="Franklin Gothic Book" w:hAnsi="Franklin Gothic Book"/>
          <w:szCs w:val="22"/>
          <w:lang w:val="pl-PL"/>
        </w:rPr>
        <w:t>Zamawiający powierza Wykonawcy do przetwarzania dane osobowe w zakresie i na zasadach określonych w Umowie powierzenia przetwarzania danych osobowych będącej załącznikiem nr 10 do niniejszej Umowy.</w:t>
      </w:r>
    </w:p>
    <w:p w14:paraId="7F075246" w14:textId="729286A4" w:rsidR="00D1151D" w:rsidRPr="00D7023C" w:rsidRDefault="00D1151D" w:rsidP="00D7023C">
      <w:pPr>
        <w:pStyle w:val="Nagwek2"/>
        <w:ind w:left="851" w:hanging="851"/>
        <w:rPr>
          <w:rFonts w:ascii="Franklin Gothic Book" w:hAnsi="Franklin Gothic Book"/>
          <w:szCs w:val="22"/>
          <w:lang w:val="pl-PL"/>
        </w:rPr>
      </w:pPr>
      <w:r w:rsidRPr="00D7023C">
        <w:rPr>
          <w:rFonts w:ascii="Franklin Gothic Book" w:hAnsi="Franklin Gothic Book"/>
          <w:szCs w:val="22"/>
          <w:lang w:val="pl-PL"/>
        </w:rPr>
        <w:t>Strony zgodnie postanawiają rozszerzać zapisy Umowy powierzenia przetwarzania danych osobowych wraz z załącznikami o zakres niezbędny do realizacji Przedmiotu Zamówienia (w</w:t>
      </w:r>
      <w:r w:rsidR="00E64270" w:rsidRPr="00D7023C">
        <w:rPr>
          <w:rFonts w:ascii="Franklin Gothic Book" w:hAnsi="Franklin Gothic Book"/>
          <w:szCs w:val="22"/>
          <w:lang w:val="pl-PL"/>
        </w:rPr>
        <w:t> </w:t>
      </w:r>
      <w:r w:rsidRPr="00D7023C">
        <w:rPr>
          <w:rFonts w:ascii="Franklin Gothic Book" w:hAnsi="Franklin Gothic Book"/>
          <w:szCs w:val="22"/>
          <w:lang w:val="pl-PL"/>
        </w:rPr>
        <w:t>przypadku konieczności wprowadzenia zmian).</w:t>
      </w:r>
    </w:p>
    <w:p w14:paraId="56EC52F2" w14:textId="77777777" w:rsidR="00D1151D" w:rsidRPr="00D7023C" w:rsidRDefault="00D1151D" w:rsidP="00D7023C">
      <w:pPr>
        <w:pStyle w:val="Nagwek2"/>
        <w:ind w:left="851" w:hanging="851"/>
        <w:rPr>
          <w:rFonts w:ascii="Franklin Gothic Book" w:hAnsi="Franklin Gothic Book"/>
          <w:szCs w:val="22"/>
          <w:lang w:val="pl-PL"/>
        </w:rPr>
      </w:pPr>
      <w:r w:rsidRPr="00D7023C">
        <w:rPr>
          <w:rFonts w:ascii="Franklin Gothic Book" w:hAnsi="Franklin Gothic Book"/>
          <w:szCs w:val="22"/>
          <w:lang w:val="pl-PL"/>
        </w:rPr>
        <w:t>Rozszerzenie zapisów, o których mowa w pkt. 15.2 może nastąpić poprzez zawarcie aneksu do Umowy powierzenia przetwarzania danych osobowych.</w:t>
      </w:r>
    </w:p>
    <w:p w14:paraId="4336F025" w14:textId="77777777" w:rsidR="00D1151D" w:rsidRPr="00BB7861" w:rsidRDefault="00D1151D" w:rsidP="00D7023C">
      <w:pPr>
        <w:pStyle w:val="Nagwek2"/>
        <w:ind w:left="851" w:hanging="851"/>
        <w:rPr>
          <w:rFonts w:ascii="Franklin Gothic Book" w:hAnsi="Franklin Gothic Book"/>
          <w:szCs w:val="22"/>
        </w:rPr>
      </w:pPr>
      <w:r w:rsidRPr="00D7023C">
        <w:rPr>
          <w:rFonts w:ascii="Franklin Gothic Book" w:hAnsi="Franklin Gothic Book"/>
          <w:szCs w:val="22"/>
          <w:lang w:val="pl-PL"/>
        </w:rPr>
        <w:t xml:space="preserve">  Wykonawca jest zobowiązany poinformować:</w:t>
      </w:r>
    </w:p>
    <w:p w14:paraId="2DA79A4D" w14:textId="77777777" w:rsidR="00D1151D" w:rsidRPr="00D7023C" w:rsidRDefault="00D1151D" w:rsidP="00D7023C">
      <w:pPr>
        <w:pStyle w:val="Nagwek2"/>
        <w:numPr>
          <w:ilvl w:val="2"/>
          <w:numId w:val="1"/>
        </w:numPr>
        <w:rPr>
          <w:rFonts w:ascii="Franklin Gothic Book" w:hAnsi="Franklin Gothic Book"/>
          <w:szCs w:val="22"/>
          <w:lang w:val="pl-PL"/>
        </w:rPr>
      </w:pPr>
      <w:r w:rsidRPr="00D7023C">
        <w:rPr>
          <w:rFonts w:ascii="Franklin Gothic Book" w:hAnsi="Franklin Gothic Book"/>
          <w:szCs w:val="22"/>
          <w:lang w:val="pl-PL"/>
        </w:rPr>
        <w:t>swoich pracowników i współpracowników, których dane osobowe są wskazane w Umowie jako dane Reprezentantów, Pełnomocników, osób kontaktowych dla Zamawiającego,</w:t>
      </w:r>
    </w:p>
    <w:p w14:paraId="0CC4A115" w14:textId="69860065" w:rsidR="00D1151D" w:rsidRPr="00D7023C" w:rsidRDefault="00D1151D" w:rsidP="00D7023C">
      <w:pPr>
        <w:pStyle w:val="Nagwek2"/>
        <w:numPr>
          <w:ilvl w:val="2"/>
          <w:numId w:val="1"/>
        </w:numPr>
        <w:rPr>
          <w:rFonts w:ascii="Franklin Gothic Book" w:hAnsi="Franklin Gothic Book"/>
          <w:szCs w:val="22"/>
          <w:lang w:val="pl-PL"/>
        </w:rPr>
      </w:pPr>
      <w:r w:rsidRPr="00D7023C">
        <w:rPr>
          <w:rFonts w:ascii="Franklin Gothic Book" w:hAnsi="Franklin Gothic Book"/>
          <w:szCs w:val="22"/>
          <w:lang w:val="pl-PL"/>
        </w:rPr>
        <w:lastRenderedPageBreak/>
        <w:t>osoby, których dane osobowe przekazuje Zamawiającemu w związku z realizacją dostaw, usług,</w:t>
      </w:r>
      <w:r w:rsidR="006B308A">
        <w:rPr>
          <w:rFonts w:ascii="Franklin Gothic Book" w:hAnsi="Franklin Gothic Book"/>
          <w:szCs w:val="22"/>
          <w:lang w:val="pl-PL"/>
        </w:rPr>
        <w:t xml:space="preserve"> </w:t>
      </w:r>
      <w:r w:rsidRPr="00D7023C">
        <w:rPr>
          <w:rFonts w:ascii="Franklin Gothic Book" w:hAnsi="Franklin Gothic Book"/>
          <w:szCs w:val="22"/>
          <w:lang w:val="pl-PL"/>
        </w:rPr>
        <w:t>o celach i zasadach przetwarzania ich danych osobowych przez Zamawiającego, określonych</w:t>
      </w:r>
    </w:p>
    <w:p w14:paraId="6E646397" w14:textId="77777777" w:rsidR="00D1151D" w:rsidRPr="00D7023C" w:rsidRDefault="00D1151D" w:rsidP="00D7023C">
      <w:pPr>
        <w:pStyle w:val="Nagwek2"/>
        <w:numPr>
          <w:ilvl w:val="0"/>
          <w:numId w:val="0"/>
        </w:numPr>
        <w:ind w:left="993"/>
        <w:rPr>
          <w:rFonts w:ascii="Franklin Gothic Book" w:hAnsi="Franklin Gothic Book"/>
          <w:szCs w:val="22"/>
          <w:lang w:val="pl-PL"/>
        </w:rPr>
      </w:pPr>
      <w:r w:rsidRPr="00D7023C">
        <w:rPr>
          <w:rFonts w:ascii="Franklin Gothic Book" w:hAnsi="Franklin Gothic Book"/>
          <w:szCs w:val="22"/>
          <w:lang w:val="pl-PL"/>
        </w:rPr>
        <w:t>w Załączniku nr 11. Przekazanie tych informacji swoim pracownikom i współpracownikom powinno zostać udokumentowane przez Wykonawcę i na każde żądanie Zamawiającego przedstawione Zamawiającemu do wglądu.</w:t>
      </w:r>
    </w:p>
    <w:p w14:paraId="70402C27" w14:textId="77777777" w:rsidR="00D051A9" w:rsidRPr="00DF499C" w:rsidRDefault="00D051A9" w:rsidP="00D051A9">
      <w:pPr>
        <w:pStyle w:val="Nagwek1"/>
        <w:rPr>
          <w:rFonts w:ascii="Franklin Gothic Book" w:hAnsi="Franklin Gothic Book" w:cstheme="minorHAnsi"/>
          <w:szCs w:val="22"/>
          <w:u w:val="single"/>
          <w:lang w:val="pl-PL"/>
        </w:rPr>
      </w:pPr>
      <w:r w:rsidRPr="00DF499C">
        <w:rPr>
          <w:rFonts w:ascii="Franklin Gothic Book" w:hAnsi="Franklin Gothic Book" w:cstheme="minorHAnsi"/>
          <w:szCs w:val="22"/>
          <w:u w:val="single"/>
          <w:lang w:val="pl-PL"/>
        </w:rPr>
        <w:t>POZOSTAŁE UREGULOWANIA</w:t>
      </w:r>
    </w:p>
    <w:bookmarkEnd w:id="1"/>
    <w:bookmarkEnd w:id="2"/>
    <w:bookmarkEnd w:id="3"/>
    <w:bookmarkEnd w:id="4"/>
    <w:bookmarkEnd w:id="5"/>
    <w:bookmarkEnd w:id="6"/>
    <w:bookmarkEnd w:id="7"/>
    <w:p w14:paraId="1627E67C" w14:textId="3B87329A" w:rsidR="00643EA0" w:rsidRPr="00D7023C" w:rsidRDefault="00643EA0" w:rsidP="00643EA0">
      <w:pPr>
        <w:pStyle w:val="Nagwek2"/>
        <w:rPr>
          <w:rFonts w:ascii="Franklin Gothic Book" w:eastAsia="Calibri" w:hAnsi="Franklin Gothic Book"/>
          <w:szCs w:val="22"/>
          <w:lang w:val="pl-PL"/>
        </w:rPr>
      </w:pPr>
      <w:r w:rsidRPr="00D7023C">
        <w:rPr>
          <w:rFonts w:ascii="Franklin Gothic Book" w:eastAsia="Calibri" w:hAnsi="Franklin Gothic Book"/>
          <w:szCs w:val="22"/>
          <w:lang w:val="pl-PL"/>
        </w:rPr>
        <w:t xml:space="preserve">Zamawiający może odstąpić od </w:t>
      </w:r>
      <w:r w:rsidR="00D3778C" w:rsidRPr="00D7023C">
        <w:rPr>
          <w:rFonts w:ascii="Franklin Gothic Book" w:eastAsia="Calibri" w:hAnsi="Franklin Gothic Book"/>
          <w:szCs w:val="22"/>
          <w:lang w:val="pl-PL"/>
        </w:rPr>
        <w:t>U</w:t>
      </w:r>
      <w:r w:rsidRPr="00D7023C">
        <w:rPr>
          <w:rFonts w:ascii="Franklin Gothic Book" w:eastAsia="Calibri" w:hAnsi="Franklin Gothic Book"/>
          <w:szCs w:val="22"/>
          <w:lang w:val="pl-PL"/>
        </w:rPr>
        <w:t>mowy:</w:t>
      </w:r>
    </w:p>
    <w:p w14:paraId="7E897F5C" w14:textId="22689C45" w:rsidR="00643EA0" w:rsidRPr="00D7023C" w:rsidRDefault="00643EA0" w:rsidP="002C65A5">
      <w:pPr>
        <w:pStyle w:val="Nagwek2"/>
        <w:numPr>
          <w:ilvl w:val="2"/>
          <w:numId w:val="11"/>
        </w:numPr>
        <w:rPr>
          <w:rFonts w:ascii="Franklin Gothic Book" w:eastAsia="Calibri" w:hAnsi="Franklin Gothic Book"/>
          <w:szCs w:val="22"/>
          <w:lang w:val="pl-PL"/>
        </w:rPr>
      </w:pPr>
      <w:r w:rsidRPr="00D7023C">
        <w:rPr>
          <w:rFonts w:ascii="Franklin Gothic Book" w:eastAsia="Calibri" w:hAnsi="Franklin Gothic Book"/>
          <w:szCs w:val="22"/>
          <w:lang w:val="pl-PL"/>
        </w:rPr>
        <w:t>w terminie 30 dni od dnia powzięcia wiadomości o zaistnieniu is</w:t>
      </w:r>
      <w:r w:rsidR="00D3778C" w:rsidRPr="00D7023C">
        <w:rPr>
          <w:rFonts w:ascii="Franklin Gothic Book" w:eastAsia="Calibri" w:hAnsi="Franklin Gothic Book"/>
          <w:szCs w:val="22"/>
          <w:lang w:val="pl-PL"/>
        </w:rPr>
        <w:t>totnej zmiany okoliczności powodującej, że wykonanie U</w:t>
      </w:r>
      <w:r w:rsidRPr="00D7023C">
        <w:rPr>
          <w:rFonts w:ascii="Franklin Gothic Book" w:eastAsia="Calibri" w:hAnsi="Franklin Gothic Book"/>
          <w:szCs w:val="22"/>
          <w:lang w:val="pl-PL"/>
        </w:rPr>
        <w:t xml:space="preserve">mowy nie leży w interesie publicznym, czego nie można było przewidzieć </w:t>
      </w:r>
      <w:r w:rsidR="00D3778C" w:rsidRPr="00D7023C">
        <w:rPr>
          <w:rFonts w:ascii="Franklin Gothic Book" w:eastAsia="Calibri" w:hAnsi="Franklin Gothic Book"/>
          <w:szCs w:val="22"/>
          <w:lang w:val="pl-PL"/>
        </w:rPr>
        <w:t>w chwili zawarcia Umowy, lub dalsze wykonywanie U</w:t>
      </w:r>
      <w:r w:rsidRPr="00D7023C">
        <w:rPr>
          <w:rFonts w:ascii="Franklin Gothic Book" w:eastAsia="Calibri" w:hAnsi="Franklin Gothic Book"/>
          <w:szCs w:val="22"/>
          <w:lang w:val="pl-PL"/>
        </w:rPr>
        <w:t>mowy może zagro</w:t>
      </w:r>
      <w:r w:rsidR="00D3778C" w:rsidRPr="00D7023C">
        <w:rPr>
          <w:rFonts w:ascii="Franklin Gothic Book" w:eastAsia="Calibri" w:hAnsi="Franklin Gothic Book"/>
          <w:szCs w:val="22"/>
          <w:lang w:val="pl-PL"/>
        </w:rPr>
        <w:t>zić podstawowemu intere</w:t>
      </w:r>
      <w:r w:rsidRPr="00D7023C">
        <w:rPr>
          <w:rFonts w:ascii="Franklin Gothic Book" w:eastAsia="Calibri" w:hAnsi="Franklin Gothic Book"/>
          <w:szCs w:val="22"/>
          <w:lang w:val="pl-PL"/>
        </w:rPr>
        <w:t>sowi bezpieczeństwa państwa lub bezpieczeństwu publicznemu;</w:t>
      </w:r>
    </w:p>
    <w:p w14:paraId="60D7E7B0" w14:textId="4C6C66CD" w:rsidR="00643EA0" w:rsidRPr="00D7023C" w:rsidRDefault="00643EA0" w:rsidP="002C65A5">
      <w:pPr>
        <w:pStyle w:val="Nagwek2"/>
        <w:numPr>
          <w:ilvl w:val="2"/>
          <w:numId w:val="11"/>
        </w:numPr>
        <w:rPr>
          <w:rFonts w:ascii="Franklin Gothic Book" w:eastAsia="Calibri" w:hAnsi="Franklin Gothic Book"/>
          <w:szCs w:val="22"/>
          <w:lang w:val="pl-PL"/>
        </w:rPr>
      </w:pPr>
      <w:r w:rsidRPr="00D7023C">
        <w:rPr>
          <w:rFonts w:ascii="Franklin Gothic Book" w:eastAsia="Calibri" w:hAnsi="Franklin Gothic Book"/>
          <w:szCs w:val="22"/>
          <w:lang w:val="pl-PL"/>
        </w:rPr>
        <w:t xml:space="preserve"> jeżeli zachodzi co najmniej jedna z następujących okoliczności:</w:t>
      </w:r>
    </w:p>
    <w:p w14:paraId="55E03496" w14:textId="47A6C773" w:rsidR="00643EA0" w:rsidRPr="00D7023C" w:rsidRDefault="00D3778C" w:rsidP="00D3778C">
      <w:pPr>
        <w:pStyle w:val="Nagwek2"/>
        <w:numPr>
          <w:ilvl w:val="0"/>
          <w:numId w:val="0"/>
        </w:numPr>
        <w:ind w:left="1416"/>
        <w:rPr>
          <w:rFonts w:ascii="Franklin Gothic Book" w:eastAsia="Calibri" w:hAnsi="Franklin Gothic Book"/>
          <w:szCs w:val="22"/>
          <w:lang w:val="pl-PL"/>
        </w:rPr>
      </w:pPr>
      <w:r w:rsidRPr="00D7023C">
        <w:rPr>
          <w:rFonts w:ascii="Franklin Gothic Book" w:eastAsia="Calibri" w:hAnsi="Franklin Gothic Book"/>
          <w:szCs w:val="22"/>
          <w:lang w:val="pl-PL"/>
        </w:rPr>
        <w:t>a) dokonano zmiany U</w:t>
      </w:r>
      <w:r w:rsidR="00643EA0" w:rsidRPr="00D7023C">
        <w:rPr>
          <w:rFonts w:ascii="Franklin Gothic Book" w:eastAsia="Calibri" w:hAnsi="Franklin Gothic Book"/>
          <w:szCs w:val="22"/>
          <w:lang w:val="pl-PL"/>
        </w:rPr>
        <w:t>mowy z naruszeniem art. 454 i art. 455</w:t>
      </w:r>
      <w:r w:rsidRPr="00D7023C">
        <w:rPr>
          <w:rFonts w:ascii="Franklin Gothic Book" w:eastAsia="Calibri" w:hAnsi="Franklin Gothic Book"/>
          <w:szCs w:val="22"/>
          <w:lang w:val="pl-PL"/>
        </w:rPr>
        <w:t xml:space="preserve"> Ustawy – odstąpienie od Umowy następuje w zakresie części, której zmiana dotyczy;</w:t>
      </w:r>
    </w:p>
    <w:p w14:paraId="154E3CAE" w14:textId="0ED714A8" w:rsidR="00643EA0" w:rsidRPr="00D7023C" w:rsidRDefault="00D3778C" w:rsidP="00D3778C">
      <w:pPr>
        <w:pStyle w:val="Nagwek2"/>
        <w:numPr>
          <w:ilvl w:val="0"/>
          <w:numId w:val="0"/>
        </w:numPr>
        <w:ind w:left="1416"/>
        <w:rPr>
          <w:rFonts w:ascii="Franklin Gothic Book" w:eastAsia="Calibri" w:hAnsi="Franklin Gothic Book"/>
          <w:szCs w:val="22"/>
          <w:lang w:val="pl-PL"/>
        </w:rPr>
      </w:pPr>
      <w:r w:rsidRPr="00D7023C">
        <w:rPr>
          <w:rFonts w:ascii="Franklin Gothic Book" w:eastAsia="Calibri" w:hAnsi="Franklin Gothic Book"/>
          <w:szCs w:val="22"/>
          <w:lang w:val="pl-PL"/>
        </w:rPr>
        <w:t>b) wykonawca w chwili zawarcia U</w:t>
      </w:r>
      <w:r w:rsidR="00643EA0" w:rsidRPr="00D7023C">
        <w:rPr>
          <w:rFonts w:ascii="Franklin Gothic Book" w:eastAsia="Calibri" w:hAnsi="Franklin Gothic Book"/>
          <w:szCs w:val="22"/>
          <w:lang w:val="pl-PL"/>
        </w:rPr>
        <w:t>mowy podlegał wykluczeniu na podstawie art. 108</w:t>
      </w:r>
      <w:r w:rsidRPr="00D7023C">
        <w:rPr>
          <w:rFonts w:ascii="Franklin Gothic Book" w:eastAsia="Calibri" w:hAnsi="Franklin Gothic Book"/>
          <w:szCs w:val="22"/>
          <w:lang w:val="pl-PL"/>
        </w:rPr>
        <w:t xml:space="preserve"> Ustawy;</w:t>
      </w:r>
    </w:p>
    <w:p w14:paraId="757A9F0C" w14:textId="176B9D4C" w:rsidR="00643EA0" w:rsidRPr="00D7023C" w:rsidRDefault="00643EA0" w:rsidP="00D3778C">
      <w:pPr>
        <w:pStyle w:val="Nagwek2"/>
        <w:numPr>
          <w:ilvl w:val="0"/>
          <w:numId w:val="0"/>
        </w:numPr>
        <w:ind w:left="1416"/>
        <w:rPr>
          <w:rFonts w:ascii="Franklin Gothic Book" w:eastAsia="Calibri" w:hAnsi="Franklin Gothic Book"/>
          <w:szCs w:val="22"/>
          <w:lang w:val="pl-PL"/>
        </w:rPr>
      </w:pPr>
      <w:r w:rsidRPr="00D7023C">
        <w:rPr>
          <w:rFonts w:ascii="Franklin Gothic Book" w:eastAsia="Calibri" w:hAnsi="Franklin Gothic Book"/>
          <w:szCs w:val="22"/>
          <w:lang w:val="pl-PL"/>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w:t>
      </w:r>
      <w:r w:rsidR="00D3778C" w:rsidRPr="00D7023C">
        <w:rPr>
          <w:rFonts w:ascii="Franklin Gothic Book" w:eastAsia="Calibri" w:hAnsi="Franklin Gothic Book"/>
          <w:szCs w:val="22"/>
          <w:lang w:val="pl-PL"/>
        </w:rPr>
        <w:t xml:space="preserve"> 2009/81/WE, z uwagi na to, że Z</w:t>
      </w:r>
      <w:r w:rsidRPr="00D7023C">
        <w:rPr>
          <w:rFonts w:ascii="Franklin Gothic Book" w:eastAsia="Calibri" w:hAnsi="Franklin Gothic Book"/>
          <w:szCs w:val="22"/>
          <w:lang w:val="pl-PL"/>
        </w:rPr>
        <w:t>amawiający udzielił zamówienia z naruszeniem prawa Unii Europejskiej.</w:t>
      </w:r>
    </w:p>
    <w:p w14:paraId="11EDF5D1" w14:textId="54459299" w:rsidR="002654D2" w:rsidRPr="00DF499C" w:rsidRDefault="002654D2" w:rsidP="00C6122D">
      <w:pPr>
        <w:pStyle w:val="Nagwek2"/>
        <w:rPr>
          <w:rFonts w:ascii="Franklin Gothic Book" w:eastAsia="Calibri" w:hAnsi="Franklin Gothic Book"/>
          <w:szCs w:val="22"/>
          <w:lang w:val="pl-PL"/>
        </w:rPr>
      </w:pPr>
      <w:r w:rsidRPr="00DF499C">
        <w:rPr>
          <w:rFonts w:ascii="Franklin Gothic Book" w:eastAsia="Calibri" w:hAnsi="Franklin Gothic Book"/>
          <w:szCs w:val="22"/>
          <w:lang w:val="pl-PL"/>
        </w:rPr>
        <w:t xml:space="preserve">W przypadku, gdy zmiany Umowy dokonano z naruszeniem </w:t>
      </w:r>
      <w:r w:rsidRPr="00D7023C">
        <w:rPr>
          <w:rFonts w:ascii="Franklin Gothic Book" w:eastAsia="Calibri" w:hAnsi="Franklin Gothic Book"/>
          <w:szCs w:val="22"/>
          <w:lang w:val="pl-PL"/>
        </w:rPr>
        <w:t>art. 454 i art. 455 Ustawy,</w:t>
      </w:r>
      <w:r w:rsidRPr="00DF499C">
        <w:rPr>
          <w:rFonts w:ascii="Franklin Gothic Book" w:eastAsia="Calibri" w:hAnsi="Franklin Gothic Book"/>
          <w:szCs w:val="22"/>
          <w:lang w:val="pl-PL"/>
        </w:rPr>
        <w:t xml:space="preserve"> Zamawiający odstępuje od Umowy w części, której zmiana dotyczy.</w:t>
      </w:r>
    </w:p>
    <w:p w14:paraId="3DECD855" w14:textId="657EF3B7" w:rsidR="00C6122D" w:rsidRPr="00DF499C" w:rsidRDefault="00C6122D" w:rsidP="00C6122D">
      <w:pPr>
        <w:pStyle w:val="Nagwek2"/>
        <w:rPr>
          <w:rFonts w:ascii="Franklin Gothic Book" w:eastAsia="Calibri" w:hAnsi="Franklin Gothic Book"/>
          <w:szCs w:val="22"/>
          <w:lang w:val="pl-PL"/>
        </w:rPr>
      </w:pPr>
      <w:r w:rsidRPr="00DF499C">
        <w:rPr>
          <w:rFonts w:ascii="Franklin Gothic Book" w:eastAsia="Calibri" w:hAnsi="Franklin Gothic Book"/>
          <w:szCs w:val="22"/>
          <w:lang w:val="pl-PL"/>
        </w:rPr>
        <w:t>W</w:t>
      </w:r>
      <w:r w:rsidR="002654D2" w:rsidRPr="00DF499C">
        <w:rPr>
          <w:rFonts w:ascii="Franklin Gothic Book" w:eastAsia="Calibri" w:hAnsi="Franklin Gothic Book"/>
          <w:szCs w:val="22"/>
          <w:lang w:val="pl-PL"/>
        </w:rPr>
        <w:t xml:space="preserve"> przypadku odstąpienia od Umowy, </w:t>
      </w:r>
      <w:r w:rsidRPr="00DF499C">
        <w:rPr>
          <w:rFonts w:ascii="Franklin Gothic Book" w:eastAsia="Calibri" w:hAnsi="Franklin Gothic Book"/>
          <w:szCs w:val="22"/>
          <w:lang w:val="pl-PL"/>
        </w:rPr>
        <w:t>Wykonawca uprawniony jest do wynagrodzenia należnego z tytułu wykonania części Umowy.</w:t>
      </w:r>
    </w:p>
    <w:p w14:paraId="1E3A7CC6" w14:textId="5154DF42" w:rsidR="00643EA0" w:rsidRPr="00D7023C" w:rsidRDefault="00A95682" w:rsidP="00A95682">
      <w:pPr>
        <w:pStyle w:val="Nagwek2"/>
        <w:rPr>
          <w:rFonts w:ascii="Franklin Gothic Book" w:eastAsia="Calibri" w:hAnsi="Franklin Gothic Book"/>
          <w:szCs w:val="22"/>
          <w:lang w:val="pl-PL"/>
        </w:rPr>
      </w:pPr>
      <w:r w:rsidRPr="00D7023C">
        <w:rPr>
          <w:rFonts w:ascii="Franklin Gothic Book" w:eastAsia="Calibri" w:hAnsi="Franklin Gothic Book"/>
          <w:szCs w:val="22"/>
          <w:lang w:val="pl-PL"/>
        </w:rPr>
        <w:t>Umowa podlega unieważnieniu w przypadkach określonych w art. 457 I art. 458 Ustawy.</w:t>
      </w:r>
    </w:p>
    <w:p w14:paraId="00260B05" w14:textId="2AFBBF3B" w:rsidR="00097B7E" w:rsidRPr="00DF499C" w:rsidRDefault="00097B7E" w:rsidP="00C56F6E">
      <w:pPr>
        <w:pStyle w:val="Nagwek2"/>
        <w:rPr>
          <w:rFonts w:ascii="Franklin Gothic Book" w:hAnsi="Franklin Gothic Book"/>
          <w:szCs w:val="22"/>
          <w:lang w:val="pl-PL"/>
        </w:rPr>
      </w:pPr>
      <w:r w:rsidRPr="00DF499C">
        <w:rPr>
          <w:rFonts w:ascii="Franklin Gothic Book" w:hAnsi="Franklin Gothic Book"/>
          <w:szCs w:val="22"/>
          <w:lang w:val="pl-PL"/>
        </w:rPr>
        <w:t>Wykonawca może dokonać cesji wierzytelności wynikających z Umowy wyłącznie po uzyskaniu uprzedniej zgody Zamawiającego wyrażonej na piśmie. Zamawiający może uzależnić wyrażenie zgody na cesję od spełnienia przez Wykonawcę następujących  warunków:</w:t>
      </w:r>
    </w:p>
    <w:p w14:paraId="4E81609C" w14:textId="48F8AABE" w:rsidR="00097B7E" w:rsidRPr="00DF499C" w:rsidRDefault="00097B7E" w:rsidP="002C65A5">
      <w:pPr>
        <w:pStyle w:val="Nagwek2"/>
        <w:numPr>
          <w:ilvl w:val="2"/>
          <w:numId w:val="11"/>
        </w:numPr>
        <w:rPr>
          <w:rFonts w:ascii="Franklin Gothic Book" w:hAnsi="Franklin Gothic Book"/>
          <w:szCs w:val="22"/>
          <w:lang w:val="pl-PL"/>
        </w:rPr>
      </w:pPr>
      <w:r w:rsidRPr="00DF499C">
        <w:rPr>
          <w:rFonts w:ascii="Franklin Gothic Book" w:hAnsi="Franklin Gothic Book"/>
          <w:szCs w:val="22"/>
          <w:lang w:val="pl-PL"/>
        </w:rPr>
        <w:t>pozytywna ocena współpracy Wykonawcy z Grupą Kapitałową ENEA;</w:t>
      </w:r>
    </w:p>
    <w:p w14:paraId="54641770" w14:textId="6DCFF8C4" w:rsidR="00097B7E" w:rsidRPr="00DF499C" w:rsidRDefault="00097B7E" w:rsidP="002C65A5">
      <w:pPr>
        <w:pStyle w:val="Nagwek2"/>
        <w:numPr>
          <w:ilvl w:val="2"/>
          <w:numId w:val="11"/>
        </w:numPr>
        <w:rPr>
          <w:rFonts w:ascii="Franklin Gothic Book" w:hAnsi="Franklin Gothic Book"/>
          <w:szCs w:val="22"/>
          <w:lang w:val="pl-PL"/>
        </w:rPr>
      </w:pPr>
      <w:r w:rsidRPr="00DF499C">
        <w:rPr>
          <w:rFonts w:ascii="Franklin Gothic Book" w:hAnsi="Franklin Gothic Book"/>
          <w:szCs w:val="22"/>
          <w:lang w:val="pl-PL"/>
        </w:rPr>
        <w:t>pozytywna ocena kondycji finansowej Wykonawcy;</w:t>
      </w:r>
    </w:p>
    <w:p w14:paraId="568FD77C" w14:textId="46055D44" w:rsidR="00097B7E" w:rsidRPr="00DF499C" w:rsidRDefault="00097B7E" w:rsidP="002C65A5">
      <w:pPr>
        <w:pStyle w:val="Nagwek2"/>
        <w:numPr>
          <w:ilvl w:val="2"/>
          <w:numId w:val="11"/>
        </w:numPr>
        <w:rPr>
          <w:rFonts w:ascii="Franklin Gothic Book" w:hAnsi="Franklin Gothic Book"/>
          <w:spacing w:val="-4"/>
          <w:szCs w:val="22"/>
          <w:lang w:val="pl-PL"/>
        </w:rPr>
      </w:pPr>
      <w:r w:rsidRPr="00DF499C">
        <w:rPr>
          <w:rFonts w:ascii="Franklin Gothic Book" w:hAnsi="Franklin Gothic Book"/>
          <w:spacing w:val="-4"/>
          <w:szCs w:val="22"/>
          <w:lang w:val="pl-PL"/>
        </w:rPr>
        <w:t>wyrażenie zgody na warunki cesji według wzoru Zamawiającego określonego w Załączniku nr 16.</w:t>
      </w:r>
    </w:p>
    <w:p w14:paraId="7A1B30DC" w14:textId="77777777" w:rsidR="00D051A9" w:rsidRPr="00DF499C" w:rsidRDefault="00D051A9" w:rsidP="00D051A9">
      <w:pPr>
        <w:pStyle w:val="Nagwek2"/>
        <w:rPr>
          <w:rFonts w:ascii="Franklin Gothic Book" w:hAnsi="Franklin Gothic Book"/>
          <w:szCs w:val="22"/>
          <w:lang w:val="pl-PL"/>
        </w:rPr>
      </w:pPr>
      <w:r w:rsidRPr="00DF499C">
        <w:rPr>
          <w:rFonts w:ascii="Franklin Gothic Book" w:hAnsi="Franklin Gothic Book"/>
          <w:szCs w:val="22"/>
          <w:lang w:val="pl-PL"/>
        </w:rPr>
        <w:t>Strony uzgadniają następujące adresy do doręczeń:</w:t>
      </w:r>
    </w:p>
    <w:p w14:paraId="002E60C9" w14:textId="3CFD1B32" w:rsidR="00D051A9" w:rsidRPr="00DF499C" w:rsidRDefault="00D051A9" w:rsidP="002C65A5">
      <w:pPr>
        <w:pStyle w:val="Nagwek2"/>
        <w:numPr>
          <w:ilvl w:val="2"/>
          <w:numId w:val="11"/>
        </w:numPr>
        <w:tabs>
          <w:tab w:val="clear" w:pos="993"/>
        </w:tabs>
        <w:ind w:left="1276" w:hanging="708"/>
        <w:rPr>
          <w:rFonts w:ascii="Franklin Gothic Book" w:hAnsi="Franklin Gothic Book"/>
          <w:szCs w:val="22"/>
          <w:lang w:val="pl-PL"/>
        </w:rPr>
      </w:pPr>
      <w:r w:rsidRPr="00DF499C">
        <w:rPr>
          <w:rFonts w:ascii="Franklin Gothic Book" w:hAnsi="Franklin Gothic Book"/>
          <w:szCs w:val="22"/>
          <w:lang w:val="pl-PL"/>
        </w:rPr>
        <w:t xml:space="preserve">Zamawiający: Enea </w:t>
      </w:r>
      <w:r w:rsidR="00424176" w:rsidRPr="00DF499C">
        <w:rPr>
          <w:rFonts w:ascii="Franklin Gothic Book" w:hAnsi="Franklin Gothic Book"/>
          <w:szCs w:val="22"/>
          <w:lang w:val="pl-PL"/>
        </w:rPr>
        <w:t xml:space="preserve">Elektrownia </w:t>
      </w:r>
      <w:r w:rsidRPr="00DF499C">
        <w:rPr>
          <w:rFonts w:ascii="Franklin Gothic Book" w:hAnsi="Franklin Gothic Book"/>
          <w:szCs w:val="22"/>
          <w:lang w:val="pl-PL"/>
        </w:rPr>
        <w:t>Połaniec S.A., Zawada 26, 28-230 Połaniec</w:t>
      </w:r>
      <w:r w:rsidR="008D64E3" w:rsidRPr="00DF499C">
        <w:rPr>
          <w:rFonts w:ascii="Franklin Gothic Book" w:hAnsi="Franklin Gothic Book"/>
          <w:szCs w:val="22"/>
          <w:lang w:val="pl-PL"/>
        </w:rPr>
        <w:t>, z zastrzeżeniem pkt 5.</w:t>
      </w:r>
      <w:r w:rsidR="00424176" w:rsidRPr="00DF499C">
        <w:rPr>
          <w:rFonts w:ascii="Franklin Gothic Book" w:hAnsi="Franklin Gothic Book"/>
          <w:szCs w:val="22"/>
          <w:lang w:val="pl-PL"/>
        </w:rPr>
        <w:t>10</w:t>
      </w:r>
      <w:r w:rsidR="008D64E3" w:rsidRPr="00DF499C">
        <w:rPr>
          <w:rFonts w:ascii="Franklin Gothic Book" w:hAnsi="Franklin Gothic Book"/>
          <w:szCs w:val="22"/>
          <w:lang w:val="pl-PL"/>
        </w:rPr>
        <w:t xml:space="preserve"> Umowy.</w:t>
      </w:r>
    </w:p>
    <w:p w14:paraId="11585087" w14:textId="1AC896D7" w:rsidR="003D0DD6" w:rsidRPr="00DF499C" w:rsidRDefault="00D051A9" w:rsidP="003D0DD6">
      <w:pPr>
        <w:pStyle w:val="Nagwek2"/>
        <w:numPr>
          <w:ilvl w:val="2"/>
          <w:numId w:val="1"/>
        </w:numPr>
        <w:tabs>
          <w:tab w:val="clear" w:pos="993"/>
        </w:tabs>
        <w:ind w:left="1276" w:hanging="708"/>
        <w:rPr>
          <w:rFonts w:ascii="Franklin Gothic Book" w:hAnsi="Franklin Gothic Book"/>
          <w:szCs w:val="22"/>
          <w:lang w:val="pl-PL"/>
        </w:rPr>
      </w:pPr>
      <w:r w:rsidRPr="00DF499C">
        <w:rPr>
          <w:rFonts w:ascii="Franklin Gothic Book" w:hAnsi="Franklin Gothic Book"/>
          <w:szCs w:val="22"/>
          <w:lang w:val="pl-PL"/>
        </w:rPr>
        <w:t xml:space="preserve">Wykonawca: </w:t>
      </w:r>
      <w:r w:rsidR="000266FB" w:rsidRPr="00D7023C">
        <w:rPr>
          <w:rFonts w:ascii="Franklin Gothic Book" w:hAnsi="Franklin Gothic Book"/>
          <w:szCs w:val="22"/>
          <w:lang w:val="pl-PL"/>
        </w:rPr>
        <w:t>…………………..</w:t>
      </w:r>
      <w:r w:rsidR="003D0DD6" w:rsidRPr="00D7023C">
        <w:rPr>
          <w:rFonts w:ascii="Franklin Gothic Book" w:hAnsi="Franklin Gothic Book"/>
          <w:szCs w:val="22"/>
          <w:lang w:val="pl-PL"/>
        </w:rPr>
        <w:t>.</w:t>
      </w:r>
    </w:p>
    <w:p w14:paraId="56124496" w14:textId="249EDE62" w:rsidR="00D051A9" w:rsidRPr="00B83CA1" w:rsidRDefault="00D051A9" w:rsidP="00A95682">
      <w:pPr>
        <w:pStyle w:val="Nagwek2"/>
        <w:rPr>
          <w:rFonts w:ascii="Franklin Gothic Book" w:hAnsi="Franklin Gothic Book"/>
          <w:szCs w:val="22"/>
          <w:lang w:val="pl-PL"/>
        </w:rPr>
      </w:pPr>
      <w:r w:rsidRPr="00DF499C">
        <w:rPr>
          <w:rFonts w:ascii="Franklin Gothic Book" w:hAnsi="Franklin Gothic Book"/>
          <w:szCs w:val="22"/>
          <w:lang w:val="pl-PL"/>
        </w:rPr>
        <w:t xml:space="preserve">Integralną częścią Umowy są następujące załączniki (dalej </w:t>
      </w:r>
      <w:r w:rsidRPr="00DF499C">
        <w:rPr>
          <w:rFonts w:ascii="Franklin Gothic Book" w:hAnsi="Franklin Gothic Book"/>
          <w:b/>
          <w:szCs w:val="22"/>
          <w:lang w:val="pl-PL"/>
        </w:rPr>
        <w:t>„Dokumenty Składowe Umowy”</w:t>
      </w:r>
      <w:r w:rsidRPr="00DF499C">
        <w:rPr>
          <w:rFonts w:ascii="Franklin Gothic Book" w:hAnsi="Franklin Gothic Book"/>
          <w:szCs w:val="22"/>
          <w:lang w:val="pl-PL"/>
        </w:rPr>
        <w:t>)</w:t>
      </w:r>
      <w:r w:rsidR="00F736E4" w:rsidRPr="00DF499C">
        <w:rPr>
          <w:rFonts w:ascii="Franklin Gothic Book" w:hAnsi="Franklin Gothic Book"/>
          <w:szCs w:val="22"/>
          <w:lang w:val="pl-PL"/>
        </w:rPr>
        <w:t xml:space="preserve">. </w:t>
      </w:r>
      <w:r w:rsidR="00F736E4" w:rsidRPr="00D7023C">
        <w:rPr>
          <w:rFonts w:ascii="Franklin Gothic Book" w:hAnsi="Franklin Gothic Book"/>
          <w:szCs w:val="22"/>
          <w:lang w:val="pl-PL"/>
        </w:rPr>
        <w:t>Dokumenty Składowe Umowy są źródłem prawnie wiążącego zobowiązania dla Stron Umowy</w:t>
      </w:r>
      <w:r w:rsidRPr="00B83CA1">
        <w:rPr>
          <w:rFonts w:ascii="Franklin Gothic Book" w:hAnsi="Franklin Gothic Book"/>
          <w:szCs w:val="22"/>
          <w:lang w:val="pl-PL"/>
        </w:rPr>
        <w:t>:</w:t>
      </w:r>
    </w:p>
    <w:p w14:paraId="15DE089D" w14:textId="1C6DF552" w:rsidR="00D051A9" w:rsidRPr="00B83CA1" w:rsidRDefault="00D051A9" w:rsidP="00A95682">
      <w:pPr>
        <w:pStyle w:val="Tekstpodstawowy2"/>
        <w:numPr>
          <w:ilvl w:val="2"/>
          <w:numId w:val="4"/>
        </w:numPr>
        <w:spacing w:after="0" w:line="320" w:lineRule="atLeast"/>
        <w:jc w:val="both"/>
        <w:rPr>
          <w:rFonts w:ascii="Franklin Gothic Book" w:hAnsi="Franklin Gothic Book"/>
          <w:sz w:val="22"/>
          <w:szCs w:val="22"/>
        </w:rPr>
      </w:pPr>
      <w:r w:rsidRPr="00B83CA1">
        <w:rPr>
          <w:rFonts w:ascii="Franklin Gothic Book" w:hAnsi="Franklin Gothic Book"/>
          <w:sz w:val="22"/>
          <w:szCs w:val="22"/>
        </w:rPr>
        <w:lastRenderedPageBreak/>
        <w:t>Załącznik nr 1 –</w:t>
      </w:r>
      <w:r w:rsidR="00567702" w:rsidRPr="00B83CA1">
        <w:rPr>
          <w:rFonts w:ascii="Franklin Gothic Book" w:hAnsi="Franklin Gothic Book"/>
          <w:sz w:val="22"/>
          <w:szCs w:val="22"/>
        </w:rPr>
        <w:t xml:space="preserve"> </w:t>
      </w:r>
      <w:r w:rsidRPr="00B83CA1">
        <w:rPr>
          <w:rFonts w:ascii="Franklin Gothic Book" w:hAnsi="Franklin Gothic Book" w:cs="Arial"/>
          <w:sz w:val="22"/>
          <w:szCs w:val="22"/>
        </w:rPr>
        <w:t>Częś</w:t>
      </w:r>
      <w:r w:rsidR="00567702" w:rsidRPr="00B83CA1">
        <w:rPr>
          <w:rFonts w:ascii="Franklin Gothic Book" w:hAnsi="Franklin Gothic Book" w:cs="Arial"/>
          <w:sz w:val="22"/>
          <w:szCs w:val="22"/>
        </w:rPr>
        <w:t>ć</w:t>
      </w:r>
      <w:r w:rsidRPr="00B83CA1">
        <w:rPr>
          <w:rFonts w:ascii="Franklin Gothic Book" w:hAnsi="Franklin Gothic Book" w:cs="Arial"/>
          <w:sz w:val="22"/>
          <w:szCs w:val="22"/>
        </w:rPr>
        <w:t xml:space="preserve"> II SWZ</w:t>
      </w:r>
      <w:r w:rsidR="00567702" w:rsidRPr="00B83CA1">
        <w:rPr>
          <w:rFonts w:ascii="Franklin Gothic Book" w:hAnsi="Franklin Gothic Book" w:cs="Arial"/>
          <w:sz w:val="22"/>
          <w:szCs w:val="22"/>
        </w:rPr>
        <w:t xml:space="preserve"> </w:t>
      </w:r>
      <w:r w:rsidR="005F03FD" w:rsidRPr="00B83CA1">
        <w:rPr>
          <w:rFonts w:ascii="Franklin Gothic Book" w:hAnsi="Franklin Gothic Book" w:cs="Arial"/>
          <w:sz w:val="22"/>
          <w:szCs w:val="22"/>
        </w:rPr>
        <w:t xml:space="preserve">(tekst jednolity, uwzględniający wszystkie wprowadzone modyfikacje) </w:t>
      </w:r>
      <w:r w:rsidR="00567702" w:rsidRPr="00B83CA1">
        <w:rPr>
          <w:rFonts w:ascii="Franklin Gothic Book" w:hAnsi="Franklin Gothic Book" w:cs="Arial"/>
          <w:sz w:val="22"/>
          <w:szCs w:val="22"/>
        </w:rPr>
        <w:t xml:space="preserve">wraz z </w:t>
      </w:r>
      <w:r w:rsidR="001D65B5" w:rsidRPr="00B83CA1">
        <w:rPr>
          <w:rFonts w:ascii="Franklin Gothic Book" w:hAnsi="Franklin Gothic Book" w:cs="Arial"/>
          <w:sz w:val="22"/>
          <w:szCs w:val="22"/>
        </w:rPr>
        <w:t xml:space="preserve">wszystkimi </w:t>
      </w:r>
      <w:r w:rsidR="00567702" w:rsidRPr="00B83CA1">
        <w:rPr>
          <w:rFonts w:ascii="Franklin Gothic Book" w:hAnsi="Franklin Gothic Book" w:cs="Arial"/>
          <w:sz w:val="22"/>
          <w:szCs w:val="22"/>
        </w:rPr>
        <w:t>załącznikami</w:t>
      </w:r>
      <w:r w:rsidR="008D64E3" w:rsidRPr="00B83CA1">
        <w:rPr>
          <w:rFonts w:ascii="Franklin Gothic Book" w:hAnsi="Franklin Gothic Book" w:cs="Arial"/>
          <w:sz w:val="22"/>
          <w:szCs w:val="22"/>
        </w:rPr>
        <w:t xml:space="preserve"> wskazanymi w Części II SWZ</w:t>
      </w:r>
      <w:r w:rsidR="00817D25" w:rsidRPr="00B83CA1">
        <w:rPr>
          <w:rFonts w:ascii="Franklin Gothic Book" w:hAnsi="Franklin Gothic Book" w:cs="Arial"/>
          <w:sz w:val="22"/>
          <w:szCs w:val="22"/>
        </w:rPr>
        <w:t xml:space="preserve">. </w:t>
      </w:r>
      <w:r w:rsidR="00817D25" w:rsidRPr="00B83CA1">
        <w:rPr>
          <w:rFonts w:ascii="Franklin Gothic Book" w:hAnsi="Franklin Gothic Book"/>
          <w:sz w:val="22"/>
          <w:szCs w:val="22"/>
        </w:rPr>
        <w:t>Załącznik dołączony do Umowy na nośniku danych typu płyta CD.</w:t>
      </w:r>
    </w:p>
    <w:p w14:paraId="53E21CC5" w14:textId="6682E55A" w:rsidR="00817D25" w:rsidRPr="00B83CA1" w:rsidRDefault="00817D25" w:rsidP="00A95682">
      <w:pPr>
        <w:pStyle w:val="Tekstpodstawowy2"/>
        <w:numPr>
          <w:ilvl w:val="2"/>
          <w:numId w:val="4"/>
        </w:numPr>
        <w:spacing w:after="0" w:line="320" w:lineRule="atLeast"/>
        <w:jc w:val="both"/>
        <w:rPr>
          <w:rFonts w:ascii="Franklin Gothic Book" w:hAnsi="Franklin Gothic Book"/>
          <w:sz w:val="22"/>
          <w:szCs w:val="22"/>
        </w:rPr>
      </w:pPr>
      <w:r w:rsidRPr="00B83CA1">
        <w:rPr>
          <w:rFonts w:ascii="Franklin Gothic Book" w:hAnsi="Franklin Gothic Book"/>
          <w:sz w:val="22"/>
          <w:szCs w:val="22"/>
        </w:rPr>
        <w:t>Załącznik nr 2– Modyfikacje SWZ. W przypadku jakichkolwiek rozbieżności, dwuznaczności lub sprzeczności między modyfikacjami SWZ, hierarchia ważności określana jest w porządku rosnącym (modyfikacja z najwyższym numerem jest najważniejsza, najniższa w hierarchii ważności  jest modyfikacja SWZ nr 1). Załącznik dołączony do Umowy na nośniku danych typu płyta CD.</w:t>
      </w:r>
    </w:p>
    <w:p w14:paraId="24768B8F" w14:textId="77777777" w:rsidR="00817D25" w:rsidRPr="00B83CA1" w:rsidRDefault="00817D25" w:rsidP="00A95682">
      <w:pPr>
        <w:pStyle w:val="Tekstpodstawowy2"/>
        <w:numPr>
          <w:ilvl w:val="2"/>
          <w:numId w:val="4"/>
        </w:numPr>
        <w:spacing w:after="0" w:line="320" w:lineRule="atLeast"/>
        <w:jc w:val="both"/>
        <w:rPr>
          <w:rFonts w:ascii="Franklin Gothic Book" w:hAnsi="Franklin Gothic Book"/>
          <w:sz w:val="22"/>
          <w:szCs w:val="22"/>
        </w:rPr>
      </w:pPr>
      <w:r w:rsidRPr="00B83CA1">
        <w:rPr>
          <w:rFonts w:ascii="Franklin Gothic Book" w:hAnsi="Franklin Gothic Book"/>
          <w:sz w:val="22"/>
          <w:szCs w:val="22"/>
        </w:rPr>
        <w:t>Załącznik nr 2- Pytania i odpowiedzi. W przypadku jakichkolwiek rozbieżności, dwuznaczności lub sprzeczności między odpowiedziami na pytania, hierarchia ważności określana jest w porządku rosnącym (odpowiedzi z najwyższym numerem są najważniejsze, najniższe w hierarchii ważności  są odpowiedzi najwcześniej udzielone przez Zamawiającego). Załącznik dołączony do Umowy na nośniku danych typu płyta CD.</w:t>
      </w:r>
    </w:p>
    <w:p w14:paraId="01FD3E17" w14:textId="157629E5" w:rsidR="00D051A9" w:rsidRPr="00B83CA1" w:rsidRDefault="00D051A9" w:rsidP="00A95682">
      <w:pPr>
        <w:pStyle w:val="Tekstpodstawowy2"/>
        <w:numPr>
          <w:ilvl w:val="2"/>
          <w:numId w:val="4"/>
        </w:numPr>
        <w:spacing w:after="0" w:line="320" w:lineRule="atLeast"/>
        <w:jc w:val="both"/>
        <w:rPr>
          <w:rFonts w:ascii="Franklin Gothic Book" w:hAnsi="Franklin Gothic Book"/>
          <w:sz w:val="22"/>
          <w:szCs w:val="22"/>
        </w:rPr>
      </w:pPr>
      <w:r w:rsidRPr="00B83CA1">
        <w:rPr>
          <w:rFonts w:ascii="Franklin Gothic Book" w:hAnsi="Franklin Gothic Book" w:cs="Arial"/>
          <w:sz w:val="22"/>
          <w:szCs w:val="22"/>
        </w:rPr>
        <w:t xml:space="preserve">Załącznik nr </w:t>
      </w:r>
      <w:r w:rsidR="00817D25" w:rsidRPr="00B83CA1">
        <w:rPr>
          <w:rFonts w:ascii="Franklin Gothic Book" w:hAnsi="Franklin Gothic Book" w:cs="Arial"/>
          <w:sz w:val="22"/>
          <w:szCs w:val="22"/>
        </w:rPr>
        <w:t>3</w:t>
      </w:r>
      <w:r w:rsidRPr="00B83CA1">
        <w:rPr>
          <w:rFonts w:ascii="Franklin Gothic Book" w:hAnsi="Franklin Gothic Book" w:cs="Arial"/>
          <w:sz w:val="22"/>
          <w:szCs w:val="22"/>
        </w:rPr>
        <w:t xml:space="preserve"> -  </w:t>
      </w:r>
      <w:r w:rsidR="00567702" w:rsidRPr="00B83CA1">
        <w:rPr>
          <w:rFonts w:ascii="Franklin Gothic Book" w:hAnsi="Franklin Gothic Book"/>
          <w:sz w:val="22"/>
          <w:szCs w:val="22"/>
        </w:rPr>
        <w:t>OWZU</w:t>
      </w:r>
      <w:r w:rsidR="00567702" w:rsidRPr="00B83CA1">
        <w:rPr>
          <w:rFonts w:ascii="Franklin Gothic Book" w:hAnsi="Franklin Gothic Book"/>
          <w:sz w:val="22"/>
          <w:szCs w:val="22"/>
          <w:lang w:eastAsia="en-US"/>
        </w:rPr>
        <w:t xml:space="preserve"> </w:t>
      </w:r>
      <w:r w:rsidR="00567702" w:rsidRPr="00B83CA1">
        <w:rPr>
          <w:rFonts w:ascii="Franklin Gothic Book" w:hAnsi="Franklin Gothic Book" w:cs="Arial"/>
          <w:sz w:val="22"/>
          <w:szCs w:val="22"/>
        </w:rPr>
        <w:t xml:space="preserve"> </w:t>
      </w:r>
    </w:p>
    <w:p w14:paraId="2950F4CD" w14:textId="7131E338" w:rsidR="005A0744" w:rsidRPr="00B83CA1" w:rsidRDefault="00906126" w:rsidP="00A95682">
      <w:pPr>
        <w:pStyle w:val="Akapitzlist"/>
        <w:numPr>
          <w:ilvl w:val="2"/>
          <w:numId w:val="4"/>
        </w:numPr>
        <w:jc w:val="both"/>
        <w:rPr>
          <w:rFonts w:ascii="Franklin Gothic Book" w:hAnsi="Franklin Gothic Book"/>
          <w:sz w:val="22"/>
          <w:szCs w:val="22"/>
        </w:rPr>
      </w:pPr>
      <w:r w:rsidRPr="00B83CA1">
        <w:rPr>
          <w:rFonts w:ascii="Franklin Gothic Book" w:hAnsi="Franklin Gothic Book"/>
          <w:sz w:val="22"/>
          <w:szCs w:val="22"/>
        </w:rPr>
        <w:t xml:space="preserve">Załącznik nr </w:t>
      </w:r>
      <w:r w:rsidR="00817D25" w:rsidRPr="00B83CA1">
        <w:rPr>
          <w:rFonts w:ascii="Franklin Gothic Book" w:hAnsi="Franklin Gothic Book"/>
          <w:sz w:val="22"/>
          <w:szCs w:val="22"/>
        </w:rPr>
        <w:t>4</w:t>
      </w:r>
      <w:r w:rsidRPr="00B83CA1">
        <w:rPr>
          <w:rFonts w:ascii="Franklin Gothic Book" w:hAnsi="Franklin Gothic Book"/>
          <w:sz w:val="22"/>
          <w:szCs w:val="22"/>
        </w:rPr>
        <w:t xml:space="preserve"> - </w:t>
      </w:r>
      <w:r w:rsidR="005A0744" w:rsidRPr="00B83CA1">
        <w:rPr>
          <w:rFonts w:ascii="Franklin Gothic Book" w:hAnsi="Franklin Gothic Book"/>
          <w:sz w:val="22"/>
          <w:szCs w:val="22"/>
        </w:rPr>
        <w:t>Wdrożone u Zamawiającego dokumenty dotyczące Wykonawców i</w:t>
      </w:r>
      <w:r w:rsidR="00376DA5" w:rsidRPr="00B83CA1">
        <w:rPr>
          <w:rFonts w:ascii="Franklin Gothic Book" w:hAnsi="Franklin Gothic Book"/>
          <w:sz w:val="22"/>
          <w:szCs w:val="22"/>
        </w:rPr>
        <w:t> </w:t>
      </w:r>
      <w:r w:rsidR="005A0744" w:rsidRPr="00B83CA1">
        <w:rPr>
          <w:rFonts w:ascii="Franklin Gothic Book" w:hAnsi="Franklin Gothic Book"/>
          <w:sz w:val="22"/>
          <w:szCs w:val="22"/>
        </w:rPr>
        <w:t xml:space="preserve">Dostawców, wymienione w pkt. 11.7 Umowy, zamieszczane </w:t>
      </w:r>
      <w:r w:rsidRPr="00B83CA1">
        <w:rPr>
          <w:rFonts w:ascii="Franklin Gothic Book" w:hAnsi="Franklin Gothic Book"/>
          <w:sz w:val="22"/>
          <w:szCs w:val="22"/>
        </w:rPr>
        <w:t xml:space="preserve">i aktualizowane </w:t>
      </w:r>
      <w:r w:rsidR="005A0744" w:rsidRPr="00B83CA1">
        <w:rPr>
          <w:rFonts w:ascii="Franklin Gothic Book" w:hAnsi="Franklin Gothic Book"/>
          <w:sz w:val="22"/>
          <w:szCs w:val="22"/>
        </w:rPr>
        <w:t xml:space="preserve">na stronie: </w:t>
      </w:r>
      <w:hyperlink r:id="rId20" w:history="1">
        <w:r w:rsidR="005A0744" w:rsidRPr="00B83CA1">
          <w:rPr>
            <w:rStyle w:val="Hipercze"/>
            <w:rFonts w:ascii="Franklin Gothic Book" w:hAnsi="Franklin Gothic Book"/>
            <w:sz w:val="22"/>
            <w:szCs w:val="22"/>
          </w:rPr>
          <w:t>https://www.enea.pl/pl/grupaenea/o-grupie/spolki-grupy-enea/polaniec/zamowienia/dokumenty</w:t>
        </w:r>
      </w:hyperlink>
    </w:p>
    <w:p w14:paraId="6B253008" w14:textId="0CB08B6F" w:rsidR="00DF499C" w:rsidRPr="00B83CA1" w:rsidRDefault="00D051A9" w:rsidP="00DF499C">
      <w:pPr>
        <w:pStyle w:val="Tekstpodstawowy2"/>
        <w:numPr>
          <w:ilvl w:val="2"/>
          <w:numId w:val="4"/>
        </w:numPr>
        <w:spacing w:after="0" w:line="320" w:lineRule="atLeast"/>
        <w:jc w:val="both"/>
        <w:rPr>
          <w:rFonts w:ascii="Franklin Gothic Book" w:hAnsi="Franklin Gothic Book"/>
          <w:sz w:val="22"/>
          <w:szCs w:val="22"/>
        </w:rPr>
      </w:pPr>
      <w:r w:rsidRPr="00B83CA1">
        <w:rPr>
          <w:rFonts w:ascii="Franklin Gothic Book" w:hAnsi="Franklin Gothic Book"/>
          <w:sz w:val="22"/>
          <w:szCs w:val="22"/>
          <w:lang w:eastAsia="en-US"/>
        </w:rPr>
        <w:t xml:space="preserve">Załącznik nr </w:t>
      </w:r>
      <w:r w:rsidR="00817D25" w:rsidRPr="00B83CA1">
        <w:rPr>
          <w:rFonts w:ascii="Franklin Gothic Book" w:hAnsi="Franklin Gothic Book"/>
          <w:sz w:val="22"/>
          <w:szCs w:val="22"/>
          <w:lang w:eastAsia="en-US"/>
        </w:rPr>
        <w:t>5</w:t>
      </w:r>
      <w:r w:rsidRPr="00B83CA1">
        <w:rPr>
          <w:rFonts w:ascii="Franklin Gothic Book" w:hAnsi="Franklin Gothic Book"/>
          <w:sz w:val="22"/>
          <w:szCs w:val="22"/>
          <w:lang w:eastAsia="en-US"/>
        </w:rPr>
        <w:t xml:space="preserve"> – </w:t>
      </w:r>
      <w:r w:rsidR="00104E0C" w:rsidRPr="00B83CA1">
        <w:rPr>
          <w:rFonts w:ascii="Franklin Gothic Book" w:hAnsi="Franklin Gothic Book"/>
          <w:sz w:val="22"/>
          <w:szCs w:val="22"/>
          <w:lang w:eastAsia="en-US"/>
        </w:rPr>
        <w:t xml:space="preserve">Wzór Formularza </w:t>
      </w:r>
      <w:r w:rsidR="00A66C35" w:rsidRPr="00B83CA1">
        <w:rPr>
          <w:rFonts w:ascii="Franklin Gothic Book" w:hAnsi="Franklin Gothic Book"/>
          <w:sz w:val="22"/>
          <w:szCs w:val="22"/>
          <w:lang w:eastAsia="en-US"/>
        </w:rPr>
        <w:t xml:space="preserve">Zabezpieczenia Należytego </w:t>
      </w:r>
      <w:r w:rsidR="00104E0C" w:rsidRPr="00B83CA1">
        <w:rPr>
          <w:rFonts w:ascii="Franklin Gothic Book" w:hAnsi="Franklin Gothic Book"/>
          <w:sz w:val="22"/>
          <w:szCs w:val="22"/>
          <w:lang w:eastAsia="en-US"/>
        </w:rPr>
        <w:t>Wykonania Umowy</w:t>
      </w:r>
      <w:r w:rsidR="00262BE0" w:rsidRPr="00B83CA1">
        <w:rPr>
          <w:rFonts w:ascii="Franklin Gothic Book" w:hAnsi="Franklin Gothic Book"/>
          <w:sz w:val="22"/>
          <w:szCs w:val="22"/>
          <w:lang w:eastAsia="en-US"/>
        </w:rPr>
        <w:t xml:space="preserve"> oraz Gwarancja Dobrego Wykonania Umowy.</w:t>
      </w:r>
      <w:r w:rsidR="00DF499C" w:rsidRPr="00DF499C">
        <w:rPr>
          <w:rFonts w:ascii="Franklin Gothic Book" w:hAnsi="Franklin Gothic Book"/>
          <w:sz w:val="22"/>
          <w:szCs w:val="22"/>
        </w:rPr>
        <w:t xml:space="preserve"> </w:t>
      </w:r>
      <w:r w:rsidR="00DF499C" w:rsidRPr="00B83CA1">
        <w:rPr>
          <w:rFonts w:ascii="Franklin Gothic Book" w:hAnsi="Franklin Gothic Book"/>
          <w:sz w:val="22"/>
          <w:szCs w:val="22"/>
        </w:rPr>
        <w:t>Załącznik dołączony do Umowy na nośniku danych typu płyta CD.</w:t>
      </w:r>
    </w:p>
    <w:p w14:paraId="42317B35" w14:textId="087D2805" w:rsidR="00104E0C" w:rsidRPr="00B83CA1" w:rsidRDefault="00906126" w:rsidP="00A95682">
      <w:pPr>
        <w:pStyle w:val="Tekstpodstawowy2"/>
        <w:numPr>
          <w:ilvl w:val="2"/>
          <w:numId w:val="4"/>
        </w:numPr>
        <w:spacing w:after="0" w:line="320" w:lineRule="atLeast"/>
        <w:jc w:val="both"/>
        <w:rPr>
          <w:rFonts w:ascii="Franklin Gothic Book" w:hAnsi="Franklin Gothic Book"/>
          <w:sz w:val="22"/>
          <w:szCs w:val="22"/>
        </w:rPr>
      </w:pPr>
      <w:r w:rsidRPr="00B83CA1">
        <w:rPr>
          <w:rFonts w:ascii="Franklin Gothic Book" w:hAnsi="Franklin Gothic Book"/>
          <w:sz w:val="22"/>
          <w:szCs w:val="22"/>
        </w:rPr>
        <w:t xml:space="preserve">Załącznik nr </w:t>
      </w:r>
      <w:r w:rsidR="00817D25" w:rsidRPr="00B83CA1">
        <w:rPr>
          <w:rFonts w:ascii="Franklin Gothic Book" w:hAnsi="Franklin Gothic Book"/>
          <w:sz w:val="22"/>
          <w:szCs w:val="22"/>
        </w:rPr>
        <w:t>6</w:t>
      </w:r>
      <w:r w:rsidRPr="00B83CA1">
        <w:rPr>
          <w:rFonts w:ascii="Franklin Gothic Book" w:hAnsi="Franklin Gothic Book"/>
          <w:sz w:val="22"/>
          <w:szCs w:val="22"/>
        </w:rPr>
        <w:t xml:space="preserve"> - </w:t>
      </w:r>
      <w:r w:rsidR="00A90BB6" w:rsidRPr="00B83CA1">
        <w:rPr>
          <w:rFonts w:ascii="Franklin Gothic Book" w:hAnsi="Franklin Gothic Book"/>
          <w:sz w:val="22"/>
          <w:szCs w:val="22"/>
          <w:lang w:eastAsia="en-US"/>
        </w:rPr>
        <w:t xml:space="preserve">Oferta z dnia </w:t>
      </w:r>
      <w:r w:rsidR="00A66C35" w:rsidRPr="00D7023C">
        <w:rPr>
          <w:rFonts w:ascii="Franklin Gothic Book" w:hAnsi="Franklin Gothic Book"/>
          <w:sz w:val="22"/>
          <w:szCs w:val="22"/>
          <w:lang w:eastAsia="en-US"/>
        </w:rPr>
        <w:t>…………..</w:t>
      </w:r>
      <w:r w:rsidR="003D0DD6" w:rsidRPr="00D7023C">
        <w:rPr>
          <w:rFonts w:ascii="Franklin Gothic Book" w:hAnsi="Franklin Gothic Book"/>
          <w:sz w:val="22"/>
          <w:szCs w:val="22"/>
          <w:lang w:eastAsia="en-US"/>
        </w:rPr>
        <w:t xml:space="preserve"> r. </w:t>
      </w:r>
      <w:r w:rsidR="00A90BB6" w:rsidRPr="00D7023C">
        <w:rPr>
          <w:rFonts w:ascii="Franklin Gothic Book" w:hAnsi="Franklin Gothic Book"/>
          <w:sz w:val="22"/>
          <w:szCs w:val="22"/>
          <w:lang w:eastAsia="en-US"/>
        </w:rPr>
        <w:t xml:space="preserve">nr </w:t>
      </w:r>
      <w:r w:rsidR="00A66C35" w:rsidRPr="00D7023C">
        <w:rPr>
          <w:rFonts w:ascii="Franklin Gothic Book" w:hAnsi="Franklin Gothic Book"/>
          <w:sz w:val="22"/>
          <w:szCs w:val="22"/>
          <w:lang w:eastAsia="en-US"/>
        </w:rPr>
        <w:t>…………..</w:t>
      </w:r>
      <w:r w:rsidR="00A90BB6" w:rsidRPr="00B83CA1">
        <w:rPr>
          <w:rFonts w:ascii="Franklin Gothic Book" w:hAnsi="Franklin Gothic Book"/>
          <w:sz w:val="22"/>
          <w:szCs w:val="22"/>
          <w:lang w:eastAsia="en-US"/>
        </w:rPr>
        <w:t xml:space="preserve"> </w:t>
      </w:r>
      <w:r w:rsidR="009D5A4D" w:rsidRPr="00B83CA1">
        <w:rPr>
          <w:rFonts w:ascii="Franklin Gothic Book" w:hAnsi="Franklin Gothic Book"/>
          <w:sz w:val="22"/>
          <w:szCs w:val="22"/>
          <w:lang w:eastAsia="en-US"/>
        </w:rPr>
        <w:t>wraz z</w:t>
      </w:r>
      <w:r w:rsidR="003D0DD6" w:rsidRPr="00B83CA1">
        <w:rPr>
          <w:rFonts w:ascii="Franklin Gothic Book" w:hAnsi="Franklin Gothic Book"/>
          <w:sz w:val="22"/>
          <w:szCs w:val="22"/>
          <w:lang w:eastAsia="en-US"/>
        </w:rPr>
        <w:t> </w:t>
      </w:r>
      <w:r w:rsidR="009D5A4D" w:rsidRPr="00B83CA1">
        <w:rPr>
          <w:rFonts w:ascii="Franklin Gothic Book" w:hAnsi="Franklin Gothic Book"/>
          <w:sz w:val="22"/>
          <w:szCs w:val="22"/>
          <w:lang w:eastAsia="en-US"/>
        </w:rPr>
        <w:t>załącznikami do oferty, złożona w terminie składania ofert/ w toku aukcji elektronicznej.</w:t>
      </w:r>
      <w:r w:rsidR="00461BEA" w:rsidRPr="00B83CA1">
        <w:rPr>
          <w:rFonts w:ascii="Franklin Gothic Book" w:hAnsi="Franklin Gothic Book"/>
          <w:sz w:val="22"/>
          <w:szCs w:val="22"/>
          <w:lang w:eastAsia="en-US"/>
        </w:rPr>
        <w:t xml:space="preserve"> </w:t>
      </w:r>
      <w:r w:rsidR="00461BEA" w:rsidRPr="00B83CA1">
        <w:rPr>
          <w:rFonts w:ascii="Franklin Gothic Book" w:hAnsi="Franklin Gothic Book"/>
          <w:sz w:val="22"/>
          <w:szCs w:val="22"/>
        </w:rPr>
        <w:t>Załącznik dołączony do Umowy na nośniku danych typu płyta CD.</w:t>
      </w:r>
    </w:p>
    <w:p w14:paraId="0E08969C" w14:textId="77777777" w:rsidR="00DF499C" w:rsidRPr="00B83CA1" w:rsidRDefault="00DC2D15" w:rsidP="00DF499C">
      <w:pPr>
        <w:pStyle w:val="Tekstpodstawowy2"/>
        <w:numPr>
          <w:ilvl w:val="2"/>
          <w:numId w:val="4"/>
        </w:numPr>
        <w:spacing w:after="0" w:line="320" w:lineRule="atLeast"/>
        <w:jc w:val="both"/>
        <w:rPr>
          <w:rFonts w:ascii="Franklin Gothic Book" w:hAnsi="Franklin Gothic Book"/>
          <w:sz w:val="22"/>
          <w:szCs w:val="22"/>
        </w:rPr>
      </w:pPr>
      <w:r w:rsidRPr="00B83CA1">
        <w:rPr>
          <w:rFonts w:ascii="Franklin Gothic Book" w:hAnsi="Franklin Gothic Book"/>
          <w:sz w:val="22"/>
          <w:szCs w:val="22"/>
          <w:lang w:eastAsia="en-US"/>
        </w:rPr>
        <w:t>Zał</w:t>
      </w:r>
      <w:r w:rsidR="00EF4832" w:rsidRPr="00B83CA1">
        <w:rPr>
          <w:rFonts w:ascii="Franklin Gothic Book" w:hAnsi="Franklin Gothic Book"/>
          <w:sz w:val="22"/>
          <w:szCs w:val="22"/>
          <w:lang w:eastAsia="en-US"/>
        </w:rPr>
        <w:t xml:space="preserve">ącznik nr </w:t>
      </w:r>
      <w:r w:rsidR="00817D25" w:rsidRPr="00B83CA1">
        <w:rPr>
          <w:rFonts w:ascii="Franklin Gothic Book" w:hAnsi="Franklin Gothic Book"/>
          <w:sz w:val="22"/>
          <w:szCs w:val="22"/>
          <w:lang w:eastAsia="en-US"/>
        </w:rPr>
        <w:t>7</w:t>
      </w:r>
      <w:r w:rsidR="00104E0C" w:rsidRPr="00B83CA1">
        <w:rPr>
          <w:rFonts w:ascii="Franklin Gothic Book" w:hAnsi="Franklin Gothic Book"/>
          <w:sz w:val="22"/>
          <w:szCs w:val="22"/>
          <w:lang w:eastAsia="en-US"/>
        </w:rPr>
        <w:t xml:space="preserve"> - </w:t>
      </w:r>
      <w:r w:rsidR="00A90BB6" w:rsidRPr="00B83CA1">
        <w:rPr>
          <w:rFonts w:ascii="Franklin Gothic Book" w:hAnsi="Franklin Gothic Book"/>
          <w:sz w:val="22"/>
          <w:szCs w:val="22"/>
        </w:rPr>
        <w:t>Warunki ubezpieczeniowe</w:t>
      </w:r>
      <w:r w:rsidR="00DF499C">
        <w:rPr>
          <w:rFonts w:ascii="Franklin Gothic Book" w:hAnsi="Franklin Gothic Book"/>
          <w:sz w:val="22"/>
          <w:szCs w:val="22"/>
          <w:lang w:eastAsia="en-US"/>
        </w:rPr>
        <w:t xml:space="preserve">. </w:t>
      </w:r>
      <w:r w:rsidR="00DF499C" w:rsidRPr="00B83CA1">
        <w:rPr>
          <w:rFonts w:ascii="Franklin Gothic Book" w:hAnsi="Franklin Gothic Book"/>
          <w:sz w:val="22"/>
          <w:szCs w:val="22"/>
        </w:rPr>
        <w:t>Załącznik dołączony do Umowy na nośniku danych typu płyta CD.</w:t>
      </w:r>
    </w:p>
    <w:p w14:paraId="039CEB83" w14:textId="5CE0D322" w:rsidR="00DF499C" w:rsidRPr="00B83CA1" w:rsidRDefault="00EF4832" w:rsidP="00DF499C">
      <w:pPr>
        <w:pStyle w:val="Tekstpodstawowy2"/>
        <w:numPr>
          <w:ilvl w:val="2"/>
          <w:numId w:val="4"/>
        </w:numPr>
        <w:spacing w:after="0" w:line="320" w:lineRule="atLeast"/>
        <w:jc w:val="both"/>
        <w:rPr>
          <w:rFonts w:ascii="Franklin Gothic Book" w:hAnsi="Franklin Gothic Book"/>
          <w:sz w:val="22"/>
          <w:szCs w:val="22"/>
        </w:rPr>
      </w:pPr>
      <w:r w:rsidRPr="00DF499C">
        <w:rPr>
          <w:rFonts w:ascii="Franklin Gothic Book" w:hAnsi="Franklin Gothic Book"/>
          <w:sz w:val="22"/>
          <w:szCs w:val="22"/>
          <w:lang w:eastAsia="en-US"/>
        </w:rPr>
        <w:t xml:space="preserve">Załącznik nr </w:t>
      </w:r>
      <w:r w:rsidR="00817D25" w:rsidRPr="00DF499C">
        <w:rPr>
          <w:rFonts w:ascii="Franklin Gothic Book" w:hAnsi="Franklin Gothic Book"/>
          <w:sz w:val="22"/>
          <w:szCs w:val="22"/>
          <w:lang w:eastAsia="en-US"/>
        </w:rPr>
        <w:t>8</w:t>
      </w:r>
      <w:r w:rsidR="00906126" w:rsidRPr="00DF499C">
        <w:rPr>
          <w:rFonts w:ascii="Franklin Gothic Book" w:hAnsi="Franklin Gothic Book"/>
          <w:sz w:val="22"/>
          <w:szCs w:val="22"/>
          <w:lang w:eastAsia="en-US"/>
        </w:rPr>
        <w:t xml:space="preserve"> </w:t>
      </w:r>
      <w:r w:rsidR="00567702" w:rsidRPr="00DF499C">
        <w:rPr>
          <w:rStyle w:val="FontStyle23"/>
          <w:rFonts w:ascii="Franklin Gothic Book" w:hAnsi="Franklin Gothic Book"/>
          <w:sz w:val="22"/>
          <w:szCs w:val="22"/>
        </w:rPr>
        <w:t>Certyfikat do Polisy/Kopia polisy ubezpieczeniowej Wykonawcy</w:t>
      </w:r>
      <w:r w:rsidR="00DF499C">
        <w:rPr>
          <w:rStyle w:val="FontStyle23"/>
          <w:rFonts w:ascii="Franklin Gothic Book" w:hAnsi="Franklin Gothic Book"/>
          <w:sz w:val="22"/>
          <w:szCs w:val="22"/>
        </w:rPr>
        <w:t>.</w:t>
      </w:r>
      <w:r w:rsidR="00DF499C" w:rsidRPr="00DF499C">
        <w:rPr>
          <w:rFonts w:ascii="Franklin Gothic Book" w:hAnsi="Franklin Gothic Book"/>
          <w:sz w:val="22"/>
          <w:szCs w:val="22"/>
        </w:rPr>
        <w:t xml:space="preserve"> </w:t>
      </w:r>
      <w:r w:rsidR="00DF499C" w:rsidRPr="00B83CA1">
        <w:rPr>
          <w:rFonts w:ascii="Franklin Gothic Book" w:hAnsi="Franklin Gothic Book"/>
          <w:sz w:val="22"/>
          <w:szCs w:val="22"/>
        </w:rPr>
        <w:t>Załącznik dołączony do Umowy na nośniku danych typu płyta CD.</w:t>
      </w:r>
    </w:p>
    <w:p w14:paraId="31CE57F2" w14:textId="1A9F4818" w:rsidR="00DF499C" w:rsidRPr="00B83CA1" w:rsidRDefault="00D051A9" w:rsidP="00DF499C">
      <w:pPr>
        <w:pStyle w:val="Tekstpodstawowy2"/>
        <w:numPr>
          <w:ilvl w:val="2"/>
          <w:numId w:val="4"/>
        </w:numPr>
        <w:spacing w:after="0" w:line="320" w:lineRule="atLeast"/>
        <w:jc w:val="both"/>
        <w:rPr>
          <w:rFonts w:ascii="Franklin Gothic Book" w:hAnsi="Franklin Gothic Book"/>
          <w:sz w:val="22"/>
          <w:szCs w:val="22"/>
        </w:rPr>
      </w:pPr>
      <w:r w:rsidRPr="00B83CA1">
        <w:rPr>
          <w:rFonts w:ascii="Franklin Gothic Book" w:hAnsi="Franklin Gothic Book"/>
          <w:sz w:val="22"/>
          <w:szCs w:val="22"/>
          <w:lang w:eastAsia="en-US"/>
        </w:rPr>
        <w:t xml:space="preserve">Załącznik nr </w:t>
      </w:r>
      <w:r w:rsidR="00817D25" w:rsidRPr="00B83CA1">
        <w:rPr>
          <w:rFonts w:ascii="Franklin Gothic Book" w:hAnsi="Franklin Gothic Book"/>
          <w:sz w:val="22"/>
          <w:szCs w:val="22"/>
          <w:lang w:eastAsia="en-US"/>
        </w:rPr>
        <w:t>9</w:t>
      </w:r>
      <w:r w:rsidR="008F61EF" w:rsidRPr="00B83CA1">
        <w:rPr>
          <w:rFonts w:ascii="Franklin Gothic Book" w:hAnsi="Franklin Gothic Book"/>
          <w:sz w:val="22"/>
          <w:szCs w:val="22"/>
          <w:lang w:eastAsia="en-US"/>
        </w:rPr>
        <w:t xml:space="preserve"> </w:t>
      </w:r>
      <w:r w:rsidRPr="00B83CA1">
        <w:rPr>
          <w:rFonts w:ascii="Franklin Gothic Book" w:hAnsi="Franklin Gothic Book"/>
          <w:sz w:val="22"/>
          <w:szCs w:val="22"/>
          <w:lang w:eastAsia="en-US"/>
        </w:rPr>
        <w:t xml:space="preserve">– </w:t>
      </w:r>
      <w:r w:rsidR="00406917" w:rsidRPr="00D7023C">
        <w:rPr>
          <w:rFonts w:ascii="Franklin Gothic Book" w:hAnsi="Franklin Gothic Book"/>
          <w:sz w:val="22"/>
          <w:szCs w:val="22"/>
          <w:lang w:eastAsia="en-US"/>
        </w:rPr>
        <w:t>Wykaz</w:t>
      </w:r>
      <w:r w:rsidR="00567702" w:rsidRPr="00D7023C">
        <w:rPr>
          <w:rFonts w:ascii="Franklin Gothic Book" w:hAnsi="Franklin Gothic Book"/>
          <w:sz w:val="22"/>
          <w:szCs w:val="22"/>
          <w:lang w:eastAsia="en-US"/>
        </w:rPr>
        <w:t xml:space="preserve"> pracowników Wykonawcy</w:t>
      </w:r>
      <w:r w:rsidR="008F61EF" w:rsidRPr="00D7023C">
        <w:rPr>
          <w:rFonts w:ascii="Franklin Gothic Book" w:hAnsi="Franklin Gothic Book"/>
          <w:sz w:val="22"/>
          <w:szCs w:val="22"/>
          <w:lang w:eastAsia="en-US"/>
        </w:rPr>
        <w:t xml:space="preserve"> (Z-1/Dokument związany nr </w:t>
      </w:r>
      <w:r w:rsidR="00980CF2" w:rsidRPr="00DF499C">
        <w:rPr>
          <w:rFonts w:ascii="Franklin Gothic Book" w:hAnsi="Franklin Gothic Book"/>
          <w:sz w:val="22"/>
          <w:szCs w:val="22"/>
          <w:lang w:eastAsia="en-US"/>
        </w:rPr>
        <w:t>2 do I/NB/B/20/2013</w:t>
      </w:r>
      <w:r w:rsidR="008F61EF" w:rsidRPr="00D7023C">
        <w:rPr>
          <w:rFonts w:ascii="Franklin Gothic Book" w:hAnsi="Franklin Gothic Book"/>
          <w:sz w:val="22"/>
          <w:szCs w:val="22"/>
          <w:lang w:eastAsia="en-US"/>
        </w:rPr>
        <w:t>)</w:t>
      </w:r>
      <w:r w:rsidR="00DF499C">
        <w:rPr>
          <w:rFonts w:ascii="Franklin Gothic Book" w:hAnsi="Franklin Gothic Book"/>
          <w:sz w:val="22"/>
          <w:szCs w:val="22"/>
          <w:lang w:eastAsia="en-US"/>
        </w:rPr>
        <w:t xml:space="preserve">. </w:t>
      </w:r>
      <w:r w:rsidR="00DF499C" w:rsidRPr="00B83CA1">
        <w:rPr>
          <w:rFonts w:ascii="Franklin Gothic Book" w:hAnsi="Franklin Gothic Book"/>
          <w:sz w:val="22"/>
          <w:szCs w:val="22"/>
        </w:rPr>
        <w:t>Załącznik dołączony do Umowy na nośniku danych typu płyta CD.</w:t>
      </w:r>
    </w:p>
    <w:p w14:paraId="6C7BCB72" w14:textId="77777777" w:rsidR="00DF499C" w:rsidRPr="00B83CA1" w:rsidRDefault="00567702" w:rsidP="00DF499C">
      <w:pPr>
        <w:pStyle w:val="Tekstpodstawowy2"/>
        <w:numPr>
          <w:ilvl w:val="2"/>
          <w:numId w:val="4"/>
        </w:numPr>
        <w:spacing w:after="0" w:line="320" w:lineRule="atLeast"/>
        <w:jc w:val="both"/>
        <w:rPr>
          <w:rFonts w:ascii="Franklin Gothic Book" w:hAnsi="Franklin Gothic Book"/>
          <w:sz w:val="22"/>
          <w:szCs w:val="22"/>
        </w:rPr>
      </w:pPr>
      <w:r w:rsidRPr="00B83CA1">
        <w:rPr>
          <w:rFonts w:ascii="Franklin Gothic Book" w:hAnsi="Franklin Gothic Book"/>
          <w:sz w:val="22"/>
          <w:szCs w:val="22"/>
          <w:lang w:eastAsia="en-US"/>
        </w:rPr>
        <w:t xml:space="preserve">Załącznik nr </w:t>
      </w:r>
      <w:r w:rsidR="00817D25" w:rsidRPr="00B83CA1">
        <w:rPr>
          <w:rFonts w:ascii="Franklin Gothic Book" w:hAnsi="Franklin Gothic Book"/>
          <w:sz w:val="22"/>
          <w:szCs w:val="22"/>
          <w:lang w:eastAsia="en-US"/>
        </w:rPr>
        <w:t>10</w:t>
      </w:r>
      <w:r w:rsidR="00BB4D10" w:rsidRPr="00B83CA1">
        <w:rPr>
          <w:rFonts w:ascii="Franklin Gothic Book" w:hAnsi="Franklin Gothic Book"/>
          <w:sz w:val="22"/>
          <w:szCs w:val="22"/>
          <w:lang w:eastAsia="en-US"/>
        </w:rPr>
        <w:t xml:space="preserve"> </w:t>
      </w:r>
      <w:r w:rsidRPr="00B83CA1">
        <w:rPr>
          <w:rFonts w:ascii="Franklin Gothic Book" w:hAnsi="Franklin Gothic Book"/>
          <w:sz w:val="22"/>
          <w:szCs w:val="22"/>
          <w:lang w:eastAsia="en-US"/>
        </w:rPr>
        <w:t>-</w:t>
      </w:r>
      <w:r w:rsidRPr="00B83CA1">
        <w:rPr>
          <w:rFonts w:ascii="Franklin Gothic Book" w:hAnsi="Franklin Gothic Book" w:cstheme="minorHAnsi"/>
          <w:sz w:val="22"/>
          <w:szCs w:val="22"/>
        </w:rPr>
        <w:t xml:space="preserve"> </w:t>
      </w:r>
      <w:r w:rsidR="00406917" w:rsidRPr="00B83CA1">
        <w:rPr>
          <w:rFonts w:ascii="Franklin Gothic Book" w:hAnsi="Franklin Gothic Book"/>
          <w:sz w:val="22"/>
          <w:szCs w:val="22"/>
        </w:rPr>
        <w:t xml:space="preserve">Wykaz </w:t>
      </w:r>
      <w:r w:rsidRPr="00B83CA1">
        <w:rPr>
          <w:rFonts w:ascii="Franklin Gothic Book" w:hAnsi="Franklin Gothic Book" w:cstheme="minorHAnsi"/>
          <w:sz w:val="22"/>
          <w:szCs w:val="22"/>
        </w:rPr>
        <w:t>podwykonawców</w:t>
      </w:r>
      <w:r w:rsidR="00DF499C">
        <w:rPr>
          <w:rFonts w:ascii="Franklin Gothic Book" w:hAnsi="Franklin Gothic Book" w:cstheme="minorHAnsi"/>
          <w:sz w:val="22"/>
          <w:szCs w:val="22"/>
        </w:rPr>
        <w:t xml:space="preserve">. </w:t>
      </w:r>
      <w:r w:rsidR="00DF499C" w:rsidRPr="00B83CA1">
        <w:rPr>
          <w:rFonts w:ascii="Franklin Gothic Book" w:hAnsi="Franklin Gothic Book"/>
          <w:sz w:val="22"/>
          <w:szCs w:val="22"/>
        </w:rPr>
        <w:t>Załącznik dołączony do Umowy na nośniku danych typu płyta CD.</w:t>
      </w:r>
    </w:p>
    <w:p w14:paraId="13D4FCCA" w14:textId="7DD4CE5A" w:rsidR="0064234B" w:rsidRPr="00B83CA1" w:rsidRDefault="0064234B" w:rsidP="00A95682">
      <w:pPr>
        <w:pStyle w:val="Tekstpodstawowy2"/>
        <w:numPr>
          <w:ilvl w:val="2"/>
          <w:numId w:val="4"/>
        </w:numPr>
        <w:spacing w:after="0" w:line="320" w:lineRule="atLeast"/>
        <w:jc w:val="both"/>
        <w:rPr>
          <w:rFonts w:ascii="Franklin Gothic Book" w:hAnsi="Franklin Gothic Book"/>
          <w:sz w:val="22"/>
          <w:szCs w:val="22"/>
        </w:rPr>
      </w:pPr>
      <w:r w:rsidRPr="00B83CA1">
        <w:rPr>
          <w:rFonts w:ascii="Franklin Gothic Book" w:hAnsi="Franklin Gothic Book"/>
          <w:sz w:val="22"/>
          <w:szCs w:val="22"/>
        </w:rPr>
        <w:t xml:space="preserve">Załącznik nr </w:t>
      </w:r>
      <w:r w:rsidR="00EF4832" w:rsidRPr="00B83CA1">
        <w:rPr>
          <w:rFonts w:ascii="Franklin Gothic Book" w:hAnsi="Franklin Gothic Book"/>
          <w:sz w:val="22"/>
          <w:szCs w:val="22"/>
        </w:rPr>
        <w:t>1</w:t>
      </w:r>
      <w:r w:rsidR="00817D25" w:rsidRPr="00B83CA1">
        <w:rPr>
          <w:rFonts w:ascii="Franklin Gothic Book" w:hAnsi="Franklin Gothic Book"/>
          <w:sz w:val="22"/>
          <w:szCs w:val="22"/>
        </w:rPr>
        <w:t>1</w:t>
      </w:r>
      <w:r w:rsidRPr="00B83CA1">
        <w:rPr>
          <w:rFonts w:ascii="Franklin Gothic Book" w:hAnsi="Franklin Gothic Book"/>
          <w:sz w:val="22"/>
          <w:szCs w:val="22"/>
        </w:rPr>
        <w:t xml:space="preserve"> – </w:t>
      </w:r>
      <w:r w:rsidR="00A90BB6" w:rsidRPr="00B83CA1">
        <w:rPr>
          <w:rFonts w:ascii="Franklin Gothic Book" w:hAnsi="Franklin Gothic Book"/>
          <w:sz w:val="22"/>
          <w:szCs w:val="22"/>
          <w:lang w:eastAsia="en-US"/>
        </w:rPr>
        <w:t>Umowa powierzenia przetwarzania danych osobowych</w:t>
      </w:r>
      <w:r w:rsidR="00A90BB6" w:rsidRPr="00B83CA1" w:rsidDel="00A90BB6">
        <w:rPr>
          <w:rFonts w:ascii="Franklin Gothic Book" w:hAnsi="Franklin Gothic Book"/>
          <w:sz w:val="22"/>
          <w:szCs w:val="22"/>
          <w:lang w:eastAsia="en-US"/>
        </w:rPr>
        <w:t xml:space="preserve"> </w:t>
      </w:r>
      <w:r w:rsidR="00214385" w:rsidRPr="00B83CA1">
        <w:rPr>
          <w:rFonts w:ascii="Franklin Gothic Book" w:hAnsi="Franklin Gothic Book"/>
          <w:sz w:val="22"/>
          <w:szCs w:val="22"/>
          <w:lang w:eastAsia="en-US"/>
        </w:rPr>
        <w:t>z załącznikami</w:t>
      </w:r>
    </w:p>
    <w:p w14:paraId="5961DFF4" w14:textId="77777777" w:rsidR="005F03FD" w:rsidRPr="00B83CA1" w:rsidRDefault="00A90BB6" w:rsidP="00A95682">
      <w:pPr>
        <w:pStyle w:val="Tekstpodstawowy2"/>
        <w:numPr>
          <w:ilvl w:val="2"/>
          <w:numId w:val="4"/>
        </w:numPr>
        <w:spacing w:line="320" w:lineRule="atLeast"/>
        <w:jc w:val="both"/>
        <w:rPr>
          <w:rFonts w:ascii="Franklin Gothic Book" w:hAnsi="Franklin Gothic Book"/>
          <w:sz w:val="22"/>
          <w:szCs w:val="22"/>
          <w:lang w:eastAsia="en-US"/>
        </w:rPr>
      </w:pPr>
      <w:r w:rsidRPr="00B83CA1">
        <w:rPr>
          <w:rFonts w:ascii="Franklin Gothic Book" w:hAnsi="Franklin Gothic Book"/>
          <w:sz w:val="22"/>
          <w:szCs w:val="22"/>
        </w:rPr>
        <w:t>Załącznik nr 1</w:t>
      </w:r>
      <w:r w:rsidR="00817D25" w:rsidRPr="00B83CA1">
        <w:rPr>
          <w:rFonts w:ascii="Franklin Gothic Book" w:hAnsi="Franklin Gothic Book"/>
          <w:sz w:val="22"/>
          <w:szCs w:val="22"/>
        </w:rPr>
        <w:t>2</w:t>
      </w:r>
      <w:r w:rsidRPr="00B83CA1">
        <w:rPr>
          <w:rFonts w:ascii="Franklin Gothic Book" w:hAnsi="Franklin Gothic Book"/>
          <w:sz w:val="22"/>
          <w:szCs w:val="22"/>
        </w:rPr>
        <w:t xml:space="preserve">- </w:t>
      </w:r>
      <w:r w:rsidR="005F03FD" w:rsidRPr="00B83CA1">
        <w:rPr>
          <w:rFonts w:ascii="Franklin Gothic Book" w:hAnsi="Franklin Gothic Book"/>
          <w:sz w:val="22"/>
          <w:szCs w:val="22"/>
          <w:lang w:eastAsia="en-US"/>
        </w:rPr>
        <w:t>Klauzula informacyjna. Informacja o Administratorze danych osobowych dla Pełnomocników, Reprezentantów i osób kontaktowych ze strony Wykonawcy</w:t>
      </w:r>
    </w:p>
    <w:p w14:paraId="6D102B62" w14:textId="0852AB6F" w:rsidR="009C774A" w:rsidRPr="00B83CA1" w:rsidRDefault="009C774A" w:rsidP="00A95682">
      <w:pPr>
        <w:pStyle w:val="Tekstpodstawowy2"/>
        <w:numPr>
          <w:ilvl w:val="2"/>
          <w:numId w:val="4"/>
        </w:numPr>
        <w:spacing w:line="320" w:lineRule="atLeast"/>
        <w:jc w:val="both"/>
        <w:rPr>
          <w:rFonts w:ascii="Franklin Gothic Book" w:hAnsi="Franklin Gothic Book"/>
          <w:sz w:val="22"/>
          <w:szCs w:val="22"/>
        </w:rPr>
      </w:pPr>
      <w:r w:rsidRPr="00B83CA1">
        <w:rPr>
          <w:rFonts w:ascii="Franklin Gothic Book" w:hAnsi="Franklin Gothic Book"/>
          <w:sz w:val="22"/>
          <w:szCs w:val="22"/>
        </w:rPr>
        <w:t>Załącznik nr 13 - Zgłoszenie protokolarnej gotowości do rozpoczęcia realizacji Prac zgodnie z Umową.</w:t>
      </w:r>
    </w:p>
    <w:p w14:paraId="5D01CFF2" w14:textId="1F283266" w:rsidR="00817D25" w:rsidRPr="00B83CA1" w:rsidRDefault="00817D25" w:rsidP="00A95682">
      <w:pPr>
        <w:pStyle w:val="Tekstpodstawowy2"/>
        <w:numPr>
          <w:ilvl w:val="2"/>
          <w:numId w:val="4"/>
        </w:numPr>
        <w:spacing w:line="320" w:lineRule="atLeast"/>
        <w:jc w:val="both"/>
        <w:rPr>
          <w:rFonts w:ascii="Franklin Gothic Book" w:hAnsi="Franklin Gothic Book"/>
          <w:sz w:val="22"/>
          <w:szCs w:val="22"/>
        </w:rPr>
      </w:pPr>
      <w:r w:rsidRPr="00B83CA1">
        <w:rPr>
          <w:rFonts w:ascii="Franklin Gothic Book" w:hAnsi="Franklin Gothic Book"/>
          <w:sz w:val="22"/>
          <w:szCs w:val="22"/>
        </w:rPr>
        <w:t>Załącznik nr 14 – Powiadomienie Zamawiającego o zmianie numeru Rachunku.</w:t>
      </w:r>
    </w:p>
    <w:p w14:paraId="1CD8A4CC" w14:textId="14623208" w:rsidR="00097B7E" w:rsidRPr="00B83CA1" w:rsidRDefault="00097B7E" w:rsidP="00A95682">
      <w:pPr>
        <w:pStyle w:val="Tekstpodstawowy2"/>
        <w:numPr>
          <w:ilvl w:val="2"/>
          <w:numId w:val="4"/>
        </w:numPr>
        <w:spacing w:line="320" w:lineRule="atLeast"/>
        <w:jc w:val="both"/>
        <w:rPr>
          <w:rFonts w:ascii="Franklin Gothic Book" w:hAnsi="Franklin Gothic Book"/>
          <w:sz w:val="22"/>
          <w:szCs w:val="22"/>
        </w:rPr>
      </w:pPr>
      <w:r w:rsidRPr="00B83CA1">
        <w:rPr>
          <w:rFonts w:ascii="Franklin Gothic Book" w:hAnsi="Franklin Gothic Book"/>
          <w:sz w:val="22"/>
          <w:szCs w:val="22"/>
        </w:rPr>
        <w:t>Załącznik nr 1</w:t>
      </w:r>
      <w:r w:rsidR="000266FB" w:rsidRPr="00B83CA1">
        <w:rPr>
          <w:rFonts w:ascii="Franklin Gothic Book" w:hAnsi="Franklin Gothic Book"/>
          <w:sz w:val="22"/>
          <w:szCs w:val="22"/>
        </w:rPr>
        <w:t>5</w:t>
      </w:r>
      <w:r w:rsidRPr="00B83CA1">
        <w:rPr>
          <w:rFonts w:ascii="Franklin Gothic Book" w:hAnsi="Franklin Gothic Book"/>
          <w:sz w:val="22"/>
          <w:szCs w:val="22"/>
        </w:rPr>
        <w:t xml:space="preserve"> - Zgoda na przelew wierzytelności</w:t>
      </w:r>
    </w:p>
    <w:p w14:paraId="574E3F88" w14:textId="244D93D7" w:rsidR="00D9426C" w:rsidRPr="00B83CA1" w:rsidRDefault="00D9426C" w:rsidP="00A95682">
      <w:pPr>
        <w:pStyle w:val="Tekstpodstawowy2"/>
        <w:numPr>
          <w:ilvl w:val="2"/>
          <w:numId w:val="4"/>
        </w:numPr>
        <w:spacing w:line="320" w:lineRule="atLeast"/>
        <w:jc w:val="both"/>
        <w:rPr>
          <w:rFonts w:ascii="Franklin Gothic Book" w:hAnsi="Franklin Gothic Book"/>
          <w:sz w:val="22"/>
          <w:szCs w:val="22"/>
        </w:rPr>
      </w:pPr>
      <w:r w:rsidRPr="00B83CA1">
        <w:rPr>
          <w:rFonts w:ascii="Franklin Gothic Book" w:hAnsi="Franklin Gothic Book"/>
          <w:sz w:val="22"/>
          <w:szCs w:val="22"/>
        </w:rPr>
        <w:t>Załącznik nr 1</w:t>
      </w:r>
      <w:r w:rsidR="000266FB" w:rsidRPr="00B83CA1">
        <w:rPr>
          <w:rFonts w:ascii="Franklin Gothic Book" w:hAnsi="Franklin Gothic Book"/>
          <w:sz w:val="22"/>
          <w:szCs w:val="22"/>
        </w:rPr>
        <w:t>6</w:t>
      </w:r>
      <w:r w:rsidRPr="00B83CA1">
        <w:rPr>
          <w:rFonts w:ascii="Franklin Gothic Book" w:hAnsi="Franklin Gothic Book"/>
          <w:sz w:val="22"/>
          <w:szCs w:val="22"/>
        </w:rPr>
        <w:t xml:space="preserve"> – Protokół odbioru</w:t>
      </w:r>
    </w:p>
    <w:p w14:paraId="327D53F4" w14:textId="77777777" w:rsidR="00D051A9" w:rsidRPr="00B83CA1" w:rsidRDefault="00D051A9" w:rsidP="00D051A9">
      <w:pPr>
        <w:pStyle w:val="Nagwek2"/>
        <w:rPr>
          <w:rFonts w:ascii="Franklin Gothic Book" w:hAnsi="Franklin Gothic Book"/>
          <w:szCs w:val="22"/>
          <w:lang w:val="pl-PL"/>
        </w:rPr>
      </w:pPr>
      <w:bookmarkStart w:id="11" w:name="_Toc23329988"/>
      <w:bookmarkStart w:id="12" w:name="_Toc23339028"/>
      <w:bookmarkStart w:id="13" w:name="_Toc23489333"/>
      <w:bookmarkStart w:id="14" w:name="_Toc23491660"/>
      <w:bookmarkStart w:id="15" w:name="_Toc23578762"/>
      <w:bookmarkStart w:id="16" w:name="_Toc23649794"/>
      <w:bookmarkStart w:id="17" w:name="_Toc23680598"/>
      <w:bookmarkStart w:id="18" w:name="_Toc24279174"/>
      <w:bookmarkStart w:id="19" w:name="_Toc24547203"/>
      <w:r w:rsidRPr="00B83CA1">
        <w:rPr>
          <w:rFonts w:ascii="Franklin Gothic Book" w:hAnsi="Franklin Gothic Book"/>
          <w:szCs w:val="22"/>
          <w:lang w:val="pl-PL"/>
        </w:rPr>
        <w:t>W razie jakichkolwiek rozbieżności, dwuznaczności pomiędzy Umową a Dokumentami Składowymi Umowy, pierwszeństwo mają zapisy Umowy.</w:t>
      </w:r>
    </w:p>
    <w:p w14:paraId="0D0A7A68" w14:textId="2066B6D4" w:rsidR="00D051A9" w:rsidRPr="00DF499C" w:rsidRDefault="00D051A9" w:rsidP="00D051A9">
      <w:pPr>
        <w:pStyle w:val="Nagwek2"/>
        <w:rPr>
          <w:rFonts w:ascii="Franklin Gothic Book" w:hAnsi="Franklin Gothic Book"/>
          <w:szCs w:val="22"/>
          <w:lang w:val="pl-PL"/>
        </w:rPr>
      </w:pPr>
      <w:r w:rsidRPr="00B83CA1">
        <w:rPr>
          <w:rFonts w:ascii="Franklin Gothic Book" w:hAnsi="Franklin Gothic Book"/>
          <w:szCs w:val="22"/>
          <w:lang w:val="pl-PL"/>
        </w:rPr>
        <w:lastRenderedPageBreak/>
        <w:t xml:space="preserve">W przypadku jakichkolwiek rozbieżności, dwuznaczności lub sprzeczności między Dokumentami Składowymi Umowy, hierarchia ważności określana jest w porządku malejącym </w:t>
      </w:r>
      <w:r w:rsidR="000A3114" w:rsidRPr="00B83CA1">
        <w:rPr>
          <w:rFonts w:ascii="Franklin Gothic Book" w:hAnsi="Franklin Gothic Book"/>
          <w:szCs w:val="22"/>
          <w:lang w:val="pl-PL"/>
        </w:rPr>
        <w:t xml:space="preserve">(najwyższa „a”, </w:t>
      </w:r>
      <w:r w:rsidR="000A3114" w:rsidRPr="00D7023C">
        <w:rPr>
          <w:rFonts w:ascii="Franklin Gothic Book" w:hAnsi="Franklin Gothic Book"/>
          <w:szCs w:val="22"/>
          <w:lang w:val="pl-PL"/>
        </w:rPr>
        <w:t>najniższa „</w:t>
      </w:r>
      <w:r w:rsidR="00097B7E" w:rsidRPr="00D7023C">
        <w:rPr>
          <w:rFonts w:ascii="Franklin Gothic Book" w:hAnsi="Franklin Gothic Book"/>
          <w:szCs w:val="22"/>
          <w:lang w:val="pl-PL"/>
        </w:rPr>
        <w:t>q</w:t>
      </w:r>
      <w:r w:rsidR="000A3114" w:rsidRPr="00D7023C">
        <w:rPr>
          <w:rFonts w:ascii="Franklin Gothic Book" w:hAnsi="Franklin Gothic Book"/>
          <w:szCs w:val="22"/>
          <w:lang w:val="pl-PL"/>
        </w:rPr>
        <w:t>”)</w:t>
      </w:r>
      <w:r w:rsidR="000A3114" w:rsidRPr="00DF499C">
        <w:rPr>
          <w:rFonts w:ascii="Franklin Gothic Book" w:hAnsi="Franklin Gothic Book"/>
          <w:szCs w:val="22"/>
          <w:lang w:val="pl-PL"/>
        </w:rPr>
        <w:t xml:space="preserve"> </w:t>
      </w:r>
      <w:r w:rsidRPr="00DF499C">
        <w:rPr>
          <w:rFonts w:ascii="Franklin Gothic Book" w:hAnsi="Franklin Gothic Book"/>
          <w:szCs w:val="22"/>
          <w:lang w:val="pl-PL"/>
        </w:rPr>
        <w:t xml:space="preserve">w pkt </w:t>
      </w:r>
      <w:r w:rsidR="002654D2" w:rsidRPr="00D7023C">
        <w:rPr>
          <w:rFonts w:ascii="Franklin Gothic Book" w:hAnsi="Franklin Gothic Book"/>
          <w:szCs w:val="22"/>
          <w:lang w:val="pl-PL"/>
        </w:rPr>
        <w:t>17.10</w:t>
      </w:r>
      <w:r w:rsidRPr="00D7023C">
        <w:rPr>
          <w:rFonts w:ascii="Franklin Gothic Book" w:hAnsi="Franklin Gothic Book"/>
          <w:szCs w:val="22"/>
          <w:lang w:val="pl-PL"/>
        </w:rPr>
        <w:t xml:space="preserve"> Umowy</w:t>
      </w:r>
      <w:r w:rsidRPr="00DF499C">
        <w:rPr>
          <w:rFonts w:ascii="Franklin Gothic Book" w:hAnsi="Franklin Gothic Book"/>
          <w:szCs w:val="22"/>
          <w:lang w:val="pl-PL"/>
        </w:rPr>
        <w:t xml:space="preserve">. </w:t>
      </w:r>
    </w:p>
    <w:p w14:paraId="66069530" w14:textId="18604201" w:rsidR="00D051A9" w:rsidRPr="00DF499C" w:rsidRDefault="00D051A9" w:rsidP="00D051A9">
      <w:pPr>
        <w:pStyle w:val="Nagwek2"/>
        <w:rPr>
          <w:rFonts w:ascii="Franklin Gothic Book" w:hAnsi="Franklin Gothic Book"/>
          <w:iCs w:val="0"/>
          <w:szCs w:val="22"/>
          <w:lang w:val="pl-PL"/>
        </w:rPr>
      </w:pPr>
      <w:r w:rsidRPr="00DF499C">
        <w:rPr>
          <w:rFonts w:ascii="Franklin Gothic Book" w:hAnsi="Franklin Gothic Book"/>
          <w:szCs w:val="22"/>
          <w:lang w:val="pl-PL"/>
        </w:rPr>
        <w:t xml:space="preserve">W kwestiach nieuregulowanych Umową stosuje się </w:t>
      </w:r>
      <w:r w:rsidRPr="00DF499C">
        <w:rPr>
          <w:rFonts w:ascii="Franklin Gothic Book" w:hAnsi="Franklin Gothic Book"/>
          <w:b/>
          <w:szCs w:val="22"/>
          <w:lang w:val="pl-PL"/>
        </w:rPr>
        <w:t>odpowiednio</w:t>
      </w:r>
      <w:r w:rsidRPr="00DF499C">
        <w:rPr>
          <w:rFonts w:ascii="Franklin Gothic Book" w:hAnsi="Franklin Gothic Book"/>
          <w:szCs w:val="22"/>
          <w:lang w:val="pl-PL"/>
        </w:rPr>
        <w:t xml:space="preserve"> postanowienia OWZU.</w:t>
      </w:r>
      <w:r w:rsidRPr="00DF499C">
        <w:rPr>
          <w:rFonts w:ascii="Franklin Gothic Book" w:hAnsi="Franklin Gothic Book"/>
          <w:iCs w:val="0"/>
          <w:szCs w:val="22"/>
          <w:lang w:val="pl-PL"/>
        </w:rPr>
        <w:t xml:space="preserve"> </w:t>
      </w:r>
    </w:p>
    <w:p w14:paraId="3FD0D4F7" w14:textId="2A174341" w:rsidR="002654D2" w:rsidRPr="00D7023C" w:rsidRDefault="002654D2" w:rsidP="002654D2">
      <w:pPr>
        <w:pStyle w:val="Nagwek2"/>
        <w:rPr>
          <w:rFonts w:ascii="Franklin Gothic Book" w:hAnsi="Franklin Gothic Book"/>
          <w:szCs w:val="22"/>
          <w:lang w:val="pl-PL"/>
        </w:rPr>
      </w:pPr>
      <w:r w:rsidRPr="00D7023C">
        <w:rPr>
          <w:rFonts w:ascii="Franklin Gothic Book" w:hAnsi="Franklin Gothic Book"/>
          <w:szCs w:val="22"/>
          <w:lang w:val="pl-PL"/>
        </w:rPr>
        <w:t>Wykonawca jest zobowiązany do informowania Zamawiającego o zmianie formy prawnej prowadzonej działalności, o wszczęciu postępowania układowego lub upadłościowego oraz zmianie jego sytuacji ekonomicznej mogącej mieć wpływ na realizację Umowy</w:t>
      </w:r>
      <w:r w:rsidRPr="00DF499C">
        <w:rPr>
          <w:rFonts w:ascii="Franklin Gothic Book" w:hAnsi="Franklin Gothic Book"/>
          <w:szCs w:val="22"/>
          <w:lang w:val="pl-PL"/>
        </w:rPr>
        <w:t xml:space="preserve"> </w:t>
      </w:r>
      <w:r w:rsidRPr="00D7023C">
        <w:rPr>
          <w:rFonts w:ascii="Franklin Gothic Book" w:hAnsi="Franklin Gothic Book"/>
          <w:szCs w:val="22"/>
          <w:lang w:val="pl-PL"/>
        </w:rPr>
        <w:t>oraz o zmianie siedziby firmy pod rygorem skutków prawnych wynikających z zaniechania, w tym do uznania za doręczoną korespondencję skierowaną na ostatni adres podany przez Wykonawcę.</w:t>
      </w:r>
    </w:p>
    <w:p w14:paraId="25962F20" w14:textId="77777777" w:rsidR="00D051A9" w:rsidRPr="00B83CA1" w:rsidRDefault="00D051A9" w:rsidP="00D051A9">
      <w:pPr>
        <w:pStyle w:val="Nagwek2"/>
        <w:rPr>
          <w:rFonts w:ascii="Franklin Gothic Book" w:hAnsi="Franklin Gothic Book"/>
          <w:szCs w:val="22"/>
          <w:lang w:val="pl-PL"/>
        </w:rPr>
      </w:pPr>
      <w:r w:rsidRPr="00B83CA1">
        <w:rPr>
          <w:rFonts w:ascii="Franklin Gothic Book" w:hAnsi="Franklin Gothic Book"/>
          <w:szCs w:val="22"/>
          <w:lang w:val="pl-PL"/>
        </w:rPr>
        <w:t xml:space="preserve">Ewentualne spory wynikłe w związku z wykonaniem Umowy rozstrzygane będą przez sąd właściwy miejscowo ze względu na siedzibę Zamawiającego. </w:t>
      </w:r>
    </w:p>
    <w:p w14:paraId="0D9AAC8E" w14:textId="77777777" w:rsidR="00D051A9" w:rsidRPr="00B83CA1" w:rsidRDefault="00D051A9" w:rsidP="00D051A9">
      <w:pPr>
        <w:pStyle w:val="Nagwek2"/>
        <w:rPr>
          <w:rFonts w:ascii="Franklin Gothic Book" w:hAnsi="Franklin Gothic Book"/>
          <w:szCs w:val="22"/>
          <w:lang w:val="pl-PL"/>
        </w:rPr>
      </w:pPr>
      <w:r w:rsidRPr="00B83CA1">
        <w:rPr>
          <w:rFonts w:ascii="Franklin Gothic Book" w:hAnsi="Franklin Gothic Book"/>
          <w:szCs w:val="22"/>
          <w:lang w:val="pl-PL"/>
        </w:rPr>
        <w:t>Umowa została sporządzona w dwóch jednobrzmiących egzemplarzach, po jednym dla każdej ze Stron.</w:t>
      </w:r>
      <w:bookmarkEnd w:id="11"/>
      <w:bookmarkEnd w:id="12"/>
      <w:bookmarkEnd w:id="13"/>
      <w:bookmarkEnd w:id="14"/>
      <w:bookmarkEnd w:id="15"/>
      <w:bookmarkEnd w:id="16"/>
      <w:bookmarkEnd w:id="17"/>
      <w:bookmarkEnd w:id="18"/>
      <w:bookmarkEnd w:id="19"/>
    </w:p>
    <w:p w14:paraId="291D75E7" w14:textId="5F57BAE9" w:rsidR="00072AA3" w:rsidRPr="00B83CA1" w:rsidRDefault="00072AA3" w:rsidP="00614035">
      <w:pPr>
        <w:pStyle w:val="Nagwek2"/>
        <w:rPr>
          <w:rFonts w:ascii="Franklin Gothic Book" w:hAnsi="Franklin Gothic Book"/>
          <w:lang w:val="pl-PL"/>
        </w:rPr>
      </w:pPr>
      <w:r w:rsidRPr="00B83CA1">
        <w:rPr>
          <w:rFonts w:ascii="Franklin Gothic Book" w:hAnsi="Franklin Gothic Book"/>
          <w:lang w:val="pl-PL"/>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01DA7378" w14:textId="1FA34DE4" w:rsidR="00D051A9" w:rsidRPr="001A54B9" w:rsidRDefault="0051048E" w:rsidP="00D7023C">
      <w:pPr>
        <w:pStyle w:val="Nagwek2"/>
        <w:rPr>
          <w:rFonts w:ascii="Franklin Gothic Book" w:hAnsi="Franklin Gothic Book"/>
        </w:rPr>
      </w:pPr>
      <w:r w:rsidRPr="00D7023C">
        <w:rPr>
          <w:rFonts w:ascii="Franklin Gothic Book" w:hAnsi="Franklin Gothic Book"/>
          <w:lang w:val="pl-PL"/>
        </w:rPr>
        <w:t>Językiem Umowy i wszelkiej korespondencji jest język polski.</w:t>
      </w:r>
    </w:p>
    <w:p w14:paraId="50571C2F" w14:textId="51DD798C" w:rsidR="00D051A9" w:rsidRPr="00B83CA1"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B83CA1">
        <w:rPr>
          <w:rFonts w:ascii="Franklin Gothic Book" w:eastAsia="Calibri" w:hAnsi="Franklin Gothic Book" w:cstheme="minorHAnsi"/>
          <w:b/>
          <w:bCs/>
          <w:sz w:val="22"/>
          <w:szCs w:val="22"/>
        </w:rPr>
        <w:tab/>
        <w:t>WYKONAWCA</w:t>
      </w:r>
      <w:r w:rsidRPr="00B83CA1">
        <w:rPr>
          <w:rFonts w:ascii="Franklin Gothic Book" w:eastAsia="Calibri" w:hAnsi="Franklin Gothic Book" w:cstheme="minorHAnsi"/>
          <w:b/>
          <w:bCs/>
          <w:sz w:val="22"/>
          <w:szCs w:val="22"/>
        </w:rPr>
        <w:tab/>
        <w:t>ZAMAWIAJĄCY</w:t>
      </w:r>
    </w:p>
    <w:p w14:paraId="5C1B24E3" w14:textId="388CCDAC" w:rsidR="00C35D79" w:rsidRPr="00B83CA1"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B83CA1">
        <w:rPr>
          <w:rFonts w:ascii="Franklin Gothic Book" w:eastAsia="Calibri" w:hAnsi="Franklin Gothic Book" w:cstheme="minorHAnsi"/>
          <w:b/>
          <w:bCs/>
          <w:sz w:val="22"/>
          <w:szCs w:val="22"/>
        </w:rPr>
        <w:t>…………………………………………..</w:t>
      </w:r>
      <w:r w:rsidRPr="00B83CA1">
        <w:rPr>
          <w:rFonts w:ascii="Franklin Gothic Book" w:eastAsia="Calibri" w:hAnsi="Franklin Gothic Book" w:cstheme="minorHAnsi"/>
          <w:b/>
          <w:bCs/>
          <w:sz w:val="22"/>
          <w:szCs w:val="22"/>
        </w:rPr>
        <w:tab/>
        <w:t>…………………………………………</w:t>
      </w:r>
    </w:p>
    <w:p w14:paraId="2C305FBE" w14:textId="77777777" w:rsidR="00D051A9" w:rsidRPr="00B83CA1" w:rsidRDefault="00D051A9" w:rsidP="000266FB">
      <w:pPr>
        <w:tabs>
          <w:tab w:val="center" w:pos="1704"/>
          <w:tab w:val="center" w:pos="7100"/>
        </w:tabs>
        <w:spacing w:line="300" w:lineRule="auto"/>
        <w:rPr>
          <w:rFonts w:ascii="Franklin Gothic Book" w:hAnsi="Franklin Gothic Book" w:cs="Arial"/>
          <w:b/>
          <w:sz w:val="22"/>
          <w:szCs w:val="22"/>
        </w:rPr>
      </w:pPr>
      <w:r w:rsidRPr="00B83CA1">
        <w:rPr>
          <w:rFonts w:ascii="Franklin Gothic Book" w:hAnsi="Franklin Gothic Book" w:cs="Arial"/>
          <w:b/>
          <w:sz w:val="22"/>
          <w:szCs w:val="22"/>
        </w:rPr>
        <w:br w:type="page"/>
      </w:r>
    </w:p>
    <w:p w14:paraId="56D5CFA4" w14:textId="4451B5AA" w:rsidR="00D051A9" w:rsidRPr="00B83CA1" w:rsidRDefault="00D051A9" w:rsidP="008F61EF">
      <w:pPr>
        <w:spacing w:after="200" w:line="276" w:lineRule="auto"/>
        <w:rPr>
          <w:rFonts w:ascii="Franklin Gothic Book" w:hAnsi="Franklin Gothic Book" w:cs="Arial"/>
          <w:b/>
          <w:sz w:val="22"/>
          <w:szCs w:val="22"/>
        </w:rPr>
      </w:pPr>
      <w:r w:rsidRPr="00B83CA1">
        <w:rPr>
          <w:rFonts w:ascii="Franklin Gothic Book" w:hAnsi="Franklin Gothic Book" w:cs="Arial"/>
          <w:b/>
          <w:sz w:val="22"/>
          <w:szCs w:val="22"/>
        </w:rPr>
        <w:lastRenderedPageBreak/>
        <w:t xml:space="preserve">ZAŁĄCZNIK NR </w:t>
      </w:r>
      <w:r w:rsidR="00262BE0" w:rsidRPr="00B83CA1">
        <w:rPr>
          <w:rFonts w:ascii="Franklin Gothic Book" w:hAnsi="Franklin Gothic Book" w:cs="Arial"/>
          <w:b/>
          <w:sz w:val="22"/>
          <w:szCs w:val="22"/>
        </w:rPr>
        <w:t>5</w:t>
      </w:r>
      <w:r w:rsidRPr="00B83CA1">
        <w:rPr>
          <w:rFonts w:ascii="Franklin Gothic Book" w:hAnsi="Franklin Gothic Book" w:cs="Arial"/>
          <w:b/>
          <w:sz w:val="22"/>
          <w:szCs w:val="22"/>
        </w:rPr>
        <w:t xml:space="preserve"> do Umowy </w:t>
      </w:r>
      <w:r w:rsidR="002D087C" w:rsidRPr="00B83CA1">
        <w:rPr>
          <w:rFonts w:ascii="Franklin Gothic Book" w:hAnsi="Franklin Gothic Book" w:cs="Arial"/>
          <w:b/>
          <w:sz w:val="22"/>
          <w:szCs w:val="22"/>
        </w:rPr>
        <w:t xml:space="preserve"> </w:t>
      </w:r>
    </w:p>
    <w:p w14:paraId="638BBBB0" w14:textId="77777777" w:rsidR="00D051A9" w:rsidRPr="00B83CA1" w:rsidRDefault="00D051A9" w:rsidP="00D051A9">
      <w:pPr>
        <w:jc w:val="center"/>
        <w:rPr>
          <w:rFonts w:ascii="Franklin Gothic Book" w:hAnsi="Franklin Gothic Book" w:cstheme="minorHAnsi"/>
          <w:b/>
          <w:sz w:val="22"/>
          <w:szCs w:val="22"/>
        </w:rPr>
      </w:pPr>
    </w:p>
    <w:p w14:paraId="1DEBDBE8" w14:textId="77777777" w:rsidR="00BA13DA" w:rsidRPr="00B83CA1" w:rsidRDefault="00BA13DA" w:rsidP="00BA13DA">
      <w:pPr>
        <w:spacing w:line="300" w:lineRule="auto"/>
        <w:jc w:val="center"/>
        <w:rPr>
          <w:rFonts w:ascii="Verdana" w:hAnsi="Verdana" w:cstheme="minorHAnsi"/>
          <w:sz w:val="20"/>
          <w:szCs w:val="20"/>
        </w:rPr>
      </w:pPr>
      <w:r w:rsidRPr="00B83CA1">
        <w:rPr>
          <w:rFonts w:ascii="Verdana" w:hAnsi="Verdana" w:cstheme="minorHAnsi"/>
          <w:b/>
          <w:sz w:val="20"/>
          <w:szCs w:val="20"/>
        </w:rPr>
        <w:t>Wzór Formularza Zabezpieczenia Należytego Wykonania Umowy oraz</w:t>
      </w:r>
      <w:r w:rsidRPr="00B83CA1">
        <w:t xml:space="preserve"> </w:t>
      </w:r>
      <w:r w:rsidRPr="00B83CA1">
        <w:rPr>
          <w:rFonts w:ascii="Verdana" w:hAnsi="Verdana" w:cstheme="minorHAnsi"/>
          <w:b/>
          <w:sz w:val="20"/>
          <w:szCs w:val="20"/>
        </w:rPr>
        <w:t>Zabezpieczenie należytego Wykonania Umowy</w:t>
      </w:r>
    </w:p>
    <w:p w14:paraId="7C602207" w14:textId="77777777" w:rsidR="00BA13DA" w:rsidRPr="00B83CA1" w:rsidRDefault="00BA13DA" w:rsidP="00BA13DA">
      <w:pPr>
        <w:spacing w:line="276" w:lineRule="auto"/>
        <w:rPr>
          <w:rFonts w:ascii="Arial" w:hAnsi="Arial" w:cs="Arial"/>
          <w:sz w:val="20"/>
          <w:szCs w:val="20"/>
        </w:rPr>
      </w:pPr>
    </w:p>
    <w:p w14:paraId="0F066314" w14:textId="77777777" w:rsidR="00BA13DA" w:rsidRPr="00B83CA1" w:rsidRDefault="00BA13DA" w:rsidP="00BA13DA">
      <w:pPr>
        <w:tabs>
          <w:tab w:val="left" w:pos="4900"/>
        </w:tabs>
        <w:spacing w:line="276" w:lineRule="auto"/>
        <w:rPr>
          <w:rFonts w:ascii="Arial" w:hAnsi="Arial" w:cs="Arial"/>
          <w:sz w:val="20"/>
          <w:szCs w:val="20"/>
        </w:rPr>
      </w:pPr>
      <w:r w:rsidRPr="00B83CA1">
        <w:rPr>
          <w:rFonts w:ascii="Arial" w:hAnsi="Arial" w:cs="Arial"/>
          <w:sz w:val="20"/>
          <w:szCs w:val="20"/>
        </w:rPr>
        <w:t>……………………………………..</w:t>
      </w:r>
    </w:p>
    <w:p w14:paraId="0313A58D" w14:textId="77777777" w:rsidR="00BA13DA" w:rsidRPr="00B83CA1" w:rsidRDefault="00BA13DA" w:rsidP="00BA13DA">
      <w:pPr>
        <w:tabs>
          <w:tab w:val="left" w:pos="4900"/>
        </w:tabs>
        <w:spacing w:line="276" w:lineRule="auto"/>
        <w:rPr>
          <w:rFonts w:ascii="Verdana" w:hAnsi="Verdana" w:cs="Arial"/>
          <w:sz w:val="20"/>
          <w:szCs w:val="20"/>
        </w:rPr>
      </w:pPr>
      <w:r w:rsidRPr="00B83CA1">
        <w:rPr>
          <w:rFonts w:ascii="Verdana" w:hAnsi="Verdana" w:cs="Arial"/>
          <w:sz w:val="20"/>
          <w:szCs w:val="20"/>
        </w:rPr>
        <w:t>Pieczęć firmowa banku/ towarzystwo ubezpieczeniowe</w:t>
      </w:r>
      <w:r w:rsidRPr="00B83CA1">
        <w:rPr>
          <w:rStyle w:val="Odwoanieprzypisudolnego"/>
          <w:rFonts w:ascii="Verdana" w:hAnsi="Verdana" w:cs="Arial"/>
          <w:sz w:val="20"/>
          <w:szCs w:val="20"/>
        </w:rPr>
        <w:footnoteReference w:id="4"/>
      </w:r>
    </w:p>
    <w:p w14:paraId="23C2B6F1" w14:textId="77777777" w:rsidR="00BA13DA" w:rsidRPr="00B83CA1" w:rsidRDefault="00BA13DA" w:rsidP="00BA13DA">
      <w:pPr>
        <w:tabs>
          <w:tab w:val="left" w:pos="4900"/>
        </w:tabs>
        <w:spacing w:line="276" w:lineRule="auto"/>
        <w:jc w:val="right"/>
        <w:rPr>
          <w:rFonts w:ascii="Verdana" w:hAnsi="Verdana" w:cs="Arial"/>
          <w:sz w:val="20"/>
          <w:szCs w:val="20"/>
        </w:rPr>
      </w:pPr>
      <w:r w:rsidRPr="00B83CA1">
        <w:rPr>
          <w:rFonts w:ascii="Verdana" w:hAnsi="Verdana" w:cs="Arial"/>
          <w:sz w:val="20"/>
          <w:szCs w:val="20"/>
        </w:rPr>
        <w:t>Miejscowość, rok-mm-</w:t>
      </w:r>
      <w:proofErr w:type="spellStart"/>
      <w:r w:rsidRPr="00B83CA1">
        <w:rPr>
          <w:rFonts w:ascii="Verdana" w:hAnsi="Verdana" w:cs="Arial"/>
          <w:sz w:val="20"/>
          <w:szCs w:val="20"/>
        </w:rPr>
        <w:t>dd</w:t>
      </w:r>
      <w:proofErr w:type="spellEnd"/>
    </w:p>
    <w:p w14:paraId="7FF0EF2D" w14:textId="77777777" w:rsidR="00BA13DA" w:rsidRPr="00B83CA1" w:rsidRDefault="00BA13DA" w:rsidP="00BA13DA">
      <w:pPr>
        <w:tabs>
          <w:tab w:val="left" w:pos="4900"/>
        </w:tabs>
        <w:spacing w:line="276" w:lineRule="auto"/>
        <w:jc w:val="right"/>
        <w:rPr>
          <w:rFonts w:ascii="Verdana" w:hAnsi="Verdana" w:cs="Arial"/>
          <w:sz w:val="20"/>
          <w:szCs w:val="20"/>
        </w:rPr>
      </w:pPr>
    </w:p>
    <w:p w14:paraId="591487F5" w14:textId="77777777" w:rsidR="00BA13DA" w:rsidRPr="00B83CA1" w:rsidRDefault="00BA13DA" w:rsidP="00BA13DA">
      <w:pPr>
        <w:tabs>
          <w:tab w:val="left" w:pos="4900"/>
        </w:tabs>
        <w:spacing w:line="276" w:lineRule="auto"/>
        <w:jc w:val="right"/>
        <w:rPr>
          <w:rFonts w:ascii="Verdana" w:hAnsi="Verdana" w:cs="Arial"/>
          <w:sz w:val="20"/>
          <w:szCs w:val="20"/>
        </w:rPr>
      </w:pPr>
    </w:p>
    <w:p w14:paraId="03B0B087" w14:textId="77777777" w:rsidR="00BA13DA" w:rsidRPr="00B83CA1" w:rsidRDefault="00BA13DA" w:rsidP="00BA13DA">
      <w:pPr>
        <w:tabs>
          <w:tab w:val="left" w:pos="4900"/>
        </w:tabs>
        <w:spacing w:line="276" w:lineRule="auto"/>
        <w:jc w:val="center"/>
        <w:rPr>
          <w:rFonts w:ascii="Verdana" w:hAnsi="Verdana" w:cs="Arial"/>
          <w:color w:val="FF0000"/>
          <w:sz w:val="20"/>
          <w:szCs w:val="20"/>
        </w:rPr>
      </w:pPr>
      <w:r w:rsidRPr="00B83CA1">
        <w:rPr>
          <w:rFonts w:ascii="Verdana" w:hAnsi="Verdana" w:cs="Arial"/>
          <w:b/>
          <w:sz w:val="20"/>
          <w:szCs w:val="20"/>
        </w:rPr>
        <w:t xml:space="preserve">Zabezpieczenie należytego wykonania Umowy [●] </w:t>
      </w:r>
    </w:p>
    <w:p w14:paraId="2C70DB73" w14:textId="77777777" w:rsidR="00BA13DA" w:rsidRPr="00B83CA1" w:rsidRDefault="00BA13DA" w:rsidP="00BA13DA">
      <w:pPr>
        <w:tabs>
          <w:tab w:val="left" w:pos="4900"/>
        </w:tabs>
        <w:spacing w:line="276" w:lineRule="auto"/>
        <w:jc w:val="right"/>
        <w:rPr>
          <w:rFonts w:ascii="Verdana" w:hAnsi="Verdana" w:cs="Arial"/>
          <w:b/>
          <w:sz w:val="20"/>
          <w:szCs w:val="20"/>
        </w:rPr>
      </w:pPr>
    </w:p>
    <w:p w14:paraId="009F8B4B" w14:textId="77777777" w:rsidR="00BA13DA" w:rsidRPr="00B83CA1" w:rsidRDefault="00BA13DA" w:rsidP="00BA13DA">
      <w:pPr>
        <w:tabs>
          <w:tab w:val="left" w:pos="4900"/>
        </w:tabs>
        <w:spacing w:line="276" w:lineRule="auto"/>
        <w:jc w:val="right"/>
        <w:rPr>
          <w:rFonts w:ascii="Verdana" w:hAnsi="Verdana" w:cs="Arial"/>
          <w:sz w:val="20"/>
          <w:szCs w:val="20"/>
        </w:rPr>
      </w:pPr>
      <w:r w:rsidRPr="00B83CA1">
        <w:rPr>
          <w:rFonts w:ascii="Verdana" w:hAnsi="Verdana" w:cs="Arial"/>
          <w:sz w:val="20"/>
          <w:szCs w:val="20"/>
        </w:rPr>
        <w:tab/>
      </w:r>
      <w:r w:rsidRPr="00B83CA1">
        <w:rPr>
          <w:rFonts w:ascii="Verdana" w:hAnsi="Verdana" w:cs="Arial"/>
          <w:sz w:val="20"/>
          <w:szCs w:val="20"/>
        </w:rPr>
        <w:tab/>
      </w:r>
      <w:r w:rsidRPr="00B83CA1">
        <w:rPr>
          <w:rFonts w:ascii="Verdana" w:hAnsi="Verdana" w:cs="Arial"/>
          <w:sz w:val="20"/>
          <w:szCs w:val="20"/>
        </w:rPr>
        <w:tab/>
      </w:r>
      <w:r w:rsidRPr="00B83CA1">
        <w:rPr>
          <w:rFonts w:ascii="Verdana" w:hAnsi="Verdana" w:cs="Arial"/>
          <w:sz w:val="20"/>
          <w:szCs w:val="20"/>
        </w:rPr>
        <w:tab/>
      </w:r>
      <w:r w:rsidRPr="00B83CA1">
        <w:rPr>
          <w:rFonts w:ascii="Verdana" w:hAnsi="Verdana" w:cs="Arial"/>
          <w:b/>
          <w:sz w:val="20"/>
          <w:szCs w:val="20"/>
        </w:rPr>
        <w:t>Beneficjent:</w:t>
      </w:r>
    </w:p>
    <w:p w14:paraId="03AF7EC9" w14:textId="77777777" w:rsidR="00BA13DA" w:rsidRPr="00B83CA1" w:rsidRDefault="00BA13DA" w:rsidP="00BA13DA">
      <w:pPr>
        <w:tabs>
          <w:tab w:val="left" w:pos="4900"/>
        </w:tabs>
        <w:spacing w:line="276" w:lineRule="auto"/>
        <w:jc w:val="right"/>
        <w:rPr>
          <w:rFonts w:ascii="Verdana" w:hAnsi="Verdana" w:cs="Arial"/>
          <w:sz w:val="20"/>
          <w:szCs w:val="20"/>
        </w:rPr>
      </w:pPr>
      <w:r w:rsidRPr="00B83CA1">
        <w:rPr>
          <w:rFonts w:ascii="Verdana" w:hAnsi="Verdana" w:cs="Arial"/>
          <w:sz w:val="20"/>
          <w:szCs w:val="20"/>
        </w:rPr>
        <w:t>Enea Elektrownia Połaniec S.A.</w:t>
      </w:r>
    </w:p>
    <w:p w14:paraId="7E9FA3E2" w14:textId="77777777" w:rsidR="00BA13DA" w:rsidRPr="00B83CA1" w:rsidRDefault="00BA13DA" w:rsidP="00BA13DA">
      <w:pPr>
        <w:tabs>
          <w:tab w:val="left" w:pos="4900"/>
        </w:tabs>
        <w:spacing w:line="276" w:lineRule="auto"/>
        <w:jc w:val="right"/>
        <w:rPr>
          <w:rFonts w:ascii="Verdana" w:hAnsi="Verdana" w:cs="Arial"/>
          <w:sz w:val="20"/>
          <w:szCs w:val="20"/>
        </w:rPr>
      </w:pPr>
      <w:r w:rsidRPr="00B83CA1">
        <w:rPr>
          <w:rFonts w:ascii="Verdana" w:hAnsi="Verdana" w:cs="Arial"/>
          <w:sz w:val="20"/>
          <w:szCs w:val="20"/>
        </w:rPr>
        <w:t xml:space="preserve">Zawada 26, 28-230 Połaniec </w:t>
      </w:r>
    </w:p>
    <w:p w14:paraId="4D5F09A6" w14:textId="77777777" w:rsidR="00BA13DA" w:rsidRPr="00B83CA1" w:rsidRDefault="00BA13DA" w:rsidP="00BA13DA">
      <w:pPr>
        <w:tabs>
          <w:tab w:val="center" w:pos="4513"/>
          <w:tab w:val="left" w:pos="4900"/>
        </w:tabs>
        <w:suppressAutoHyphens/>
        <w:spacing w:line="276" w:lineRule="auto"/>
        <w:jc w:val="center"/>
        <w:rPr>
          <w:rFonts w:ascii="Verdana" w:hAnsi="Verdana" w:cs="Arial"/>
          <w:b/>
          <w:spacing w:val="-3"/>
          <w:sz w:val="20"/>
          <w:szCs w:val="20"/>
        </w:rPr>
      </w:pPr>
    </w:p>
    <w:p w14:paraId="5201F926" w14:textId="77777777" w:rsidR="00BA13DA" w:rsidRPr="00B83CA1" w:rsidRDefault="00BA13DA" w:rsidP="00BA13DA">
      <w:pPr>
        <w:tabs>
          <w:tab w:val="left" w:pos="-720"/>
          <w:tab w:val="left" w:pos="4900"/>
        </w:tabs>
        <w:suppressAutoHyphens/>
        <w:spacing w:line="276" w:lineRule="auto"/>
        <w:rPr>
          <w:rFonts w:ascii="Verdana" w:hAnsi="Verdana" w:cs="Arial"/>
          <w:spacing w:val="-3"/>
          <w:sz w:val="20"/>
          <w:szCs w:val="20"/>
        </w:rPr>
      </w:pPr>
    </w:p>
    <w:p w14:paraId="30C00A76" w14:textId="77777777" w:rsidR="00BA13DA" w:rsidRPr="00B83CA1" w:rsidRDefault="00BA13DA" w:rsidP="00BA13DA">
      <w:pPr>
        <w:tabs>
          <w:tab w:val="left" w:pos="-720"/>
          <w:tab w:val="left" w:pos="4900"/>
        </w:tabs>
        <w:suppressAutoHyphens/>
        <w:spacing w:line="276" w:lineRule="auto"/>
        <w:jc w:val="both"/>
        <w:rPr>
          <w:rFonts w:ascii="Verdana" w:hAnsi="Verdana" w:cs="Arial"/>
          <w:spacing w:val="-3"/>
          <w:sz w:val="20"/>
          <w:szCs w:val="20"/>
        </w:rPr>
      </w:pPr>
      <w:r w:rsidRPr="00B83CA1">
        <w:rPr>
          <w:rFonts w:ascii="Verdana" w:hAnsi="Verdana" w:cs="Arial"/>
          <w:spacing w:val="-3"/>
          <w:sz w:val="20"/>
          <w:szCs w:val="20"/>
        </w:rPr>
        <w:t xml:space="preserve">Zostaliśmy poinformowani, że pomiędzy Państwem, a [●], z siedzibą w [●], ul. [●], [●] (dalej: </w:t>
      </w:r>
      <w:r w:rsidRPr="00B83CA1">
        <w:rPr>
          <w:rFonts w:ascii="Verdana" w:hAnsi="Verdana" w:cs="Arial"/>
          <w:b/>
          <w:spacing w:val="-3"/>
          <w:sz w:val="20"/>
          <w:szCs w:val="20"/>
        </w:rPr>
        <w:t>„Wykonawca”</w:t>
      </w:r>
      <w:r w:rsidRPr="00B83CA1">
        <w:rPr>
          <w:rFonts w:ascii="Verdana" w:hAnsi="Verdana" w:cs="Arial"/>
          <w:spacing w:val="-3"/>
          <w:sz w:val="20"/>
          <w:szCs w:val="20"/>
        </w:rPr>
        <w:t xml:space="preserve">), w dniu [●] r. została podpisana umowa nr [●] dotycząca [●] (dalej: </w:t>
      </w:r>
      <w:r w:rsidRPr="00B83CA1">
        <w:rPr>
          <w:rFonts w:ascii="Verdana" w:hAnsi="Verdana" w:cs="Arial"/>
          <w:b/>
          <w:spacing w:val="-3"/>
          <w:sz w:val="20"/>
          <w:szCs w:val="20"/>
        </w:rPr>
        <w:t>„Umowa”</w:t>
      </w:r>
      <w:r w:rsidRPr="00B83CA1">
        <w:rPr>
          <w:rFonts w:ascii="Verdana" w:hAnsi="Verdana" w:cs="Arial"/>
          <w:spacing w:val="-3"/>
          <w:sz w:val="20"/>
          <w:szCs w:val="20"/>
        </w:rPr>
        <w:t>) na kwotę wynagrodzenia w wysokości [●] zł (słownie: [●] złotych) brutto. Wiadomo nam także, iż zgodnie z Umową, Wykonawca jest zobowiązany przedłożyć Państwu zabezpieczenie [●] w formie gwarancji bankowej/ ubezpieczeniowej.</w:t>
      </w:r>
    </w:p>
    <w:p w14:paraId="525E1AAC" w14:textId="77777777" w:rsidR="00BA13DA" w:rsidRPr="00B83CA1" w:rsidRDefault="00BA13DA" w:rsidP="00BA13DA">
      <w:pPr>
        <w:tabs>
          <w:tab w:val="left" w:pos="-720"/>
          <w:tab w:val="left" w:pos="4900"/>
        </w:tabs>
        <w:suppressAutoHyphens/>
        <w:spacing w:line="276" w:lineRule="auto"/>
        <w:jc w:val="both"/>
        <w:rPr>
          <w:rFonts w:ascii="Verdana" w:hAnsi="Verdana" w:cs="Arial"/>
          <w:spacing w:val="-3"/>
          <w:sz w:val="20"/>
          <w:szCs w:val="20"/>
        </w:rPr>
      </w:pPr>
    </w:p>
    <w:p w14:paraId="7F320F19" w14:textId="77777777" w:rsidR="00BA13DA" w:rsidRPr="00B83CA1" w:rsidRDefault="00BA13DA" w:rsidP="00BA13DA">
      <w:pPr>
        <w:tabs>
          <w:tab w:val="left" w:pos="-720"/>
          <w:tab w:val="left" w:pos="4900"/>
        </w:tabs>
        <w:suppressAutoHyphens/>
        <w:spacing w:line="276" w:lineRule="auto"/>
        <w:jc w:val="both"/>
        <w:rPr>
          <w:rFonts w:ascii="Verdana" w:hAnsi="Verdana" w:cs="Arial"/>
          <w:spacing w:val="-3"/>
          <w:sz w:val="20"/>
          <w:szCs w:val="20"/>
        </w:rPr>
      </w:pPr>
      <w:r w:rsidRPr="00B83CA1">
        <w:rPr>
          <w:rFonts w:ascii="Verdana" w:hAnsi="Verdana" w:cs="Arial"/>
          <w:spacing w:val="-3"/>
          <w:sz w:val="20"/>
          <w:szCs w:val="20"/>
        </w:rPr>
        <w:t>W związku z powyższym, [●]</w:t>
      </w:r>
      <w:r w:rsidRPr="00B83CA1">
        <w:rPr>
          <w:rFonts w:ascii="Verdana" w:hAnsi="Verdana" w:cs="Arial"/>
          <w:sz w:val="20"/>
          <w:szCs w:val="20"/>
        </w:rPr>
        <w:t xml:space="preserve"> z siedzibą w </w:t>
      </w:r>
      <w:r w:rsidRPr="00B83CA1">
        <w:rPr>
          <w:rFonts w:ascii="Verdana" w:hAnsi="Verdana" w:cs="Arial"/>
          <w:spacing w:val="-3"/>
          <w:sz w:val="20"/>
          <w:szCs w:val="20"/>
        </w:rPr>
        <w:t>[●]</w:t>
      </w:r>
      <w:r w:rsidRPr="00B83CA1">
        <w:rPr>
          <w:rFonts w:ascii="Verdana" w:hAnsi="Verdana" w:cs="Arial"/>
          <w:sz w:val="20"/>
          <w:szCs w:val="20"/>
        </w:rPr>
        <w:t xml:space="preserve">, przy ul. </w:t>
      </w:r>
      <w:r w:rsidRPr="00B83CA1">
        <w:rPr>
          <w:rFonts w:ascii="Verdana" w:hAnsi="Verdana" w:cs="Arial"/>
          <w:spacing w:val="-3"/>
          <w:sz w:val="20"/>
          <w:szCs w:val="20"/>
        </w:rPr>
        <w:t>[●]</w:t>
      </w:r>
      <w:r w:rsidRPr="00B83CA1">
        <w:rPr>
          <w:rFonts w:ascii="Verdana" w:hAnsi="Verdana" w:cs="Arial"/>
          <w:sz w:val="20"/>
          <w:szCs w:val="20"/>
        </w:rPr>
        <w:t xml:space="preserve">, </w:t>
      </w:r>
      <w:r w:rsidRPr="00B83CA1">
        <w:rPr>
          <w:rFonts w:ascii="Verdana" w:hAnsi="Verdana" w:cs="Arial"/>
          <w:spacing w:val="-3"/>
          <w:sz w:val="20"/>
          <w:szCs w:val="20"/>
        </w:rPr>
        <w:t>[●]</w:t>
      </w:r>
      <w:r w:rsidRPr="00B83CA1">
        <w:rPr>
          <w:rFonts w:ascii="Verdana" w:hAnsi="Verdana" w:cs="Arial"/>
          <w:sz w:val="20"/>
          <w:szCs w:val="20"/>
        </w:rPr>
        <w:t xml:space="preserve">, wpisany do Rejestru Przedsiębiorców w Sądzie Rejonowym </w:t>
      </w:r>
      <w:r w:rsidRPr="00B83CA1">
        <w:rPr>
          <w:rFonts w:ascii="Verdana" w:hAnsi="Verdana" w:cs="Arial"/>
          <w:spacing w:val="-3"/>
          <w:sz w:val="20"/>
          <w:szCs w:val="20"/>
        </w:rPr>
        <w:t>[●]</w:t>
      </w:r>
      <w:r w:rsidRPr="00B83CA1">
        <w:rPr>
          <w:rFonts w:ascii="Verdana" w:hAnsi="Verdana" w:cs="Arial"/>
          <w:sz w:val="20"/>
          <w:szCs w:val="20"/>
        </w:rPr>
        <w:t xml:space="preserve"> w </w:t>
      </w:r>
      <w:r w:rsidRPr="00B83CA1">
        <w:rPr>
          <w:rFonts w:ascii="Verdana" w:hAnsi="Verdana" w:cs="Arial"/>
          <w:spacing w:val="-3"/>
          <w:sz w:val="20"/>
          <w:szCs w:val="20"/>
        </w:rPr>
        <w:t>[●]</w:t>
      </w:r>
      <w:r w:rsidRPr="00B83CA1">
        <w:rPr>
          <w:rFonts w:ascii="Verdana" w:hAnsi="Verdana" w:cs="Arial"/>
          <w:sz w:val="20"/>
          <w:szCs w:val="20"/>
        </w:rPr>
        <w:t xml:space="preserve">, Wydział </w:t>
      </w:r>
      <w:r w:rsidRPr="00B83CA1">
        <w:rPr>
          <w:rFonts w:ascii="Verdana" w:hAnsi="Verdana" w:cs="Arial"/>
          <w:spacing w:val="-3"/>
          <w:sz w:val="20"/>
          <w:szCs w:val="20"/>
        </w:rPr>
        <w:t>[●]</w:t>
      </w:r>
      <w:r w:rsidRPr="00B83CA1">
        <w:rPr>
          <w:rFonts w:ascii="Verdana" w:hAnsi="Verdana" w:cs="Arial"/>
          <w:sz w:val="20"/>
          <w:szCs w:val="20"/>
        </w:rPr>
        <w:t xml:space="preserve"> Gospodarczy Krajowego Rejestru Sądowego pod numerem KRS </w:t>
      </w:r>
      <w:r w:rsidRPr="00B83CA1">
        <w:rPr>
          <w:rFonts w:ascii="Verdana" w:hAnsi="Verdana" w:cs="Arial"/>
          <w:spacing w:val="-3"/>
          <w:sz w:val="20"/>
          <w:szCs w:val="20"/>
        </w:rPr>
        <w:t>[●]</w:t>
      </w:r>
      <w:r w:rsidRPr="00B83CA1">
        <w:rPr>
          <w:rFonts w:ascii="Verdana" w:hAnsi="Verdana" w:cs="Arial"/>
          <w:sz w:val="20"/>
          <w:szCs w:val="20"/>
        </w:rPr>
        <w:t xml:space="preserve">, o kapitale zakładowym w kwocie </w:t>
      </w:r>
      <w:r w:rsidRPr="00B83CA1">
        <w:rPr>
          <w:rFonts w:ascii="Verdana" w:hAnsi="Verdana" w:cs="Arial"/>
          <w:spacing w:val="-3"/>
          <w:sz w:val="20"/>
          <w:szCs w:val="20"/>
        </w:rPr>
        <w:t>[●]</w:t>
      </w:r>
      <w:r w:rsidRPr="00B83CA1">
        <w:rPr>
          <w:rFonts w:ascii="Verdana" w:hAnsi="Verdana" w:cs="Arial"/>
          <w:sz w:val="20"/>
          <w:szCs w:val="20"/>
        </w:rPr>
        <w:t xml:space="preserve"> zł oraz kapitale wpłaconym w kwocie </w:t>
      </w:r>
      <w:r w:rsidRPr="00B83CA1">
        <w:rPr>
          <w:rFonts w:ascii="Verdana" w:hAnsi="Verdana" w:cs="Arial"/>
          <w:spacing w:val="-3"/>
          <w:sz w:val="20"/>
          <w:szCs w:val="20"/>
        </w:rPr>
        <w:t>[●]</w:t>
      </w:r>
      <w:r w:rsidRPr="00B83CA1">
        <w:rPr>
          <w:rFonts w:ascii="Verdana" w:hAnsi="Verdana" w:cs="Arial"/>
          <w:sz w:val="20"/>
          <w:szCs w:val="20"/>
        </w:rPr>
        <w:t xml:space="preserve"> zł, NIP: </w:t>
      </w:r>
      <w:r w:rsidRPr="00B83CA1">
        <w:rPr>
          <w:rFonts w:ascii="Verdana" w:hAnsi="Verdana" w:cs="Arial"/>
          <w:spacing w:val="-3"/>
          <w:sz w:val="20"/>
          <w:szCs w:val="20"/>
        </w:rPr>
        <w:t xml:space="preserve">[●], </w:t>
      </w:r>
      <w:r w:rsidRPr="00B83CA1">
        <w:rPr>
          <w:rFonts w:ascii="Verdana" w:hAnsi="Verdana" w:cs="Arial"/>
          <w:sz w:val="20"/>
          <w:szCs w:val="20"/>
        </w:rPr>
        <w:t xml:space="preserve">Regon: </w:t>
      </w:r>
      <w:r w:rsidRPr="00B83CA1">
        <w:rPr>
          <w:rFonts w:ascii="Verdana" w:hAnsi="Verdana" w:cs="Arial"/>
          <w:spacing w:val="-3"/>
          <w:sz w:val="20"/>
          <w:szCs w:val="20"/>
        </w:rPr>
        <w:t>[●]</w:t>
      </w:r>
      <w:r w:rsidRPr="00B83CA1">
        <w:rPr>
          <w:rFonts w:ascii="Verdana" w:hAnsi="Verdana" w:cs="Arial"/>
          <w:sz w:val="20"/>
          <w:szCs w:val="20"/>
        </w:rPr>
        <w:t xml:space="preserve"> (dalej: „</w:t>
      </w:r>
      <w:r w:rsidRPr="00B83CA1">
        <w:rPr>
          <w:rFonts w:ascii="Verdana" w:hAnsi="Verdana" w:cs="Arial"/>
          <w:b/>
          <w:sz w:val="20"/>
          <w:szCs w:val="20"/>
        </w:rPr>
        <w:t>Bank//Gwarant</w:t>
      </w:r>
      <w:r w:rsidRPr="00B83CA1">
        <w:rPr>
          <w:rFonts w:ascii="Verdana" w:hAnsi="Verdana" w:cs="Arial"/>
          <w:sz w:val="20"/>
          <w:szCs w:val="20"/>
        </w:rPr>
        <w:t xml:space="preserve">”), działając na zlecenie Wykonawcy, </w:t>
      </w:r>
      <w:r w:rsidRPr="00B83CA1">
        <w:rPr>
          <w:rFonts w:ascii="Verdana" w:hAnsi="Verdana" w:cs="Arial"/>
          <w:spacing w:val="-3"/>
          <w:sz w:val="20"/>
          <w:szCs w:val="20"/>
        </w:rPr>
        <w:t xml:space="preserve">niniejszym zobowiązuje się nieodwołalnie i bezwarunkowo, bez badania zasadności żądania i bez względu na sprzeciw Wykonawcy zapłacić każdą kwotę do wysokości: </w:t>
      </w:r>
    </w:p>
    <w:p w14:paraId="3E7A3163" w14:textId="77777777" w:rsidR="00BA13DA" w:rsidRPr="00B83CA1" w:rsidRDefault="00BA13DA" w:rsidP="00BA13DA">
      <w:pPr>
        <w:tabs>
          <w:tab w:val="left" w:pos="-720"/>
          <w:tab w:val="left" w:pos="4900"/>
        </w:tabs>
        <w:suppressAutoHyphens/>
        <w:spacing w:line="276" w:lineRule="auto"/>
        <w:jc w:val="both"/>
        <w:rPr>
          <w:rFonts w:ascii="Verdana" w:hAnsi="Verdana" w:cs="Arial"/>
          <w:spacing w:val="-3"/>
          <w:sz w:val="20"/>
          <w:szCs w:val="20"/>
        </w:rPr>
      </w:pPr>
    </w:p>
    <w:p w14:paraId="70C56DD1" w14:textId="77777777" w:rsidR="00BA13DA" w:rsidRPr="00B83CA1" w:rsidRDefault="00BA13DA" w:rsidP="00BA13DA">
      <w:pPr>
        <w:tabs>
          <w:tab w:val="left" w:pos="-720"/>
          <w:tab w:val="left" w:pos="4900"/>
        </w:tabs>
        <w:suppressAutoHyphens/>
        <w:spacing w:line="276" w:lineRule="auto"/>
        <w:jc w:val="center"/>
        <w:rPr>
          <w:rFonts w:ascii="Verdana" w:hAnsi="Verdana" w:cs="Arial"/>
          <w:b/>
          <w:spacing w:val="-3"/>
          <w:sz w:val="20"/>
          <w:szCs w:val="20"/>
        </w:rPr>
      </w:pPr>
      <w:r w:rsidRPr="00B83CA1">
        <w:rPr>
          <w:rFonts w:ascii="Verdana" w:hAnsi="Verdana" w:cs="Arial"/>
          <w:spacing w:val="-3"/>
          <w:sz w:val="20"/>
          <w:szCs w:val="20"/>
        </w:rPr>
        <w:t>[●]</w:t>
      </w:r>
      <w:r w:rsidRPr="00B83CA1">
        <w:rPr>
          <w:rFonts w:ascii="Verdana" w:hAnsi="Verdana" w:cs="Arial"/>
          <w:b/>
          <w:spacing w:val="-3"/>
          <w:sz w:val="20"/>
          <w:szCs w:val="20"/>
        </w:rPr>
        <w:t xml:space="preserve"> zł</w:t>
      </w:r>
    </w:p>
    <w:p w14:paraId="6112D65F" w14:textId="77777777" w:rsidR="00BA13DA" w:rsidRPr="00B83CA1" w:rsidRDefault="00BA13DA" w:rsidP="00BA13DA">
      <w:pPr>
        <w:tabs>
          <w:tab w:val="left" w:pos="-720"/>
          <w:tab w:val="left" w:pos="4900"/>
        </w:tabs>
        <w:suppressAutoHyphens/>
        <w:spacing w:line="276" w:lineRule="auto"/>
        <w:jc w:val="center"/>
        <w:rPr>
          <w:rFonts w:ascii="Verdana" w:hAnsi="Verdana" w:cs="Arial"/>
          <w:spacing w:val="-3"/>
          <w:sz w:val="20"/>
          <w:szCs w:val="20"/>
        </w:rPr>
      </w:pPr>
      <w:r w:rsidRPr="00B83CA1">
        <w:rPr>
          <w:rFonts w:ascii="Verdana" w:hAnsi="Verdana" w:cs="Arial"/>
          <w:spacing w:val="-3"/>
          <w:sz w:val="20"/>
          <w:szCs w:val="20"/>
        </w:rPr>
        <w:t>(słownie: [●] złotych [●] /100)</w:t>
      </w:r>
    </w:p>
    <w:p w14:paraId="2AB6E6A3" w14:textId="77777777" w:rsidR="00BA13DA" w:rsidRPr="00B83CA1" w:rsidRDefault="00BA13DA" w:rsidP="00BA13DA">
      <w:pPr>
        <w:tabs>
          <w:tab w:val="left" w:pos="-720"/>
          <w:tab w:val="left" w:pos="4900"/>
        </w:tabs>
        <w:suppressAutoHyphens/>
        <w:spacing w:line="276" w:lineRule="auto"/>
        <w:jc w:val="both"/>
        <w:rPr>
          <w:rFonts w:ascii="Verdana" w:hAnsi="Verdana" w:cs="Arial"/>
          <w:spacing w:val="-3"/>
          <w:sz w:val="20"/>
          <w:szCs w:val="20"/>
        </w:rPr>
      </w:pPr>
      <w:r w:rsidRPr="00B83CA1">
        <w:rPr>
          <w:rFonts w:ascii="Verdana" w:hAnsi="Verdana" w:cs="Arial"/>
          <w:spacing w:val="-3"/>
          <w:sz w:val="20"/>
          <w:szCs w:val="20"/>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45BAB2D0" w14:textId="77777777" w:rsidR="00BA13DA" w:rsidRPr="00B83CA1" w:rsidRDefault="00BA13DA" w:rsidP="00BA13DA">
      <w:pPr>
        <w:tabs>
          <w:tab w:val="left" w:pos="-720"/>
          <w:tab w:val="left" w:pos="4900"/>
        </w:tabs>
        <w:suppressAutoHyphens/>
        <w:spacing w:line="276" w:lineRule="auto"/>
        <w:jc w:val="both"/>
        <w:rPr>
          <w:rFonts w:ascii="Verdana" w:hAnsi="Verdana" w:cs="Arial"/>
          <w:sz w:val="20"/>
          <w:szCs w:val="20"/>
        </w:rPr>
      </w:pPr>
    </w:p>
    <w:p w14:paraId="266AA6DD" w14:textId="77777777" w:rsidR="00BA13DA" w:rsidRPr="00B83CA1" w:rsidRDefault="00BA13DA" w:rsidP="00BA13DA">
      <w:pPr>
        <w:tabs>
          <w:tab w:val="left" w:pos="-720"/>
          <w:tab w:val="left" w:pos="4900"/>
        </w:tabs>
        <w:suppressAutoHyphens/>
        <w:spacing w:line="276" w:lineRule="auto"/>
        <w:jc w:val="both"/>
        <w:rPr>
          <w:rFonts w:ascii="Verdana" w:hAnsi="Verdana" w:cs="Arial"/>
          <w:sz w:val="20"/>
          <w:szCs w:val="20"/>
        </w:rPr>
      </w:pPr>
      <w:r w:rsidRPr="00B83CA1">
        <w:rPr>
          <w:rFonts w:ascii="Verdana" w:hAnsi="Verdana" w:cs="Arial"/>
          <w:sz w:val="20"/>
          <w:szCs w:val="20"/>
        </w:rPr>
        <w:t xml:space="preserve">Państwa pisemne żądanie zapłaty powinno zostać przesłane do Banku/Gwaranta na adres: </w:t>
      </w:r>
      <w:r w:rsidRPr="00B83CA1">
        <w:rPr>
          <w:rFonts w:ascii="Verdana" w:hAnsi="Verdana" w:cs="Arial"/>
          <w:spacing w:val="-3"/>
          <w:sz w:val="20"/>
          <w:szCs w:val="20"/>
        </w:rPr>
        <w:t>[●]</w:t>
      </w:r>
      <w:r w:rsidRPr="00B83CA1">
        <w:rPr>
          <w:rFonts w:ascii="Verdana" w:hAnsi="Verdana" w:cs="Arial"/>
          <w:sz w:val="20"/>
          <w:szCs w:val="20"/>
        </w:rPr>
        <w:t xml:space="preserve">, za pośrednictwem banku prowadzącego </w:t>
      </w:r>
      <w:r w:rsidRPr="00B83CA1">
        <w:rPr>
          <w:rFonts w:ascii="Verdana" w:hAnsi="Verdana" w:cs="Arial"/>
          <w:bCs/>
          <w:sz w:val="20"/>
          <w:szCs w:val="20"/>
        </w:rPr>
        <w:t>Państwa</w:t>
      </w:r>
      <w:r w:rsidRPr="00B83CA1">
        <w:rPr>
          <w:rFonts w:ascii="Verdana" w:hAnsi="Verdana" w:cs="Arial"/>
          <w:sz w:val="20"/>
          <w:szCs w:val="20"/>
        </w:rPr>
        <w:t xml:space="preserve"> rachunek bankowy, celem potwierdzenia, że podpisy złożone na żądaniu wypłaty należą do osób uprawnionych do składania oświadczeń woli w Państwa imieniu.</w:t>
      </w:r>
    </w:p>
    <w:p w14:paraId="649022D5" w14:textId="77777777" w:rsidR="00BA13DA" w:rsidRPr="00B83CA1" w:rsidRDefault="00BA13DA" w:rsidP="00BA13DA">
      <w:pPr>
        <w:tabs>
          <w:tab w:val="left" w:pos="-720"/>
          <w:tab w:val="left" w:pos="4900"/>
        </w:tabs>
        <w:suppressAutoHyphens/>
        <w:spacing w:line="276" w:lineRule="auto"/>
        <w:jc w:val="both"/>
        <w:rPr>
          <w:rFonts w:ascii="Verdana" w:hAnsi="Verdana"/>
          <w:sz w:val="20"/>
          <w:szCs w:val="20"/>
        </w:rPr>
      </w:pPr>
    </w:p>
    <w:p w14:paraId="08952837" w14:textId="77777777" w:rsidR="00BA13DA" w:rsidRPr="00B83CA1" w:rsidRDefault="00BA13DA" w:rsidP="00BA13DA">
      <w:pPr>
        <w:tabs>
          <w:tab w:val="left" w:pos="-720"/>
          <w:tab w:val="left" w:pos="4900"/>
        </w:tabs>
        <w:suppressAutoHyphens/>
        <w:spacing w:line="276" w:lineRule="auto"/>
        <w:jc w:val="both"/>
        <w:rPr>
          <w:rFonts w:ascii="Verdana" w:hAnsi="Verdana" w:cs="Arial"/>
          <w:sz w:val="20"/>
          <w:szCs w:val="20"/>
        </w:rPr>
      </w:pPr>
      <w:r w:rsidRPr="00B83CA1">
        <w:rPr>
          <w:rFonts w:ascii="Verdana" w:hAnsi="Verdana" w:cs="Arial"/>
          <w:sz w:val="20"/>
          <w:szCs w:val="20"/>
        </w:rPr>
        <w:t>Zapłata zostanie dokonana przez Bank/Gwaranta w terminie nie przekraczającym 14 dni kalendarzowych od daty otrzymania przez Gwaranta ww. dokumentów.</w:t>
      </w:r>
    </w:p>
    <w:p w14:paraId="5D34697F" w14:textId="77777777" w:rsidR="00BA13DA" w:rsidRPr="00B83CA1" w:rsidRDefault="00BA13DA" w:rsidP="00BA13DA">
      <w:pPr>
        <w:tabs>
          <w:tab w:val="left" w:pos="-720"/>
          <w:tab w:val="left" w:pos="4900"/>
        </w:tabs>
        <w:suppressAutoHyphens/>
        <w:spacing w:line="276" w:lineRule="auto"/>
        <w:jc w:val="both"/>
        <w:rPr>
          <w:rFonts w:ascii="Verdana" w:hAnsi="Verdana" w:cs="Arial"/>
          <w:spacing w:val="-3"/>
          <w:sz w:val="20"/>
          <w:szCs w:val="20"/>
        </w:rPr>
      </w:pPr>
      <w:r w:rsidRPr="00B83CA1">
        <w:rPr>
          <w:rFonts w:ascii="Verdana" w:hAnsi="Verdana" w:cs="Arial"/>
          <w:sz w:val="20"/>
          <w:szCs w:val="20"/>
        </w:rPr>
        <w:t xml:space="preserve">Wszystkie wypłaty z tytułu niniejszej gwarancji są wolne od jakichkolwiek wzajemnych roszczeń, potrąceń, podatków, opłat, odsetek i innych obciążeń. </w:t>
      </w:r>
    </w:p>
    <w:p w14:paraId="3EC00AB9" w14:textId="77777777" w:rsidR="00BA13DA" w:rsidRPr="00B83CA1" w:rsidRDefault="00BA13DA" w:rsidP="00BA13DA">
      <w:pPr>
        <w:jc w:val="both"/>
        <w:rPr>
          <w:rFonts w:ascii="Verdana" w:hAnsi="Verdana"/>
          <w:sz w:val="20"/>
          <w:szCs w:val="20"/>
        </w:rPr>
      </w:pPr>
    </w:p>
    <w:p w14:paraId="68683006" w14:textId="77777777" w:rsidR="00BA13DA" w:rsidRPr="00B83CA1" w:rsidRDefault="00BA13DA" w:rsidP="00BA13DA">
      <w:pPr>
        <w:pStyle w:val="Nagwek2"/>
        <w:numPr>
          <w:ilvl w:val="0"/>
          <w:numId w:val="0"/>
        </w:numPr>
        <w:spacing w:before="0" w:line="276" w:lineRule="auto"/>
        <w:rPr>
          <w:rFonts w:ascii="Verdana" w:hAnsi="Verdana" w:cs="Arial"/>
          <w:caps/>
          <w:sz w:val="20"/>
          <w:szCs w:val="20"/>
          <w:lang w:val="pl-PL"/>
        </w:rPr>
      </w:pPr>
      <w:r w:rsidRPr="00B83CA1">
        <w:rPr>
          <w:rFonts w:ascii="Verdana" w:hAnsi="Verdana" w:cs="Arial"/>
          <w:sz w:val="20"/>
          <w:szCs w:val="20"/>
          <w:lang w:val="pl-PL"/>
        </w:rPr>
        <w:lastRenderedPageBreak/>
        <w:t>Gwarancja obowiązuje od dnia [●]. Beneficjent zwróci Bankowi/Gwarantowi gwarancje w następujących częściach i terminach:</w:t>
      </w:r>
    </w:p>
    <w:p w14:paraId="000747B3" w14:textId="4E456D6A" w:rsidR="00BA13DA" w:rsidRPr="00B83CA1" w:rsidRDefault="00DF499C" w:rsidP="002C65A5">
      <w:pPr>
        <w:pStyle w:val="Nagwek2"/>
        <w:numPr>
          <w:ilvl w:val="1"/>
          <w:numId w:val="9"/>
        </w:numPr>
        <w:spacing w:before="0" w:after="0" w:line="276" w:lineRule="auto"/>
        <w:rPr>
          <w:rFonts w:ascii="Verdana" w:hAnsi="Verdana" w:cs="Arial"/>
          <w:caps/>
          <w:sz w:val="20"/>
          <w:szCs w:val="20"/>
          <w:lang w:val="pl-PL"/>
        </w:rPr>
      </w:pPr>
      <w:r>
        <w:rPr>
          <w:rFonts w:ascii="Verdana" w:hAnsi="Verdana" w:cs="Arial"/>
          <w:sz w:val="20"/>
          <w:szCs w:val="20"/>
          <w:lang w:val="pl-PL"/>
        </w:rPr>
        <w:t>10</w:t>
      </w:r>
      <w:r w:rsidRPr="00B83CA1">
        <w:rPr>
          <w:rFonts w:ascii="Verdana" w:hAnsi="Verdana" w:cs="Arial"/>
          <w:sz w:val="20"/>
          <w:szCs w:val="20"/>
          <w:lang w:val="pl-PL"/>
        </w:rPr>
        <w:t xml:space="preserve">0 </w:t>
      </w:r>
      <w:r w:rsidR="00BA13DA" w:rsidRPr="00B83CA1">
        <w:rPr>
          <w:rFonts w:ascii="Verdana" w:hAnsi="Verdana" w:cs="Arial"/>
          <w:sz w:val="20"/>
          <w:szCs w:val="20"/>
          <w:lang w:val="pl-PL"/>
        </w:rPr>
        <w:t>% (</w:t>
      </w:r>
      <w:r>
        <w:rPr>
          <w:rFonts w:ascii="Verdana" w:hAnsi="Verdana" w:cs="Arial"/>
          <w:sz w:val="20"/>
          <w:szCs w:val="20"/>
          <w:lang w:val="pl-PL"/>
        </w:rPr>
        <w:t>sto</w:t>
      </w:r>
      <w:r w:rsidRPr="00B83CA1">
        <w:rPr>
          <w:rFonts w:ascii="Verdana" w:hAnsi="Verdana" w:cs="Arial"/>
          <w:sz w:val="20"/>
          <w:szCs w:val="20"/>
          <w:lang w:val="pl-PL"/>
        </w:rPr>
        <w:t xml:space="preserve"> </w:t>
      </w:r>
      <w:r w:rsidR="00BA13DA" w:rsidRPr="00B83CA1">
        <w:rPr>
          <w:rFonts w:ascii="Verdana" w:hAnsi="Verdana" w:cs="Arial"/>
          <w:sz w:val="20"/>
          <w:szCs w:val="20"/>
          <w:lang w:val="pl-PL"/>
        </w:rPr>
        <w:t>procent) wysokości zabezpieczenia należytego wykonania Umowy – terminie 30 dni od dnia wykonania Przedmiotu Umowy i uznania go przez Zamawiającego za należycie wykonany,</w:t>
      </w:r>
    </w:p>
    <w:p w14:paraId="3592A740" w14:textId="3387BDC9" w:rsidR="00BA13DA" w:rsidRPr="00B83CA1" w:rsidRDefault="00DF499C" w:rsidP="00BA13DA">
      <w:pPr>
        <w:pStyle w:val="Nagwek2"/>
        <w:numPr>
          <w:ilvl w:val="0"/>
          <w:numId w:val="0"/>
        </w:numPr>
        <w:spacing w:before="0" w:line="276" w:lineRule="auto"/>
        <w:ind w:left="993"/>
        <w:rPr>
          <w:rFonts w:ascii="Verdana" w:hAnsi="Verdana" w:cs="Arial"/>
          <w:caps/>
          <w:sz w:val="20"/>
          <w:szCs w:val="20"/>
          <w:lang w:val="pl-PL"/>
        </w:rPr>
      </w:pPr>
      <w:r w:rsidRPr="00B83CA1" w:rsidDel="00DF499C">
        <w:rPr>
          <w:rFonts w:ascii="Verdana" w:hAnsi="Verdana" w:cs="Arial"/>
          <w:sz w:val="20"/>
          <w:szCs w:val="20"/>
          <w:lang w:val="pl-PL"/>
        </w:rPr>
        <w:t xml:space="preserve"> </w:t>
      </w:r>
      <w:r w:rsidR="00BA13DA" w:rsidRPr="00B83CA1">
        <w:rPr>
          <w:rFonts w:ascii="Verdana" w:hAnsi="Verdana" w:cs="Arial"/>
          <w:sz w:val="20"/>
          <w:szCs w:val="20"/>
          <w:lang w:val="pl-PL"/>
        </w:rPr>
        <w:t>(dalej: „</w:t>
      </w:r>
      <w:r w:rsidR="00BA13DA" w:rsidRPr="00B83CA1">
        <w:rPr>
          <w:rFonts w:ascii="Verdana" w:hAnsi="Verdana" w:cs="Arial"/>
          <w:b/>
          <w:sz w:val="20"/>
          <w:szCs w:val="20"/>
          <w:lang w:val="pl-PL"/>
        </w:rPr>
        <w:t>Termin Ważności Gwarancji</w:t>
      </w:r>
      <w:r w:rsidR="00BA13DA" w:rsidRPr="00B83CA1">
        <w:rPr>
          <w:rFonts w:ascii="Verdana" w:hAnsi="Verdana" w:cs="Arial"/>
          <w:sz w:val="20"/>
          <w:szCs w:val="20"/>
          <w:lang w:val="pl-PL"/>
        </w:rPr>
        <w:t xml:space="preserve">”). </w:t>
      </w:r>
    </w:p>
    <w:p w14:paraId="56272168" w14:textId="77777777" w:rsidR="00BA13DA" w:rsidRPr="00B83CA1" w:rsidRDefault="00BA13DA" w:rsidP="00BA13DA">
      <w:pPr>
        <w:tabs>
          <w:tab w:val="left" w:pos="-720"/>
          <w:tab w:val="left" w:pos="4900"/>
        </w:tabs>
        <w:suppressAutoHyphens/>
        <w:spacing w:line="276" w:lineRule="auto"/>
        <w:jc w:val="both"/>
        <w:rPr>
          <w:rFonts w:ascii="Verdana" w:hAnsi="Verdana" w:cs="Arial"/>
          <w:sz w:val="20"/>
          <w:szCs w:val="20"/>
        </w:rPr>
      </w:pPr>
      <w:r w:rsidRPr="00B83CA1">
        <w:rPr>
          <w:rFonts w:ascii="Verdana" w:hAnsi="Verdana" w:cs="Arial"/>
          <w:sz w:val="20"/>
          <w:szCs w:val="20"/>
        </w:rPr>
        <w:t>W przypadku dokonania wypłaty w ramach niniejszej gwarancji, kwota naszego zobowiązania z tytułu niniejszej gwarancji, zostanie automatycznie zmniejszona o wartość dokonanej wypłaty.</w:t>
      </w:r>
    </w:p>
    <w:p w14:paraId="363986D9" w14:textId="77777777" w:rsidR="00BA13DA" w:rsidRPr="00B83CA1" w:rsidRDefault="00BA13DA" w:rsidP="00BA13DA">
      <w:pPr>
        <w:spacing w:line="276" w:lineRule="auto"/>
        <w:jc w:val="both"/>
        <w:rPr>
          <w:rFonts w:ascii="Verdana" w:hAnsi="Verdana" w:cs="Arial"/>
          <w:sz w:val="20"/>
          <w:szCs w:val="20"/>
        </w:rPr>
      </w:pPr>
    </w:p>
    <w:p w14:paraId="57F6F42B" w14:textId="77777777" w:rsidR="00BA13DA" w:rsidRPr="00B83CA1" w:rsidRDefault="00BA13DA" w:rsidP="00BA13DA">
      <w:pPr>
        <w:spacing w:line="276" w:lineRule="auto"/>
        <w:jc w:val="both"/>
        <w:rPr>
          <w:rFonts w:ascii="Verdana" w:hAnsi="Verdana" w:cs="Arial"/>
          <w:sz w:val="20"/>
          <w:szCs w:val="20"/>
        </w:rPr>
      </w:pPr>
      <w:r w:rsidRPr="00B83CA1">
        <w:rPr>
          <w:rFonts w:ascii="Verdana" w:hAnsi="Verdana" w:cs="Arial"/>
          <w:sz w:val="20"/>
          <w:szCs w:val="20"/>
        </w:rPr>
        <w:t>Niniejsza gwarancja wygasa automatycznie w przypadku:</w:t>
      </w:r>
    </w:p>
    <w:p w14:paraId="3801FE72" w14:textId="77777777" w:rsidR="00BA13DA" w:rsidRPr="00B83CA1" w:rsidRDefault="00BA13DA" w:rsidP="00BA13DA">
      <w:pPr>
        <w:numPr>
          <w:ilvl w:val="0"/>
          <w:numId w:val="7"/>
        </w:numPr>
        <w:spacing w:line="276" w:lineRule="auto"/>
        <w:jc w:val="both"/>
        <w:rPr>
          <w:rFonts w:ascii="Verdana" w:hAnsi="Verdana" w:cs="Arial"/>
          <w:sz w:val="20"/>
          <w:szCs w:val="20"/>
        </w:rPr>
      </w:pPr>
      <w:r w:rsidRPr="00B83CA1">
        <w:rPr>
          <w:rFonts w:ascii="Verdana" w:hAnsi="Verdana" w:cs="Arial"/>
          <w:sz w:val="20"/>
          <w:szCs w:val="20"/>
        </w:rPr>
        <w:t>gdyby Państwa żądanie wypłaty nie zostało przekazane do Banku/ Gwarantowi w Terminie Ważności Gwarancji, nawet jeśli niniejszy dokument nie zostanie zwrócony Bankowi/ Gwarantowi;</w:t>
      </w:r>
    </w:p>
    <w:p w14:paraId="3F8B39AD" w14:textId="77777777" w:rsidR="00BA13DA" w:rsidRPr="00B83CA1" w:rsidRDefault="00BA13DA" w:rsidP="00BA13DA">
      <w:pPr>
        <w:numPr>
          <w:ilvl w:val="0"/>
          <w:numId w:val="7"/>
        </w:numPr>
        <w:spacing w:line="276" w:lineRule="auto"/>
        <w:jc w:val="both"/>
        <w:rPr>
          <w:rFonts w:ascii="Verdana" w:hAnsi="Verdana" w:cs="Arial"/>
          <w:sz w:val="20"/>
          <w:szCs w:val="20"/>
        </w:rPr>
      </w:pPr>
      <w:r w:rsidRPr="00B83CA1">
        <w:rPr>
          <w:rFonts w:ascii="Verdana" w:hAnsi="Verdana" w:cs="Arial"/>
          <w:sz w:val="20"/>
          <w:szCs w:val="20"/>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5B3068A7" w14:textId="77777777" w:rsidR="00BA13DA" w:rsidRPr="00B83CA1" w:rsidRDefault="00BA13DA" w:rsidP="00BA13DA">
      <w:pPr>
        <w:numPr>
          <w:ilvl w:val="0"/>
          <w:numId w:val="7"/>
        </w:numPr>
        <w:spacing w:line="276" w:lineRule="auto"/>
        <w:jc w:val="both"/>
        <w:rPr>
          <w:rFonts w:ascii="Verdana" w:hAnsi="Verdana" w:cs="Arial"/>
          <w:sz w:val="20"/>
          <w:szCs w:val="20"/>
        </w:rPr>
      </w:pPr>
      <w:r w:rsidRPr="00B83CA1">
        <w:rPr>
          <w:rFonts w:ascii="Verdana" w:hAnsi="Verdana" w:cs="Arial"/>
          <w:sz w:val="20"/>
          <w:szCs w:val="20"/>
        </w:rPr>
        <w:t>gdy świadczenia Banku/ Gwaranta, z tytułu niniejszej gwarancji, osiągną kwotę gwarancji;</w:t>
      </w:r>
    </w:p>
    <w:p w14:paraId="6B2BC175" w14:textId="77777777" w:rsidR="00BA13DA" w:rsidRPr="00B83CA1" w:rsidRDefault="00BA13DA" w:rsidP="00BA13DA">
      <w:pPr>
        <w:numPr>
          <w:ilvl w:val="0"/>
          <w:numId w:val="7"/>
        </w:numPr>
        <w:spacing w:line="276" w:lineRule="auto"/>
        <w:jc w:val="both"/>
        <w:rPr>
          <w:rFonts w:ascii="Verdana" w:hAnsi="Verdana" w:cs="Arial"/>
          <w:sz w:val="20"/>
          <w:szCs w:val="20"/>
        </w:rPr>
      </w:pPr>
      <w:r w:rsidRPr="00B83CA1">
        <w:rPr>
          <w:rFonts w:ascii="Verdana" w:hAnsi="Verdana" w:cs="Arial"/>
          <w:sz w:val="20"/>
          <w:szCs w:val="20"/>
        </w:rPr>
        <w:t>zwrócenia do Banku/ Gwarantowi oryginału niniejszej gwarancji przed upływem Terminu Ważności Gwarancji</w:t>
      </w:r>
      <w:r w:rsidRPr="00B83CA1">
        <w:rPr>
          <w:rStyle w:val="Odwoanieprzypisudolnego"/>
          <w:rFonts w:ascii="Verdana" w:hAnsi="Verdana" w:cs="Arial"/>
          <w:sz w:val="20"/>
          <w:szCs w:val="20"/>
        </w:rPr>
        <w:footnoteReference w:id="5"/>
      </w:r>
      <w:r w:rsidRPr="00B83CA1">
        <w:rPr>
          <w:rFonts w:ascii="Verdana" w:hAnsi="Verdana" w:cs="Arial"/>
          <w:sz w:val="20"/>
          <w:szCs w:val="20"/>
        </w:rPr>
        <w:t xml:space="preserve">.   </w:t>
      </w:r>
    </w:p>
    <w:p w14:paraId="08A989D6" w14:textId="77777777" w:rsidR="00BA13DA" w:rsidRPr="00B83CA1" w:rsidRDefault="00BA13DA" w:rsidP="00BA13DA">
      <w:pPr>
        <w:spacing w:line="276" w:lineRule="auto"/>
        <w:jc w:val="both"/>
        <w:rPr>
          <w:rFonts w:ascii="Verdana" w:hAnsi="Verdana" w:cs="Arial"/>
          <w:sz w:val="20"/>
          <w:szCs w:val="20"/>
        </w:rPr>
      </w:pPr>
    </w:p>
    <w:p w14:paraId="6B19929C" w14:textId="77777777" w:rsidR="00BA13DA" w:rsidRPr="00B83CA1" w:rsidRDefault="00BA13DA" w:rsidP="00BA13DA">
      <w:pPr>
        <w:spacing w:line="276" w:lineRule="auto"/>
        <w:jc w:val="both"/>
        <w:rPr>
          <w:rFonts w:ascii="Verdana" w:hAnsi="Verdana" w:cs="Arial"/>
          <w:sz w:val="20"/>
          <w:szCs w:val="20"/>
        </w:rPr>
      </w:pPr>
      <w:r w:rsidRPr="00B83CA1">
        <w:rPr>
          <w:rFonts w:ascii="Verdana" w:hAnsi="Verdana" w:cs="Arial"/>
          <w:sz w:val="20"/>
          <w:szCs w:val="20"/>
        </w:rPr>
        <w:t xml:space="preserve">Niniejsza gwarancja powinna być zwrócona do Banku/ Gwarantowi: </w:t>
      </w:r>
    </w:p>
    <w:p w14:paraId="4F1A4988" w14:textId="77777777" w:rsidR="00BA13DA" w:rsidRPr="00B83CA1" w:rsidRDefault="00BA13DA" w:rsidP="00BA13DA">
      <w:pPr>
        <w:numPr>
          <w:ilvl w:val="0"/>
          <w:numId w:val="6"/>
        </w:numPr>
        <w:spacing w:line="276" w:lineRule="auto"/>
        <w:jc w:val="both"/>
        <w:rPr>
          <w:rFonts w:ascii="Verdana" w:hAnsi="Verdana" w:cs="Arial"/>
          <w:sz w:val="20"/>
          <w:szCs w:val="20"/>
        </w:rPr>
      </w:pPr>
      <w:r w:rsidRPr="00B83CA1">
        <w:rPr>
          <w:rFonts w:ascii="Verdana" w:hAnsi="Verdana" w:cs="Arial"/>
          <w:sz w:val="20"/>
          <w:szCs w:val="20"/>
        </w:rPr>
        <w:t>po upływie Terminu Ważności Gwarancji;</w:t>
      </w:r>
    </w:p>
    <w:p w14:paraId="3E83BEBF" w14:textId="77777777" w:rsidR="00BA13DA" w:rsidRPr="00B83CA1" w:rsidRDefault="00BA13DA" w:rsidP="00BA13DA">
      <w:pPr>
        <w:numPr>
          <w:ilvl w:val="0"/>
          <w:numId w:val="6"/>
        </w:numPr>
        <w:spacing w:line="276" w:lineRule="auto"/>
        <w:jc w:val="both"/>
        <w:rPr>
          <w:rFonts w:ascii="Verdana" w:hAnsi="Verdana" w:cs="Arial"/>
          <w:sz w:val="20"/>
          <w:szCs w:val="20"/>
        </w:rPr>
      </w:pPr>
      <w:r w:rsidRPr="00B83CA1">
        <w:rPr>
          <w:rFonts w:ascii="Verdana" w:hAnsi="Verdana" w:cs="Arial"/>
          <w:sz w:val="20"/>
          <w:szCs w:val="20"/>
        </w:rPr>
        <w:t>po dokonaniu przez Bank/ Gwaranta, w ramach niniejszej gwarancji, płatności na Państwa rzecz, na łączną kwotę gwarancji;</w:t>
      </w:r>
    </w:p>
    <w:p w14:paraId="5F398525" w14:textId="77777777" w:rsidR="00BA13DA" w:rsidRPr="00B83CA1" w:rsidRDefault="00BA13DA" w:rsidP="00BA13DA">
      <w:pPr>
        <w:numPr>
          <w:ilvl w:val="0"/>
          <w:numId w:val="6"/>
        </w:numPr>
        <w:spacing w:line="276" w:lineRule="auto"/>
        <w:jc w:val="both"/>
        <w:rPr>
          <w:rFonts w:ascii="Verdana" w:hAnsi="Verdana" w:cs="Arial"/>
          <w:sz w:val="20"/>
          <w:szCs w:val="20"/>
        </w:rPr>
      </w:pPr>
      <w:r w:rsidRPr="00B83CA1">
        <w:rPr>
          <w:rFonts w:ascii="Verdana" w:hAnsi="Verdana" w:cs="Arial"/>
          <w:sz w:val="20"/>
          <w:szCs w:val="20"/>
        </w:rPr>
        <w:t xml:space="preserve">w przypadku zwolnienia Banku/ Gwaranta przez Państwa ze zobowiązań wynikających z niniejszej gwarancji przed upływem Terminu Ważności Gwarancji. </w:t>
      </w:r>
    </w:p>
    <w:p w14:paraId="3CB5BB87" w14:textId="77777777" w:rsidR="00BA13DA" w:rsidRPr="00B83CA1" w:rsidRDefault="00BA13DA" w:rsidP="00BA13DA">
      <w:pPr>
        <w:tabs>
          <w:tab w:val="left" w:pos="-720"/>
          <w:tab w:val="left" w:pos="4900"/>
        </w:tabs>
        <w:suppressAutoHyphens/>
        <w:spacing w:line="276" w:lineRule="auto"/>
        <w:jc w:val="both"/>
        <w:rPr>
          <w:rFonts w:ascii="Verdana" w:hAnsi="Verdana" w:cs="Arial"/>
          <w:sz w:val="20"/>
          <w:szCs w:val="20"/>
        </w:rPr>
      </w:pPr>
    </w:p>
    <w:p w14:paraId="22E7F0C7" w14:textId="77777777" w:rsidR="00BA13DA" w:rsidRPr="00B83CA1" w:rsidRDefault="00BA13DA" w:rsidP="00BA13DA">
      <w:pPr>
        <w:tabs>
          <w:tab w:val="left" w:pos="-720"/>
          <w:tab w:val="left" w:pos="4900"/>
        </w:tabs>
        <w:suppressAutoHyphens/>
        <w:spacing w:line="276" w:lineRule="auto"/>
        <w:jc w:val="both"/>
        <w:rPr>
          <w:rFonts w:ascii="Verdana" w:hAnsi="Verdana" w:cs="Arial"/>
          <w:spacing w:val="-3"/>
          <w:sz w:val="20"/>
          <w:szCs w:val="20"/>
        </w:rPr>
      </w:pPr>
      <w:r w:rsidRPr="00B83CA1">
        <w:rPr>
          <w:rFonts w:ascii="Verdana" w:hAnsi="Verdana" w:cs="Arial"/>
          <w:sz w:val="20"/>
          <w:szCs w:val="20"/>
        </w:rPr>
        <w:t>Przeniesienie wierzytelności wynikających z niniejszej</w:t>
      </w:r>
      <w:r w:rsidRPr="00B83CA1">
        <w:rPr>
          <w:rFonts w:ascii="Verdana" w:hAnsi="Verdana" w:cs="Arial"/>
          <w:spacing w:val="-3"/>
          <w:sz w:val="20"/>
          <w:szCs w:val="20"/>
        </w:rPr>
        <w:t xml:space="preserve"> gwarancji jest możliwe tylko za zgodą Banku.</w:t>
      </w:r>
    </w:p>
    <w:p w14:paraId="370CC7C1" w14:textId="77777777" w:rsidR="00BA13DA" w:rsidRPr="00B83CA1" w:rsidRDefault="00BA13DA" w:rsidP="00BA13DA">
      <w:pPr>
        <w:tabs>
          <w:tab w:val="left" w:pos="-720"/>
          <w:tab w:val="left" w:pos="4900"/>
        </w:tabs>
        <w:suppressAutoHyphens/>
        <w:spacing w:line="276" w:lineRule="auto"/>
        <w:jc w:val="both"/>
        <w:rPr>
          <w:rFonts w:ascii="Verdana" w:hAnsi="Verdana" w:cs="Arial"/>
          <w:spacing w:val="-3"/>
          <w:sz w:val="20"/>
          <w:szCs w:val="20"/>
        </w:rPr>
      </w:pPr>
      <w:r w:rsidRPr="00B83CA1">
        <w:rPr>
          <w:rFonts w:ascii="Verdana" w:hAnsi="Verdana" w:cs="Arial"/>
          <w:spacing w:val="-3"/>
          <w:sz w:val="20"/>
          <w:szCs w:val="20"/>
        </w:rPr>
        <w:t>Gwarancja została sporządzona według przepisów prawa polskiego.</w:t>
      </w:r>
    </w:p>
    <w:p w14:paraId="0057F934" w14:textId="77777777" w:rsidR="00BA13DA" w:rsidRPr="00B83CA1" w:rsidRDefault="00BA13DA" w:rsidP="00BA13DA">
      <w:pPr>
        <w:tabs>
          <w:tab w:val="left" w:pos="-720"/>
          <w:tab w:val="left" w:pos="4900"/>
        </w:tabs>
        <w:suppressAutoHyphens/>
        <w:spacing w:line="276" w:lineRule="auto"/>
        <w:jc w:val="both"/>
        <w:rPr>
          <w:rFonts w:ascii="Verdana" w:hAnsi="Verdana" w:cs="Arial"/>
          <w:spacing w:val="-3"/>
          <w:sz w:val="20"/>
          <w:szCs w:val="20"/>
        </w:rPr>
      </w:pPr>
      <w:r w:rsidRPr="00B83CA1">
        <w:rPr>
          <w:rFonts w:ascii="Verdana" w:hAnsi="Verdana" w:cs="Arial"/>
          <w:spacing w:val="-3"/>
          <w:sz w:val="20"/>
          <w:szCs w:val="20"/>
        </w:rPr>
        <w:t xml:space="preserve">Do wszelkich praw i obowiązków wynikających z tej gwarancji stosuje się prawo Rzeczypospolitej Polskiej. Spory </w:t>
      </w:r>
    </w:p>
    <w:p w14:paraId="49FFFB4F" w14:textId="77777777" w:rsidR="00BA13DA" w:rsidRPr="00B83CA1" w:rsidRDefault="00BA13DA" w:rsidP="00BA13DA">
      <w:pPr>
        <w:tabs>
          <w:tab w:val="left" w:pos="-720"/>
          <w:tab w:val="left" w:pos="4900"/>
        </w:tabs>
        <w:suppressAutoHyphens/>
        <w:spacing w:line="276" w:lineRule="auto"/>
        <w:jc w:val="both"/>
        <w:rPr>
          <w:rFonts w:ascii="Verdana" w:hAnsi="Verdana" w:cs="Arial"/>
          <w:spacing w:val="-3"/>
          <w:sz w:val="20"/>
          <w:szCs w:val="20"/>
        </w:rPr>
      </w:pPr>
      <w:r w:rsidRPr="00B83CA1">
        <w:rPr>
          <w:rFonts w:ascii="Verdana" w:hAnsi="Verdana" w:cs="Arial"/>
          <w:spacing w:val="-3"/>
          <w:sz w:val="20"/>
          <w:szCs w:val="20"/>
        </w:rPr>
        <w:t>wynikające z gwarancji będzie rozstrzygany przez sąd właściwy dla Beneficjenta.</w:t>
      </w:r>
    </w:p>
    <w:p w14:paraId="7C58E11C" w14:textId="77777777" w:rsidR="00BA13DA" w:rsidRPr="00B83CA1" w:rsidRDefault="00BA13DA" w:rsidP="00BA13DA">
      <w:pPr>
        <w:tabs>
          <w:tab w:val="left" w:pos="-720"/>
          <w:tab w:val="left" w:pos="4900"/>
        </w:tabs>
        <w:suppressAutoHyphens/>
        <w:spacing w:line="276" w:lineRule="auto"/>
        <w:jc w:val="both"/>
        <w:rPr>
          <w:rFonts w:ascii="Verdana" w:hAnsi="Verdana" w:cs="Arial"/>
          <w:spacing w:val="-3"/>
          <w:sz w:val="20"/>
          <w:szCs w:val="20"/>
        </w:rPr>
      </w:pPr>
      <w:r w:rsidRPr="00B83CA1">
        <w:rPr>
          <w:rFonts w:ascii="Verdana" w:hAnsi="Verdana" w:cs="Arial"/>
          <w:spacing w:val="-3"/>
          <w:sz w:val="20"/>
          <w:szCs w:val="20"/>
        </w:rPr>
        <w:t>………………………………………</w:t>
      </w:r>
    </w:p>
    <w:p w14:paraId="78C0EE79" w14:textId="77777777" w:rsidR="00BA13DA" w:rsidRPr="00B83CA1" w:rsidRDefault="00BA13DA" w:rsidP="00BA13DA">
      <w:pPr>
        <w:tabs>
          <w:tab w:val="left" w:pos="-720"/>
          <w:tab w:val="left" w:pos="4900"/>
        </w:tabs>
        <w:suppressAutoHyphens/>
        <w:spacing w:line="276" w:lineRule="auto"/>
        <w:jc w:val="both"/>
        <w:rPr>
          <w:rFonts w:ascii="Verdana" w:hAnsi="Verdana" w:cs="Arial"/>
          <w:spacing w:val="-3"/>
          <w:sz w:val="20"/>
          <w:szCs w:val="20"/>
        </w:rPr>
      </w:pPr>
      <w:r w:rsidRPr="00B83CA1">
        <w:rPr>
          <w:rFonts w:ascii="Verdana" w:hAnsi="Verdana" w:cs="Arial"/>
          <w:spacing w:val="-3"/>
          <w:sz w:val="20"/>
          <w:szCs w:val="20"/>
        </w:rPr>
        <w:t xml:space="preserve">[●] </w:t>
      </w:r>
    </w:p>
    <w:p w14:paraId="1C89892D" w14:textId="77777777" w:rsidR="00BA13DA" w:rsidRPr="00B83CA1" w:rsidRDefault="00BA13DA" w:rsidP="00BA13DA">
      <w:pPr>
        <w:tabs>
          <w:tab w:val="left" w:pos="-720"/>
          <w:tab w:val="left" w:pos="4900"/>
        </w:tabs>
        <w:suppressAutoHyphens/>
        <w:spacing w:line="276" w:lineRule="auto"/>
        <w:jc w:val="both"/>
        <w:rPr>
          <w:rFonts w:ascii="Verdana" w:hAnsi="Verdana" w:cs="Arial"/>
          <w:spacing w:val="-3"/>
          <w:sz w:val="20"/>
          <w:szCs w:val="20"/>
        </w:rPr>
      </w:pPr>
      <w:r w:rsidRPr="00B83CA1">
        <w:rPr>
          <w:rFonts w:ascii="Verdana" w:hAnsi="Verdana" w:cs="Arial"/>
          <w:spacing w:val="-3"/>
          <w:sz w:val="20"/>
          <w:szCs w:val="20"/>
        </w:rPr>
        <w:t xml:space="preserve">[pieczęć firmowa oraz podpisy osób upoważnionych </w:t>
      </w:r>
    </w:p>
    <w:p w14:paraId="1040329E" w14:textId="02D01627" w:rsidR="00D051A9" w:rsidRPr="00B83CA1" w:rsidRDefault="00BA13DA" w:rsidP="00D051A9">
      <w:pPr>
        <w:spacing w:after="200" w:line="276" w:lineRule="auto"/>
        <w:rPr>
          <w:rFonts w:ascii="Franklin Gothic Book" w:hAnsi="Franklin Gothic Book" w:cs="Arial"/>
          <w:b/>
          <w:sz w:val="22"/>
          <w:szCs w:val="22"/>
        </w:rPr>
      </w:pPr>
      <w:r w:rsidRPr="00B83CA1">
        <w:rPr>
          <w:rFonts w:ascii="Verdana" w:hAnsi="Verdana" w:cs="Arial"/>
          <w:spacing w:val="-3"/>
          <w:sz w:val="20"/>
          <w:szCs w:val="20"/>
        </w:rPr>
        <w:t>do składania oświadczeń woli w imieniu Banku/ Gwaranta]</w:t>
      </w:r>
      <w:r w:rsidR="00D051A9" w:rsidRPr="00B83CA1">
        <w:rPr>
          <w:rFonts w:ascii="Franklin Gothic Book" w:hAnsi="Franklin Gothic Book" w:cs="Arial"/>
          <w:b/>
          <w:sz w:val="22"/>
          <w:szCs w:val="22"/>
        </w:rPr>
        <w:br w:type="page"/>
      </w:r>
    </w:p>
    <w:p w14:paraId="17B66C7A" w14:textId="0DB31B45" w:rsidR="00A90BB6" w:rsidRPr="00B83CA1" w:rsidRDefault="00A90BB6" w:rsidP="00A90BB6">
      <w:pPr>
        <w:spacing w:after="200" w:line="276" w:lineRule="auto"/>
        <w:rPr>
          <w:rFonts w:ascii="Franklin Gothic Book" w:hAnsi="Franklin Gothic Book" w:cs="Arial"/>
          <w:b/>
          <w:sz w:val="22"/>
          <w:szCs w:val="22"/>
        </w:rPr>
      </w:pPr>
      <w:r w:rsidRPr="00B83CA1">
        <w:rPr>
          <w:rFonts w:ascii="Franklin Gothic Book" w:hAnsi="Franklin Gothic Book" w:cs="Arial"/>
          <w:b/>
          <w:sz w:val="22"/>
          <w:szCs w:val="22"/>
        </w:rPr>
        <w:lastRenderedPageBreak/>
        <w:t xml:space="preserve">ZAŁĄCZNIK NR </w:t>
      </w:r>
      <w:r w:rsidR="00262BE0" w:rsidRPr="00B83CA1">
        <w:rPr>
          <w:rFonts w:ascii="Franklin Gothic Book" w:hAnsi="Franklin Gothic Book" w:cs="Arial"/>
          <w:b/>
          <w:sz w:val="22"/>
          <w:szCs w:val="22"/>
        </w:rPr>
        <w:t>7</w:t>
      </w:r>
      <w:r w:rsidRPr="00B83CA1">
        <w:rPr>
          <w:rFonts w:ascii="Franklin Gothic Book" w:hAnsi="Franklin Gothic Book" w:cs="Arial"/>
          <w:b/>
          <w:sz w:val="22"/>
          <w:szCs w:val="22"/>
        </w:rPr>
        <w:t xml:space="preserve"> do Umowy  </w:t>
      </w:r>
    </w:p>
    <w:p w14:paraId="4C6C51B9" w14:textId="77777777" w:rsidR="00A90BB6" w:rsidRPr="00B83CA1" w:rsidRDefault="00A90BB6" w:rsidP="00A90BB6">
      <w:pPr>
        <w:jc w:val="center"/>
        <w:rPr>
          <w:rFonts w:ascii="Franklin Gothic Book" w:hAnsi="Franklin Gothic Book" w:cstheme="minorHAnsi"/>
          <w:b/>
          <w:sz w:val="22"/>
          <w:szCs w:val="22"/>
        </w:rPr>
      </w:pPr>
    </w:p>
    <w:p w14:paraId="7287F208" w14:textId="7A0E40CF" w:rsidR="00A90BB6" w:rsidRPr="00B83CA1" w:rsidRDefault="00A90BB6" w:rsidP="00A90BB6">
      <w:pPr>
        <w:jc w:val="center"/>
        <w:rPr>
          <w:rFonts w:ascii="Franklin Gothic Book" w:hAnsi="Franklin Gothic Book" w:cstheme="minorHAnsi"/>
          <w:b/>
          <w:sz w:val="22"/>
          <w:szCs w:val="22"/>
        </w:rPr>
      </w:pPr>
      <w:r w:rsidRPr="00B83CA1">
        <w:rPr>
          <w:rFonts w:ascii="Franklin Gothic Book" w:hAnsi="Franklin Gothic Book" w:cstheme="minorHAnsi"/>
          <w:b/>
          <w:sz w:val="22"/>
          <w:szCs w:val="22"/>
        </w:rPr>
        <w:t>Warunki ubezpieczeniowe</w:t>
      </w:r>
    </w:p>
    <w:p w14:paraId="7095B5BA" w14:textId="77777777" w:rsidR="00A90BB6" w:rsidRPr="00B83CA1" w:rsidRDefault="00A90BB6" w:rsidP="00D051A9">
      <w:pPr>
        <w:spacing w:after="200" w:line="276" w:lineRule="auto"/>
        <w:rPr>
          <w:rFonts w:ascii="Franklin Gothic Book" w:hAnsi="Franklin Gothic Book" w:cs="Arial"/>
          <w:b/>
          <w:sz w:val="22"/>
          <w:szCs w:val="22"/>
        </w:rPr>
      </w:pPr>
    </w:p>
    <w:p w14:paraId="01D2C384" w14:textId="77777777" w:rsidR="00214385" w:rsidRPr="00B83CA1" w:rsidRDefault="00214385" w:rsidP="00214385">
      <w:pPr>
        <w:spacing w:after="160" w:line="259" w:lineRule="auto"/>
        <w:jc w:val="both"/>
        <w:rPr>
          <w:rFonts w:ascii="Franklin Gothic Book" w:eastAsiaTheme="minorHAnsi" w:hAnsi="Franklin Gothic Book" w:cstheme="minorBidi"/>
          <w:sz w:val="22"/>
          <w:szCs w:val="22"/>
          <w:lang w:eastAsia="en-US"/>
        </w:rPr>
      </w:pPr>
      <w:r w:rsidRPr="00B83CA1">
        <w:rPr>
          <w:rFonts w:ascii="Franklin Gothic Book" w:eastAsiaTheme="minorHAnsi" w:hAnsi="Franklin Gothic Book" w:cstheme="minorBidi"/>
          <w:sz w:val="22"/>
          <w:szCs w:val="22"/>
          <w:lang w:eastAsia="en-US"/>
        </w:rPr>
        <w:t>1.</w:t>
      </w:r>
      <w:r w:rsidRPr="00B83CA1">
        <w:rPr>
          <w:rFonts w:ascii="Franklin Gothic Book" w:eastAsiaTheme="minorHAnsi" w:hAnsi="Franklin Gothic Book" w:cstheme="minorBidi"/>
          <w:sz w:val="22"/>
          <w:szCs w:val="22"/>
          <w:lang w:eastAsia="en-US"/>
        </w:rPr>
        <w:tab/>
        <w:t>Wykonawca zapewni ochronę ubezpieczeniową w ramach umowy ubezpieczenia odpowiedzialności cywilnej zgodnie z zapisami ust. 2 niniejszego załącznika.</w:t>
      </w:r>
    </w:p>
    <w:p w14:paraId="0DA35EF2" w14:textId="77777777" w:rsidR="00214385" w:rsidRPr="00B83CA1" w:rsidRDefault="00214385" w:rsidP="00214385">
      <w:pPr>
        <w:spacing w:after="160" w:line="259" w:lineRule="auto"/>
        <w:jc w:val="both"/>
        <w:rPr>
          <w:rFonts w:ascii="Franklin Gothic Book" w:eastAsiaTheme="minorHAnsi" w:hAnsi="Franklin Gothic Book" w:cstheme="minorBidi"/>
          <w:sz w:val="22"/>
          <w:szCs w:val="22"/>
          <w:lang w:eastAsia="en-US"/>
        </w:rPr>
      </w:pPr>
      <w:r w:rsidRPr="00B83CA1">
        <w:rPr>
          <w:rFonts w:ascii="Franklin Gothic Book" w:eastAsiaTheme="minorHAnsi" w:hAnsi="Franklin Gothic Book" w:cstheme="minorBidi"/>
          <w:sz w:val="22"/>
          <w:szCs w:val="22"/>
          <w:lang w:eastAsia="en-US"/>
        </w:rPr>
        <w:t>2.</w:t>
      </w:r>
      <w:r w:rsidRPr="00B83CA1">
        <w:rPr>
          <w:rFonts w:ascii="Franklin Gothic Book" w:eastAsiaTheme="minorHAnsi" w:hAnsi="Franklin Gothic Book" w:cstheme="minorBidi"/>
          <w:sz w:val="22"/>
          <w:szCs w:val="22"/>
          <w:lang w:eastAsia="en-US"/>
        </w:rPr>
        <w:tab/>
        <w:t xml:space="preserve">Ubezpieczenie Odpowiedzialności Cywilnej </w:t>
      </w:r>
    </w:p>
    <w:p w14:paraId="4F7E2209" w14:textId="77777777" w:rsidR="00214385" w:rsidRPr="00B83CA1" w:rsidRDefault="00214385" w:rsidP="00214385">
      <w:pPr>
        <w:spacing w:after="160" w:line="259" w:lineRule="auto"/>
        <w:jc w:val="both"/>
        <w:rPr>
          <w:rFonts w:ascii="Franklin Gothic Book" w:eastAsiaTheme="minorHAnsi" w:hAnsi="Franklin Gothic Book" w:cstheme="minorBidi"/>
          <w:sz w:val="22"/>
          <w:szCs w:val="22"/>
          <w:lang w:eastAsia="en-US"/>
        </w:rPr>
      </w:pPr>
      <w:r w:rsidRPr="00B83CA1">
        <w:rPr>
          <w:rFonts w:ascii="Franklin Gothic Book" w:eastAsiaTheme="minorHAnsi" w:hAnsi="Franklin Gothic Book" w:cstheme="minorBid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34ECA5FC" w14:textId="77777777" w:rsidR="00214385" w:rsidRPr="00B83CA1" w:rsidRDefault="00214385" w:rsidP="00214385">
      <w:pPr>
        <w:spacing w:after="160" w:line="259" w:lineRule="auto"/>
        <w:jc w:val="both"/>
        <w:rPr>
          <w:rFonts w:ascii="Franklin Gothic Book" w:eastAsiaTheme="minorHAnsi" w:hAnsi="Franklin Gothic Book" w:cstheme="minorBidi"/>
          <w:sz w:val="22"/>
          <w:szCs w:val="22"/>
          <w:lang w:eastAsia="en-US"/>
        </w:rPr>
      </w:pPr>
      <w:r w:rsidRPr="00B83CA1">
        <w:rPr>
          <w:rFonts w:ascii="Franklin Gothic Book" w:eastAsiaTheme="minorHAnsi" w:hAnsi="Franklin Gothic Book" w:cstheme="minorBidi"/>
          <w:sz w:val="22"/>
          <w:szCs w:val="22"/>
          <w:lang w:eastAsia="en-US"/>
        </w:rPr>
        <w:t>Ubezpieczenie to będzie spełniało łącznie następujące warunki:</w:t>
      </w:r>
    </w:p>
    <w:p w14:paraId="75A891E8" w14:textId="1D409179" w:rsidR="00214385" w:rsidRPr="00B83CA1" w:rsidRDefault="00214385" w:rsidP="00214385">
      <w:pPr>
        <w:spacing w:after="160" w:line="259" w:lineRule="auto"/>
        <w:jc w:val="both"/>
        <w:rPr>
          <w:rFonts w:ascii="Franklin Gothic Book" w:eastAsiaTheme="minorHAnsi" w:hAnsi="Franklin Gothic Book" w:cstheme="minorBidi"/>
          <w:sz w:val="22"/>
          <w:szCs w:val="22"/>
          <w:lang w:eastAsia="en-US"/>
        </w:rPr>
      </w:pPr>
      <w:r w:rsidRPr="00B83CA1">
        <w:rPr>
          <w:rFonts w:ascii="Franklin Gothic Book" w:eastAsiaTheme="minorHAnsi" w:hAnsi="Franklin Gothic Book" w:cstheme="minorBidi"/>
          <w:sz w:val="22"/>
          <w:szCs w:val="22"/>
          <w:lang w:eastAsia="en-US"/>
        </w:rPr>
        <w:t>1)</w:t>
      </w:r>
      <w:r w:rsidRPr="00B83CA1">
        <w:rPr>
          <w:rFonts w:ascii="Franklin Gothic Book" w:eastAsiaTheme="minorHAnsi" w:hAnsi="Franklin Gothic Book" w:cstheme="minorBidi"/>
          <w:sz w:val="22"/>
          <w:szCs w:val="22"/>
          <w:lang w:eastAsia="en-US"/>
        </w:rPr>
        <w:tab/>
        <w:t>Zakres ochrony objąć powinien odpowiedzialność cywilną Ubezpieczonych z tytułu czynów niedozwolonych (odpowiedzialność deliktową) oraz odpowiedzialność cywilną za szkody wynikające z</w:t>
      </w:r>
      <w:r w:rsidR="00E64270" w:rsidRPr="00B83CA1">
        <w:rPr>
          <w:rFonts w:ascii="Franklin Gothic Book" w:eastAsiaTheme="minorHAnsi" w:hAnsi="Franklin Gothic Book" w:cstheme="minorBidi"/>
          <w:sz w:val="22"/>
          <w:szCs w:val="22"/>
          <w:lang w:eastAsia="en-US"/>
        </w:rPr>
        <w:t> </w:t>
      </w:r>
      <w:r w:rsidRPr="00B83CA1">
        <w:rPr>
          <w:rFonts w:ascii="Franklin Gothic Book" w:eastAsiaTheme="minorHAnsi" w:hAnsi="Franklin Gothic Book" w:cstheme="minorBidi"/>
          <w:sz w:val="22"/>
          <w:szCs w:val="22"/>
          <w:lang w:eastAsia="en-US"/>
        </w:rPr>
        <w:t>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5EF2578F" w14:textId="77777777" w:rsidR="00214385" w:rsidRPr="00B83CA1" w:rsidRDefault="00214385" w:rsidP="00214385">
      <w:pPr>
        <w:spacing w:after="160" w:line="259" w:lineRule="auto"/>
        <w:jc w:val="both"/>
        <w:rPr>
          <w:rFonts w:ascii="Franklin Gothic Book" w:eastAsiaTheme="minorHAnsi" w:hAnsi="Franklin Gothic Book" w:cstheme="minorBidi"/>
          <w:sz w:val="22"/>
          <w:szCs w:val="22"/>
          <w:lang w:eastAsia="en-US"/>
        </w:rPr>
      </w:pPr>
      <w:r w:rsidRPr="00B83CA1">
        <w:rPr>
          <w:rFonts w:ascii="Franklin Gothic Book" w:eastAsiaTheme="minorHAnsi" w:hAnsi="Franklin Gothic Book" w:cstheme="minorBidi"/>
          <w:sz w:val="22"/>
          <w:szCs w:val="22"/>
          <w:lang w:eastAsia="en-US"/>
        </w:rPr>
        <w:t>Dodatkowo, zakres ubezpieczenia zostanie rozszerzony o / będzie uwzględniał:</w:t>
      </w:r>
    </w:p>
    <w:p w14:paraId="1215E08B" w14:textId="77777777" w:rsidR="00214385" w:rsidRPr="00B83CA1" w:rsidRDefault="00214385" w:rsidP="00214385">
      <w:pPr>
        <w:spacing w:after="160" w:line="259" w:lineRule="auto"/>
        <w:jc w:val="both"/>
        <w:rPr>
          <w:rFonts w:ascii="Franklin Gothic Book" w:eastAsiaTheme="minorHAnsi" w:hAnsi="Franklin Gothic Book" w:cstheme="minorBidi"/>
          <w:sz w:val="22"/>
          <w:szCs w:val="22"/>
          <w:lang w:eastAsia="en-US"/>
        </w:rPr>
      </w:pPr>
      <w:r w:rsidRPr="00B83CA1">
        <w:rPr>
          <w:rFonts w:ascii="Franklin Gothic Book" w:eastAsiaTheme="minorHAnsi" w:hAnsi="Franklin Gothic Book" w:cstheme="minorBidi"/>
          <w:sz w:val="22"/>
          <w:szCs w:val="22"/>
          <w:lang w:eastAsia="en-US"/>
        </w:rPr>
        <w:t>a)</w:t>
      </w:r>
      <w:r w:rsidRPr="00B83CA1">
        <w:rPr>
          <w:rFonts w:ascii="Franklin Gothic Book" w:eastAsiaTheme="minorHAnsi" w:hAnsi="Franklin Gothic Book" w:cstheme="minorBidi"/>
          <w:sz w:val="22"/>
          <w:szCs w:val="22"/>
          <w:lang w:eastAsia="en-US"/>
        </w:rPr>
        <w:tab/>
        <w:t xml:space="preserve">szkody osobowe wyrządzone przez Ubezpieczonych zatrudnionym przy realizacji inwestycji pracownikom (OC pracodawcy) z możliwością zastosowania </w:t>
      </w:r>
      <w:proofErr w:type="spellStart"/>
      <w:r w:rsidRPr="00B83CA1">
        <w:rPr>
          <w:rFonts w:ascii="Franklin Gothic Book" w:eastAsiaTheme="minorHAnsi" w:hAnsi="Franklin Gothic Book" w:cstheme="minorBidi"/>
          <w:sz w:val="22"/>
          <w:szCs w:val="22"/>
          <w:lang w:eastAsia="en-US"/>
        </w:rPr>
        <w:t>podlimitu</w:t>
      </w:r>
      <w:proofErr w:type="spellEnd"/>
      <w:r w:rsidRPr="00B83CA1">
        <w:rPr>
          <w:rFonts w:ascii="Franklin Gothic Book" w:eastAsiaTheme="minorHAnsi" w:hAnsi="Franklin Gothic Book" w:cstheme="minorBidi"/>
          <w:sz w:val="22"/>
          <w:szCs w:val="22"/>
          <w:lang w:eastAsia="en-US"/>
        </w:rPr>
        <w:t xml:space="preserve"> odpowiedzialności w wysokości nie niższej niż 2.000.000 zł (słownie: dwa miliony złotych) na jedno i wszystkie zdarzenia;</w:t>
      </w:r>
    </w:p>
    <w:p w14:paraId="6C53F4EF" w14:textId="77777777" w:rsidR="00214385" w:rsidRPr="00B83CA1" w:rsidRDefault="00214385" w:rsidP="00214385">
      <w:pPr>
        <w:spacing w:after="160" w:line="259" w:lineRule="auto"/>
        <w:jc w:val="both"/>
        <w:rPr>
          <w:rFonts w:ascii="Franklin Gothic Book" w:eastAsiaTheme="minorHAnsi" w:hAnsi="Franklin Gothic Book" w:cstheme="minorBidi"/>
          <w:sz w:val="22"/>
          <w:szCs w:val="22"/>
          <w:lang w:eastAsia="en-US"/>
        </w:rPr>
      </w:pPr>
      <w:r w:rsidRPr="00B83CA1">
        <w:rPr>
          <w:rFonts w:ascii="Franklin Gothic Book" w:eastAsiaTheme="minorHAnsi" w:hAnsi="Franklin Gothic Book" w:cstheme="minorBidi"/>
          <w:sz w:val="22"/>
          <w:szCs w:val="22"/>
          <w:lang w:eastAsia="en-US"/>
        </w:rPr>
        <w:t>b)</w:t>
      </w:r>
      <w:r w:rsidRPr="00B83CA1">
        <w:rPr>
          <w:rFonts w:ascii="Franklin Gothic Book" w:eastAsiaTheme="minorHAnsi" w:hAnsi="Franklin Gothic Book" w:cstheme="minorBid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6BE856C1" w14:textId="77777777" w:rsidR="00214385" w:rsidRPr="00B83CA1" w:rsidRDefault="00214385" w:rsidP="00214385">
      <w:pPr>
        <w:spacing w:after="160" w:line="259" w:lineRule="auto"/>
        <w:jc w:val="both"/>
        <w:rPr>
          <w:rFonts w:ascii="Franklin Gothic Book" w:eastAsiaTheme="minorHAnsi" w:hAnsi="Franklin Gothic Book" w:cstheme="minorBidi"/>
          <w:sz w:val="22"/>
          <w:szCs w:val="22"/>
          <w:lang w:eastAsia="en-US"/>
        </w:rPr>
      </w:pPr>
      <w:r w:rsidRPr="00B83CA1">
        <w:rPr>
          <w:rFonts w:ascii="Franklin Gothic Book" w:eastAsiaTheme="minorHAnsi" w:hAnsi="Franklin Gothic Book" w:cstheme="minorBidi"/>
          <w:sz w:val="22"/>
          <w:szCs w:val="22"/>
          <w:lang w:eastAsia="en-US"/>
        </w:rPr>
        <w:t>c)</w:t>
      </w:r>
      <w:r w:rsidRPr="00B83CA1">
        <w:rPr>
          <w:rFonts w:ascii="Franklin Gothic Book" w:eastAsiaTheme="minorHAnsi" w:hAnsi="Franklin Gothic Book" w:cstheme="minorBidi"/>
          <w:sz w:val="22"/>
          <w:szCs w:val="22"/>
          <w:lang w:eastAsia="en-US"/>
        </w:rPr>
        <w:tab/>
        <w:t>szkody powstałe po wykonaniu pracy lub usługi wynikłe z nienależytego wykonania zobowiązania, i/lub z czynu niedozwolonego;</w:t>
      </w:r>
    </w:p>
    <w:p w14:paraId="4B551389" w14:textId="77777777" w:rsidR="00214385" w:rsidRPr="00B83CA1" w:rsidRDefault="00214385" w:rsidP="00214385">
      <w:pPr>
        <w:spacing w:after="160" w:line="259" w:lineRule="auto"/>
        <w:jc w:val="both"/>
        <w:rPr>
          <w:rFonts w:ascii="Franklin Gothic Book" w:eastAsiaTheme="minorHAnsi" w:hAnsi="Franklin Gothic Book" w:cstheme="minorBidi"/>
          <w:sz w:val="22"/>
          <w:szCs w:val="22"/>
          <w:lang w:eastAsia="en-US"/>
        </w:rPr>
      </w:pPr>
      <w:r w:rsidRPr="00B83CA1">
        <w:rPr>
          <w:rFonts w:ascii="Franklin Gothic Book" w:eastAsiaTheme="minorHAnsi" w:hAnsi="Franklin Gothic Book" w:cstheme="minorBidi"/>
          <w:sz w:val="22"/>
          <w:szCs w:val="22"/>
          <w:lang w:eastAsia="en-US"/>
        </w:rPr>
        <w:t>d)</w:t>
      </w:r>
      <w:r w:rsidRPr="00B83CA1">
        <w:rPr>
          <w:rFonts w:ascii="Franklin Gothic Book" w:eastAsiaTheme="minorHAnsi" w:hAnsi="Franklin Gothic Book" w:cstheme="minorBidi"/>
          <w:sz w:val="22"/>
          <w:szCs w:val="22"/>
          <w:lang w:eastAsia="en-US"/>
        </w:rPr>
        <w:tab/>
        <w:t>szkody powstałe wskutek rażącego niedbalstwa;</w:t>
      </w:r>
    </w:p>
    <w:p w14:paraId="19DB5E7E" w14:textId="77777777" w:rsidR="00214385" w:rsidRPr="00B83CA1" w:rsidRDefault="00214385" w:rsidP="00214385">
      <w:pPr>
        <w:spacing w:after="160" w:line="259" w:lineRule="auto"/>
        <w:jc w:val="both"/>
        <w:rPr>
          <w:rFonts w:ascii="Franklin Gothic Book" w:eastAsiaTheme="minorHAnsi" w:hAnsi="Franklin Gothic Book" w:cstheme="minorBidi"/>
          <w:sz w:val="22"/>
          <w:szCs w:val="22"/>
          <w:lang w:eastAsia="en-US"/>
        </w:rPr>
      </w:pPr>
      <w:r w:rsidRPr="00B83CA1">
        <w:rPr>
          <w:rFonts w:ascii="Franklin Gothic Book" w:eastAsiaTheme="minorHAnsi" w:hAnsi="Franklin Gothic Book" w:cstheme="minorBidi"/>
          <w:sz w:val="22"/>
          <w:szCs w:val="22"/>
          <w:lang w:eastAsia="en-US"/>
        </w:rPr>
        <w:t>e)</w:t>
      </w:r>
      <w:r w:rsidRPr="00B83CA1">
        <w:rPr>
          <w:rFonts w:ascii="Franklin Gothic Book" w:eastAsiaTheme="minorHAnsi" w:hAnsi="Franklin Gothic Book" w:cstheme="minorBidi"/>
          <w:sz w:val="22"/>
          <w:szCs w:val="22"/>
          <w:lang w:eastAsia="en-US"/>
        </w:rPr>
        <w:tab/>
        <w:t>szkody wyrządzone w mieniu przekazanym w celu wykonania obróbki, czyszczenia, naprawy, demontażu, montażu, zabudowy lub innych podobnych czynności lub prac;</w:t>
      </w:r>
    </w:p>
    <w:p w14:paraId="0FC4B495" w14:textId="77777777" w:rsidR="00214385" w:rsidRPr="00B83CA1" w:rsidRDefault="00214385" w:rsidP="00214385">
      <w:pPr>
        <w:spacing w:after="160" w:line="259" w:lineRule="auto"/>
        <w:jc w:val="both"/>
        <w:rPr>
          <w:rFonts w:ascii="Franklin Gothic Book" w:eastAsiaTheme="minorHAnsi" w:hAnsi="Franklin Gothic Book" w:cstheme="minorBidi"/>
          <w:sz w:val="22"/>
          <w:szCs w:val="22"/>
          <w:lang w:eastAsia="en-US"/>
        </w:rPr>
      </w:pPr>
      <w:r w:rsidRPr="00B83CA1">
        <w:rPr>
          <w:rFonts w:ascii="Franklin Gothic Book" w:eastAsiaTheme="minorHAnsi" w:hAnsi="Franklin Gothic Book" w:cstheme="minorBidi"/>
          <w:sz w:val="22"/>
          <w:szCs w:val="22"/>
          <w:lang w:eastAsia="en-US"/>
        </w:rPr>
        <w:t>f)</w:t>
      </w:r>
      <w:r w:rsidRPr="00B83CA1">
        <w:rPr>
          <w:rFonts w:ascii="Franklin Gothic Book" w:eastAsiaTheme="minorHAnsi" w:hAnsi="Franklin Gothic Book" w:cstheme="minorBid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08508370" w14:textId="77777777" w:rsidR="00214385" w:rsidRPr="00B83CA1" w:rsidRDefault="00214385" w:rsidP="00214385">
      <w:pPr>
        <w:spacing w:after="160" w:line="259" w:lineRule="auto"/>
        <w:jc w:val="both"/>
        <w:rPr>
          <w:rFonts w:ascii="Franklin Gothic Book" w:eastAsiaTheme="minorHAnsi" w:hAnsi="Franklin Gothic Book" w:cstheme="minorBidi"/>
          <w:sz w:val="22"/>
          <w:szCs w:val="22"/>
          <w:lang w:eastAsia="en-US"/>
        </w:rPr>
      </w:pPr>
      <w:r w:rsidRPr="00B83CA1">
        <w:rPr>
          <w:rFonts w:ascii="Franklin Gothic Book" w:eastAsiaTheme="minorHAnsi" w:hAnsi="Franklin Gothic Book" w:cstheme="minorBidi"/>
          <w:sz w:val="22"/>
          <w:szCs w:val="22"/>
          <w:lang w:eastAsia="en-US"/>
        </w:rPr>
        <w:t>g)</w:t>
      </w:r>
      <w:r w:rsidRPr="00B83CA1">
        <w:rPr>
          <w:rFonts w:ascii="Franklin Gothic Book" w:eastAsiaTheme="minorHAnsi" w:hAnsi="Franklin Gothic Book" w:cstheme="minorBidi"/>
          <w:sz w:val="22"/>
          <w:szCs w:val="22"/>
          <w:lang w:eastAsia="en-US"/>
        </w:rPr>
        <w:tab/>
        <w:t xml:space="preserve">szkody nie będące następstwem szkód osobowych, ani szkód rzeczowych (tzw. czyste straty finansowe). Dopuszcza się zastosowanie </w:t>
      </w:r>
      <w:proofErr w:type="spellStart"/>
      <w:r w:rsidRPr="00B83CA1">
        <w:rPr>
          <w:rFonts w:ascii="Franklin Gothic Book" w:eastAsiaTheme="minorHAnsi" w:hAnsi="Franklin Gothic Book" w:cstheme="minorBidi"/>
          <w:sz w:val="22"/>
          <w:szCs w:val="22"/>
          <w:lang w:eastAsia="en-US"/>
        </w:rPr>
        <w:t>podlimitu</w:t>
      </w:r>
      <w:proofErr w:type="spellEnd"/>
      <w:r w:rsidRPr="00B83CA1">
        <w:rPr>
          <w:rFonts w:ascii="Franklin Gothic Book" w:eastAsiaTheme="minorHAnsi" w:hAnsi="Franklin Gothic Book" w:cstheme="minorBidi"/>
          <w:sz w:val="22"/>
          <w:szCs w:val="22"/>
          <w:lang w:eastAsia="en-US"/>
        </w:rPr>
        <w:t xml:space="preserve"> odpowiedzialności w wysokości nie niższej niż 2.000.000 zł (słownie: dwa miliony  złotych) na jedno i wszystkie zdarzenia;</w:t>
      </w:r>
    </w:p>
    <w:p w14:paraId="13CF01DC" w14:textId="42633112" w:rsidR="00214385" w:rsidRPr="00B83CA1" w:rsidRDefault="00214385" w:rsidP="00214385">
      <w:pPr>
        <w:spacing w:after="160" w:line="259" w:lineRule="auto"/>
        <w:jc w:val="both"/>
        <w:rPr>
          <w:rFonts w:ascii="Franklin Gothic Book" w:eastAsiaTheme="minorHAnsi" w:hAnsi="Franklin Gothic Book" w:cstheme="minorBidi"/>
          <w:sz w:val="22"/>
          <w:szCs w:val="22"/>
          <w:lang w:eastAsia="en-US"/>
        </w:rPr>
      </w:pPr>
      <w:r w:rsidRPr="00B83CA1">
        <w:rPr>
          <w:rFonts w:ascii="Franklin Gothic Book" w:eastAsiaTheme="minorHAnsi" w:hAnsi="Franklin Gothic Book" w:cstheme="minorBidi"/>
          <w:sz w:val="22"/>
          <w:szCs w:val="22"/>
          <w:lang w:eastAsia="en-US"/>
        </w:rPr>
        <w:t>h)</w:t>
      </w:r>
      <w:r w:rsidRPr="00B83CA1">
        <w:rPr>
          <w:rFonts w:ascii="Franklin Gothic Book" w:eastAsiaTheme="minorHAnsi" w:hAnsi="Franklin Gothic Book" w:cstheme="minorBidi"/>
          <w:sz w:val="22"/>
          <w:szCs w:val="22"/>
          <w:lang w:eastAsia="en-US"/>
        </w:rPr>
        <w:tab/>
        <w:t xml:space="preserve">nagłe szkody polegające na zanieczyszczeniu środowiska. Dopuszcza się zastosowanie </w:t>
      </w:r>
      <w:proofErr w:type="spellStart"/>
      <w:r w:rsidRPr="00B83CA1">
        <w:rPr>
          <w:rFonts w:ascii="Franklin Gothic Book" w:eastAsiaTheme="minorHAnsi" w:hAnsi="Franklin Gothic Book" w:cstheme="minorBidi"/>
          <w:sz w:val="22"/>
          <w:szCs w:val="22"/>
          <w:lang w:eastAsia="en-US"/>
        </w:rPr>
        <w:t>podlimitu</w:t>
      </w:r>
      <w:proofErr w:type="spellEnd"/>
      <w:r w:rsidRPr="00B83CA1">
        <w:rPr>
          <w:rFonts w:ascii="Franklin Gothic Book" w:eastAsiaTheme="minorHAnsi" w:hAnsi="Franklin Gothic Book" w:cstheme="minorBidi"/>
          <w:sz w:val="22"/>
          <w:szCs w:val="22"/>
          <w:lang w:eastAsia="en-US"/>
        </w:rPr>
        <w:t xml:space="preserve"> odpowiedzialności w wysokości nie niższej niż 2.000.000 zł (słownie: dwa miliony  złotych) na jedno i</w:t>
      </w:r>
      <w:r w:rsidR="00376DA5" w:rsidRPr="00B83CA1">
        <w:rPr>
          <w:rFonts w:ascii="Franklin Gothic Book" w:eastAsiaTheme="minorHAnsi" w:hAnsi="Franklin Gothic Book" w:cstheme="minorBidi"/>
          <w:sz w:val="22"/>
          <w:szCs w:val="22"/>
          <w:lang w:eastAsia="en-US"/>
        </w:rPr>
        <w:t> </w:t>
      </w:r>
      <w:r w:rsidRPr="00B83CA1">
        <w:rPr>
          <w:rFonts w:ascii="Franklin Gothic Book" w:eastAsiaTheme="minorHAnsi" w:hAnsi="Franklin Gothic Book" w:cstheme="minorBidi"/>
          <w:sz w:val="22"/>
          <w:szCs w:val="22"/>
          <w:lang w:eastAsia="en-US"/>
        </w:rPr>
        <w:t>wszystkie zdarzenia;</w:t>
      </w:r>
    </w:p>
    <w:p w14:paraId="615D0E1B" w14:textId="77777777" w:rsidR="00214385" w:rsidRPr="00B83CA1" w:rsidRDefault="00214385" w:rsidP="00214385">
      <w:pPr>
        <w:spacing w:after="160" w:line="259" w:lineRule="auto"/>
        <w:jc w:val="both"/>
        <w:rPr>
          <w:rFonts w:ascii="Franklin Gothic Book" w:eastAsiaTheme="minorHAnsi" w:hAnsi="Franklin Gothic Book" w:cstheme="minorBidi"/>
          <w:sz w:val="22"/>
          <w:szCs w:val="22"/>
          <w:lang w:eastAsia="en-US"/>
        </w:rPr>
      </w:pPr>
    </w:p>
    <w:p w14:paraId="49F30C95" w14:textId="77777777" w:rsidR="00214385" w:rsidRPr="00B83CA1" w:rsidRDefault="00214385" w:rsidP="00214385">
      <w:pPr>
        <w:spacing w:after="160" w:line="259" w:lineRule="auto"/>
        <w:jc w:val="both"/>
        <w:rPr>
          <w:rFonts w:ascii="Franklin Gothic Book" w:eastAsiaTheme="minorHAnsi" w:hAnsi="Franklin Gothic Book" w:cstheme="minorBidi"/>
          <w:sz w:val="22"/>
          <w:szCs w:val="22"/>
          <w:lang w:eastAsia="en-US"/>
        </w:rPr>
      </w:pPr>
      <w:r w:rsidRPr="00B83CA1">
        <w:rPr>
          <w:rFonts w:ascii="Franklin Gothic Book" w:eastAsiaTheme="minorHAnsi" w:hAnsi="Franklin Gothic Book" w:cstheme="minorBidi"/>
          <w:sz w:val="22"/>
          <w:szCs w:val="22"/>
          <w:lang w:eastAsia="en-US"/>
        </w:rPr>
        <w:t>2)</w:t>
      </w:r>
      <w:r w:rsidRPr="00B83CA1">
        <w:rPr>
          <w:rFonts w:ascii="Franklin Gothic Book" w:eastAsiaTheme="minorHAnsi" w:hAnsi="Franklin Gothic Book" w:cstheme="minorBidi"/>
          <w:sz w:val="22"/>
          <w:szCs w:val="22"/>
          <w:lang w:eastAsia="en-US"/>
        </w:rPr>
        <w:tab/>
        <w:t>Ochroną jako ubezpieczeni objęci będą także podwykonawcy jako dodatkowo ubezpieczeni.</w:t>
      </w:r>
    </w:p>
    <w:p w14:paraId="0C3683C1" w14:textId="77777777" w:rsidR="00214385" w:rsidRPr="00B83CA1" w:rsidRDefault="00214385" w:rsidP="00214385">
      <w:pPr>
        <w:spacing w:after="160" w:line="259" w:lineRule="auto"/>
        <w:jc w:val="both"/>
        <w:rPr>
          <w:rFonts w:ascii="Franklin Gothic Book" w:eastAsiaTheme="minorHAnsi" w:hAnsi="Franklin Gothic Book" w:cstheme="minorBidi"/>
          <w:sz w:val="22"/>
          <w:szCs w:val="22"/>
          <w:lang w:eastAsia="en-US"/>
        </w:rPr>
      </w:pPr>
      <w:r w:rsidRPr="00B83CA1">
        <w:rPr>
          <w:rFonts w:ascii="Franklin Gothic Book" w:eastAsiaTheme="minorHAnsi" w:hAnsi="Franklin Gothic Book" w:cstheme="minorBidi"/>
          <w:sz w:val="22"/>
          <w:szCs w:val="22"/>
          <w:lang w:eastAsia="en-US"/>
        </w:rPr>
        <w:lastRenderedPageBreak/>
        <w:t>3)</w:t>
      </w:r>
      <w:r w:rsidRPr="00B83CA1">
        <w:rPr>
          <w:rFonts w:ascii="Franklin Gothic Book" w:eastAsiaTheme="minorHAnsi" w:hAnsi="Franklin Gothic Book" w:cstheme="minorBidi"/>
          <w:sz w:val="22"/>
          <w:szCs w:val="22"/>
          <w:lang w:eastAsia="en-US"/>
        </w:rPr>
        <w:tab/>
        <w:t>Suma gwarancyjna powinna wynosić nie mniej niż 5.000.000 zł (słownie: pięć milionów   złotych) na jedno i wszystkie zdarzenia.</w:t>
      </w:r>
    </w:p>
    <w:p w14:paraId="18051FFE" w14:textId="12E15162" w:rsidR="009E6DCE" w:rsidRPr="00B83CA1" w:rsidRDefault="00214385" w:rsidP="009E6DCE">
      <w:pPr>
        <w:spacing w:after="160" w:line="259" w:lineRule="auto"/>
        <w:jc w:val="both"/>
        <w:rPr>
          <w:rFonts w:ascii="Franklin Gothic Book" w:eastAsiaTheme="minorHAnsi" w:hAnsi="Franklin Gothic Book" w:cstheme="minorBidi"/>
          <w:sz w:val="22"/>
          <w:szCs w:val="22"/>
          <w:lang w:eastAsia="en-US"/>
        </w:rPr>
      </w:pPr>
      <w:r w:rsidRPr="00B83CA1">
        <w:rPr>
          <w:rFonts w:ascii="Franklin Gothic Book" w:eastAsiaTheme="minorHAnsi" w:hAnsi="Franklin Gothic Book" w:cstheme="minorBidi"/>
          <w:sz w:val="22"/>
          <w:szCs w:val="22"/>
          <w:lang w:eastAsia="en-US"/>
        </w:rPr>
        <w:t>4)</w:t>
      </w:r>
      <w:r w:rsidRPr="00B83CA1">
        <w:rPr>
          <w:rFonts w:ascii="Franklin Gothic Book" w:eastAsiaTheme="minorHAnsi" w:hAnsi="Franklin Gothic Book" w:cstheme="minorBidi"/>
          <w:sz w:val="22"/>
          <w:szCs w:val="22"/>
          <w:lang w:eastAsia="en-US"/>
        </w:rPr>
        <w:tab/>
      </w:r>
      <w:r w:rsidR="009E6DCE" w:rsidRPr="00B83CA1">
        <w:rPr>
          <w:rFonts w:ascii="Franklin Gothic Book" w:eastAsiaTheme="minorHAnsi" w:hAnsi="Franklin Gothic Book" w:cstheme="minorBidi"/>
          <w:sz w:val="22"/>
          <w:szCs w:val="22"/>
          <w:lang w:eastAsia="en-US"/>
        </w:rPr>
        <w:t>Franszyzy, udziały własne ubezpieczenia powinny dotyczyć:</w:t>
      </w:r>
    </w:p>
    <w:p w14:paraId="17A9221A" w14:textId="77777777" w:rsidR="009E6DCE" w:rsidRPr="00B83CA1" w:rsidRDefault="009E6DCE" w:rsidP="009E6DCE">
      <w:pPr>
        <w:spacing w:after="160" w:line="259" w:lineRule="auto"/>
        <w:jc w:val="both"/>
        <w:rPr>
          <w:rFonts w:ascii="Franklin Gothic Book" w:eastAsiaTheme="minorHAnsi" w:hAnsi="Franklin Gothic Book" w:cstheme="minorBidi"/>
          <w:sz w:val="22"/>
          <w:szCs w:val="22"/>
          <w:lang w:eastAsia="en-US"/>
        </w:rPr>
      </w:pPr>
      <w:r w:rsidRPr="00B83CA1">
        <w:rPr>
          <w:rFonts w:ascii="Franklin Gothic Book" w:eastAsiaTheme="minorHAnsi" w:hAnsi="Franklin Gothic Book" w:cstheme="minorBidi"/>
          <w:sz w:val="22"/>
          <w:szCs w:val="22"/>
          <w:lang w:eastAsia="en-US"/>
        </w:rPr>
        <w:t>- szkód rzeczowych i wynosić 5% min. 5.000,00 zł (słownie: pięć tysięcy złotych)</w:t>
      </w:r>
    </w:p>
    <w:p w14:paraId="4E8E0D38" w14:textId="77777777" w:rsidR="009E6DCE" w:rsidRPr="00B83CA1" w:rsidRDefault="009E6DCE" w:rsidP="009E6DCE">
      <w:pPr>
        <w:spacing w:after="160" w:line="259" w:lineRule="auto"/>
        <w:jc w:val="both"/>
        <w:rPr>
          <w:rFonts w:ascii="Franklin Gothic Book" w:eastAsiaTheme="minorHAnsi" w:hAnsi="Franklin Gothic Book" w:cstheme="minorBidi"/>
          <w:sz w:val="22"/>
          <w:szCs w:val="22"/>
          <w:lang w:eastAsia="en-US"/>
        </w:rPr>
      </w:pPr>
      <w:r w:rsidRPr="00B83CA1">
        <w:rPr>
          <w:rFonts w:ascii="Franklin Gothic Book" w:eastAsiaTheme="minorHAnsi" w:hAnsi="Franklin Gothic Book" w:cstheme="minorBidi"/>
          <w:sz w:val="22"/>
          <w:szCs w:val="22"/>
          <w:lang w:eastAsia="en-US"/>
        </w:rPr>
        <w:t>- czystych strat finansowych i wynosić nie więcej niż 100.000,00 zł (słownie: sto tysięcy złotych).</w:t>
      </w:r>
    </w:p>
    <w:p w14:paraId="22692B80" w14:textId="4F410B1A" w:rsidR="00214385" w:rsidRPr="00B83CA1" w:rsidRDefault="009E6DCE" w:rsidP="009E6DCE">
      <w:pPr>
        <w:spacing w:after="160" w:line="259" w:lineRule="auto"/>
        <w:jc w:val="both"/>
        <w:rPr>
          <w:rFonts w:ascii="Franklin Gothic Book" w:eastAsiaTheme="minorHAnsi" w:hAnsi="Franklin Gothic Book" w:cstheme="minorBidi"/>
          <w:sz w:val="22"/>
          <w:szCs w:val="22"/>
          <w:lang w:eastAsia="en-US"/>
        </w:rPr>
      </w:pPr>
      <w:r w:rsidRPr="00B83CA1">
        <w:rPr>
          <w:rFonts w:ascii="Franklin Gothic Book" w:eastAsiaTheme="minorHAnsi" w:hAnsi="Franklin Gothic Book" w:cstheme="minorBidi"/>
          <w:sz w:val="22"/>
          <w:szCs w:val="22"/>
          <w:lang w:eastAsia="en-US"/>
        </w:rPr>
        <w:t xml:space="preserve">Dopuszczalne jest wprowadzenie franszyzy, udziału własnego dla nagłych szkód polegających na zanieczyszczeniu środowiska i wynosić nie więcej jak 100.000,00 zł </w:t>
      </w:r>
      <w:r w:rsidR="009E633E" w:rsidRPr="00B83CA1">
        <w:rPr>
          <w:rFonts w:ascii="Franklin Gothic Book" w:eastAsiaTheme="minorHAnsi" w:hAnsi="Franklin Gothic Book" w:cstheme="minorBidi"/>
          <w:sz w:val="22"/>
          <w:szCs w:val="22"/>
          <w:lang w:eastAsia="en-US"/>
        </w:rPr>
        <w:t>(słownie: sto tysięcy złotych).</w:t>
      </w:r>
    </w:p>
    <w:p w14:paraId="37B6A3AB" w14:textId="77777777" w:rsidR="00214385" w:rsidRPr="00B83CA1" w:rsidRDefault="00214385" w:rsidP="00214385">
      <w:pPr>
        <w:spacing w:after="160" w:line="259" w:lineRule="auto"/>
        <w:jc w:val="both"/>
        <w:rPr>
          <w:rFonts w:ascii="Franklin Gothic Book" w:eastAsiaTheme="minorHAnsi" w:hAnsi="Franklin Gothic Book" w:cstheme="minorBidi"/>
          <w:sz w:val="22"/>
          <w:szCs w:val="22"/>
          <w:lang w:eastAsia="en-US"/>
        </w:rPr>
      </w:pPr>
      <w:r w:rsidRPr="00B83CA1">
        <w:rPr>
          <w:rFonts w:ascii="Franklin Gothic Book" w:eastAsiaTheme="minorHAnsi" w:hAnsi="Franklin Gothic Book" w:cstheme="minorBidi"/>
          <w:sz w:val="22"/>
          <w:szCs w:val="22"/>
          <w:lang w:eastAsia="en-US"/>
        </w:rPr>
        <w:t>5)</w:t>
      </w:r>
      <w:r w:rsidRPr="00B83CA1">
        <w:rPr>
          <w:rFonts w:ascii="Franklin Gothic Book" w:eastAsiaTheme="minorHAnsi" w:hAnsi="Franklin Gothic Book" w:cstheme="minorBidi"/>
          <w:sz w:val="22"/>
          <w:szCs w:val="22"/>
          <w:lang w:eastAsia="en-US"/>
        </w:rPr>
        <w:tab/>
        <w:t>Zakres terytorialny umowy ubezpieczenia odpowiedzialności cywilnej: teren Polski.</w:t>
      </w:r>
    </w:p>
    <w:p w14:paraId="74B1AC9D" w14:textId="77777777" w:rsidR="00214385" w:rsidRPr="00B83CA1" w:rsidRDefault="00214385" w:rsidP="00214385">
      <w:pPr>
        <w:spacing w:after="160" w:line="259" w:lineRule="auto"/>
        <w:jc w:val="both"/>
        <w:rPr>
          <w:rFonts w:ascii="Franklin Gothic Book" w:eastAsiaTheme="minorHAnsi" w:hAnsi="Franklin Gothic Book" w:cstheme="minorBidi"/>
          <w:sz w:val="22"/>
          <w:szCs w:val="22"/>
          <w:lang w:eastAsia="en-US"/>
        </w:rPr>
      </w:pPr>
      <w:r w:rsidRPr="00B83CA1">
        <w:rPr>
          <w:rFonts w:ascii="Franklin Gothic Book" w:eastAsiaTheme="minorHAnsi" w:hAnsi="Franklin Gothic Book" w:cstheme="minorBidi"/>
          <w:sz w:val="22"/>
          <w:szCs w:val="22"/>
          <w:lang w:eastAsia="en-US"/>
        </w:rPr>
        <w:t>6)</w:t>
      </w:r>
      <w:r w:rsidRPr="00B83CA1">
        <w:rPr>
          <w:rFonts w:ascii="Franklin Gothic Book" w:eastAsiaTheme="minorHAnsi" w:hAnsi="Franklin Gothic Book" w:cstheme="minorBid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w:t>
      </w:r>
      <w:proofErr w:type="spellStart"/>
      <w:r w:rsidRPr="00B83CA1">
        <w:rPr>
          <w:rFonts w:ascii="Franklin Gothic Book" w:eastAsiaTheme="minorHAnsi" w:hAnsi="Franklin Gothic Book" w:cstheme="minorBidi"/>
          <w:sz w:val="22"/>
          <w:szCs w:val="22"/>
          <w:lang w:eastAsia="en-US"/>
        </w:rPr>
        <w:t>itp</w:t>
      </w:r>
      <w:proofErr w:type="spellEnd"/>
      <w:r w:rsidRPr="00B83CA1">
        <w:rPr>
          <w:rFonts w:ascii="Franklin Gothic Book" w:eastAsiaTheme="minorHAnsi" w:hAnsi="Franklin Gothic Book" w:cstheme="minorBidi"/>
          <w:sz w:val="22"/>
          <w:szCs w:val="22"/>
          <w:lang w:eastAsia="en-US"/>
        </w:rPr>
        <w:t xml:space="preserve">  produkowane/dostarczane przez Zamawiającego  </w:t>
      </w:r>
    </w:p>
    <w:p w14:paraId="5F37E68A" w14:textId="77777777" w:rsidR="00214385" w:rsidRPr="00B83CA1" w:rsidRDefault="00214385" w:rsidP="00214385">
      <w:pPr>
        <w:spacing w:after="160" w:line="259" w:lineRule="auto"/>
        <w:jc w:val="both"/>
        <w:rPr>
          <w:rFonts w:ascii="Franklin Gothic Book" w:eastAsiaTheme="minorHAnsi" w:hAnsi="Franklin Gothic Book" w:cstheme="minorBidi"/>
          <w:sz w:val="22"/>
          <w:szCs w:val="22"/>
          <w:lang w:eastAsia="en-US"/>
        </w:rPr>
      </w:pPr>
    </w:p>
    <w:p w14:paraId="7E941E5C" w14:textId="77777777" w:rsidR="00214385" w:rsidRPr="00B83CA1" w:rsidRDefault="00214385" w:rsidP="00214385">
      <w:pPr>
        <w:spacing w:after="160" w:line="259" w:lineRule="auto"/>
        <w:jc w:val="both"/>
        <w:rPr>
          <w:rFonts w:ascii="Franklin Gothic Book" w:eastAsiaTheme="minorHAnsi" w:hAnsi="Franklin Gothic Book" w:cstheme="minorBidi"/>
          <w:sz w:val="22"/>
          <w:szCs w:val="22"/>
          <w:lang w:eastAsia="en-US"/>
        </w:rPr>
      </w:pPr>
      <w:r w:rsidRPr="00B83CA1">
        <w:rPr>
          <w:rFonts w:ascii="Franklin Gothic Book" w:eastAsiaTheme="minorHAnsi" w:hAnsi="Franklin Gothic Book" w:cstheme="minorBidi"/>
          <w:sz w:val="22"/>
          <w:szCs w:val="22"/>
          <w:lang w:eastAsia="en-US"/>
        </w:rPr>
        <w:t>3.</w:t>
      </w:r>
      <w:r w:rsidRPr="00B83CA1">
        <w:rPr>
          <w:rFonts w:ascii="Franklin Gothic Book" w:eastAsiaTheme="minorHAnsi" w:hAnsi="Franklin Gothic Book" w:cstheme="minorBidi"/>
          <w:sz w:val="22"/>
          <w:szCs w:val="22"/>
          <w:lang w:eastAsia="en-US"/>
        </w:rPr>
        <w:tab/>
        <w:t>Postanowienia wspólne</w:t>
      </w:r>
    </w:p>
    <w:p w14:paraId="135DB4A6" w14:textId="77777777" w:rsidR="00214385" w:rsidRPr="00B83CA1" w:rsidRDefault="00214385" w:rsidP="00214385">
      <w:pPr>
        <w:spacing w:after="160" w:line="259" w:lineRule="auto"/>
        <w:jc w:val="both"/>
        <w:rPr>
          <w:rFonts w:ascii="Franklin Gothic Book" w:eastAsiaTheme="minorHAnsi" w:hAnsi="Franklin Gothic Book" w:cstheme="minorBidi"/>
          <w:sz w:val="22"/>
          <w:szCs w:val="22"/>
          <w:lang w:eastAsia="en-US"/>
        </w:rPr>
      </w:pPr>
      <w:r w:rsidRPr="00B83CA1">
        <w:rPr>
          <w:rFonts w:ascii="Franklin Gothic Book" w:eastAsiaTheme="minorHAnsi" w:hAnsi="Franklin Gothic Book" w:cstheme="minorBidi"/>
          <w:sz w:val="22"/>
          <w:szCs w:val="22"/>
          <w:lang w:eastAsia="en-US"/>
        </w:rPr>
        <w:t>1)</w:t>
      </w:r>
      <w:r w:rsidRPr="00B83CA1">
        <w:rPr>
          <w:rFonts w:ascii="Franklin Gothic Book" w:eastAsiaTheme="minorHAnsi" w:hAnsi="Franklin Gothic Book" w:cstheme="minorBid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B83CA1">
        <w:rPr>
          <w:rFonts w:ascii="Franklin Gothic Book" w:eastAsiaTheme="minorHAnsi" w:hAnsi="Franklin Gothic Book" w:cstheme="minorBidi"/>
          <w:iCs/>
          <w:sz w:val="22"/>
          <w:szCs w:val="22"/>
          <w:lang w:eastAsia="en-US"/>
        </w:rPr>
        <w:t>14 dni po podpisaniu Umowy.</w:t>
      </w:r>
    </w:p>
    <w:p w14:paraId="0CE7F649" w14:textId="77777777" w:rsidR="00214385" w:rsidRPr="00B83CA1" w:rsidRDefault="00214385" w:rsidP="00214385">
      <w:pPr>
        <w:spacing w:after="160" w:line="259" w:lineRule="auto"/>
        <w:jc w:val="both"/>
        <w:rPr>
          <w:rFonts w:ascii="Franklin Gothic Book" w:eastAsiaTheme="minorHAnsi" w:hAnsi="Franklin Gothic Book" w:cstheme="minorBidi"/>
          <w:sz w:val="22"/>
          <w:szCs w:val="22"/>
          <w:lang w:eastAsia="en-US"/>
        </w:rPr>
      </w:pPr>
      <w:r w:rsidRPr="00B83CA1">
        <w:rPr>
          <w:rFonts w:ascii="Franklin Gothic Book" w:eastAsiaTheme="minorHAnsi" w:hAnsi="Franklin Gothic Book" w:cstheme="minorBidi"/>
          <w:sz w:val="22"/>
          <w:szCs w:val="22"/>
          <w:lang w:eastAsia="en-US"/>
        </w:rPr>
        <w:t xml:space="preserve">Miejsce dostarczenia dokumentu: </w:t>
      </w:r>
      <w:r w:rsidRPr="00B83CA1">
        <w:rPr>
          <w:rFonts w:ascii="Franklin Gothic Book" w:eastAsiaTheme="minorHAnsi" w:hAnsi="Franklin Gothic Book" w:cstheme="minorBidi"/>
          <w:iCs/>
          <w:sz w:val="22"/>
          <w:szCs w:val="22"/>
          <w:lang w:eastAsia="en-US"/>
        </w:rPr>
        <w:t>Enea Połaniec S.A., Agnieszka Obierak, Zawada 26-28-230 Połaniec.</w:t>
      </w:r>
    </w:p>
    <w:p w14:paraId="39E007EA" w14:textId="28D9CCF0" w:rsidR="00214385" w:rsidRPr="00B83CA1" w:rsidRDefault="00214385" w:rsidP="00214385">
      <w:pPr>
        <w:spacing w:after="160" w:line="259" w:lineRule="auto"/>
        <w:jc w:val="both"/>
        <w:rPr>
          <w:rFonts w:ascii="Franklin Gothic Book" w:eastAsiaTheme="minorHAnsi" w:hAnsi="Franklin Gothic Book" w:cstheme="minorBidi"/>
          <w:sz w:val="22"/>
          <w:szCs w:val="22"/>
          <w:lang w:eastAsia="en-US"/>
        </w:rPr>
      </w:pPr>
      <w:r w:rsidRPr="00B83CA1">
        <w:rPr>
          <w:rFonts w:ascii="Franklin Gothic Book" w:eastAsiaTheme="minorHAnsi" w:hAnsi="Franklin Gothic Book" w:cstheme="minorBidi"/>
          <w:sz w:val="22"/>
          <w:szCs w:val="22"/>
          <w:lang w:eastAsia="en-US"/>
        </w:rPr>
        <w:t>2)</w:t>
      </w:r>
      <w:r w:rsidRPr="00B83CA1">
        <w:rPr>
          <w:rFonts w:ascii="Franklin Gothic Book" w:eastAsiaTheme="minorHAnsi" w:hAnsi="Franklin Gothic Book" w:cstheme="minorBidi"/>
          <w:sz w:val="22"/>
          <w:szCs w:val="22"/>
          <w:lang w:eastAsia="en-US"/>
        </w:rPr>
        <w:tab/>
        <w:t>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w:t>
      </w:r>
      <w:r w:rsidR="00376DA5" w:rsidRPr="00B83CA1">
        <w:rPr>
          <w:rFonts w:ascii="Franklin Gothic Book" w:eastAsiaTheme="minorHAnsi" w:hAnsi="Franklin Gothic Book" w:cstheme="minorBidi"/>
          <w:sz w:val="22"/>
          <w:szCs w:val="22"/>
          <w:lang w:eastAsia="en-US"/>
        </w:rPr>
        <w:t> </w:t>
      </w:r>
      <w:r w:rsidRPr="00B83CA1">
        <w:rPr>
          <w:rFonts w:ascii="Franklin Gothic Book" w:eastAsiaTheme="minorHAnsi" w:hAnsi="Franklin Gothic Book" w:cstheme="minorBidi"/>
          <w:sz w:val="22"/>
          <w:szCs w:val="22"/>
          <w:lang w:eastAsia="en-US"/>
        </w:rPr>
        <w:t xml:space="preserve">zdaniu poprzedzającym należy przesłać Zamawiającemu emailem  </w:t>
      </w:r>
      <w:hyperlink r:id="rId21" w:history="1">
        <w:r w:rsidRPr="00B83CA1">
          <w:rPr>
            <w:rFonts w:ascii="Franklin Gothic Book" w:hAnsi="Franklin Gothic Book" w:cs="Arial"/>
            <w:iCs/>
            <w:color w:val="0563C1" w:themeColor="hyperlink"/>
            <w:sz w:val="20"/>
            <w:szCs w:val="20"/>
            <w:u w:val="single"/>
          </w:rPr>
          <w:t>agnieszka.obierak@enea.pl</w:t>
        </w:r>
      </w:hyperlink>
      <w:r w:rsidRPr="00B83CA1">
        <w:rPr>
          <w:rFonts w:ascii="Franklin Gothic Book" w:hAnsi="Franklin Gothic Book" w:cs="Arial"/>
          <w:iCs/>
          <w:color w:val="0563C1" w:themeColor="hyperlink"/>
          <w:sz w:val="20"/>
          <w:szCs w:val="20"/>
          <w:u w:val="single"/>
        </w:rPr>
        <w:t xml:space="preserve"> i daniel.kabata@enea.pl</w:t>
      </w:r>
    </w:p>
    <w:p w14:paraId="629C7B17" w14:textId="77777777" w:rsidR="00214385" w:rsidRPr="00B83CA1" w:rsidRDefault="00214385" w:rsidP="00214385">
      <w:pPr>
        <w:spacing w:after="160" w:line="259" w:lineRule="auto"/>
        <w:jc w:val="both"/>
        <w:rPr>
          <w:rFonts w:ascii="Franklin Gothic Book" w:eastAsiaTheme="minorHAnsi" w:hAnsi="Franklin Gothic Book" w:cstheme="minorBidi"/>
          <w:sz w:val="22"/>
          <w:szCs w:val="22"/>
          <w:lang w:eastAsia="en-US"/>
        </w:rPr>
      </w:pPr>
      <w:r w:rsidRPr="00B83CA1">
        <w:rPr>
          <w:rFonts w:ascii="Franklin Gothic Book" w:eastAsiaTheme="minorHAnsi" w:hAnsi="Franklin Gothic Book" w:cstheme="minorBidi"/>
          <w:sz w:val="22"/>
          <w:szCs w:val="22"/>
          <w:lang w:eastAsia="en-US"/>
        </w:rPr>
        <w:t>3)</w:t>
      </w:r>
      <w:r w:rsidRPr="00B83CA1">
        <w:rPr>
          <w:rFonts w:ascii="Franklin Gothic Book" w:eastAsiaTheme="minorHAnsi" w:hAnsi="Franklin Gothic Book" w:cstheme="minorBid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282B0E74" w14:textId="5FA154F6" w:rsidR="00214385" w:rsidRPr="00B83CA1" w:rsidRDefault="00214385" w:rsidP="00214385">
      <w:pPr>
        <w:spacing w:after="160" w:line="259" w:lineRule="auto"/>
        <w:jc w:val="both"/>
        <w:rPr>
          <w:rFonts w:ascii="Franklin Gothic Book" w:eastAsiaTheme="minorHAnsi" w:hAnsi="Franklin Gothic Book" w:cstheme="minorBidi"/>
          <w:sz w:val="22"/>
          <w:szCs w:val="22"/>
          <w:lang w:eastAsia="en-US"/>
        </w:rPr>
      </w:pPr>
      <w:r w:rsidRPr="00B83CA1">
        <w:rPr>
          <w:rFonts w:ascii="Franklin Gothic Book" w:eastAsiaTheme="minorHAnsi" w:hAnsi="Franklin Gothic Book" w:cstheme="minorBidi"/>
          <w:sz w:val="22"/>
          <w:szCs w:val="22"/>
          <w:lang w:eastAsia="en-US"/>
        </w:rPr>
        <w:t>4)</w:t>
      </w:r>
      <w:r w:rsidRPr="00B83CA1">
        <w:rPr>
          <w:rFonts w:ascii="Franklin Gothic Book" w:eastAsiaTheme="minorHAnsi" w:hAnsi="Franklin Gothic Book" w:cstheme="minorBidi"/>
          <w:sz w:val="22"/>
          <w:szCs w:val="22"/>
          <w:lang w:eastAsia="en-US"/>
        </w:rPr>
        <w:tab/>
        <w:t>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w:t>
      </w:r>
      <w:r w:rsidR="00E64270" w:rsidRPr="00B83CA1">
        <w:rPr>
          <w:rFonts w:ascii="Franklin Gothic Book" w:eastAsiaTheme="minorHAnsi" w:hAnsi="Franklin Gothic Book" w:cstheme="minorBidi"/>
          <w:sz w:val="22"/>
          <w:szCs w:val="22"/>
          <w:lang w:eastAsia="en-US"/>
        </w:rPr>
        <w:t> </w:t>
      </w:r>
      <w:r w:rsidRPr="00B83CA1">
        <w:rPr>
          <w:rFonts w:ascii="Franklin Gothic Book" w:eastAsiaTheme="minorHAnsi" w:hAnsi="Franklin Gothic Book" w:cstheme="minorBidi"/>
          <w:sz w:val="22"/>
          <w:szCs w:val="22"/>
          <w:lang w:eastAsia="en-US"/>
        </w:rPr>
        <w:t>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w:t>
      </w:r>
      <w:r w:rsidR="00E64270" w:rsidRPr="00B83CA1">
        <w:rPr>
          <w:rFonts w:ascii="Franklin Gothic Book" w:eastAsiaTheme="minorHAnsi" w:hAnsi="Franklin Gothic Book" w:cstheme="minorBidi"/>
          <w:sz w:val="22"/>
          <w:szCs w:val="22"/>
          <w:lang w:eastAsia="en-US"/>
        </w:rPr>
        <w:t> </w:t>
      </w:r>
      <w:r w:rsidRPr="00B83CA1">
        <w:rPr>
          <w:rFonts w:ascii="Franklin Gothic Book" w:eastAsiaTheme="minorHAnsi" w:hAnsi="Franklin Gothic Book" w:cstheme="minorBidi"/>
          <w:sz w:val="22"/>
          <w:szCs w:val="22"/>
          <w:lang w:eastAsia="en-US"/>
        </w:rPr>
        <w:t xml:space="preserve">wynagrodzenia Wykonawcy. </w:t>
      </w:r>
    </w:p>
    <w:p w14:paraId="16D63D9A" w14:textId="4B4552CF" w:rsidR="00214385" w:rsidRPr="00B83CA1" w:rsidRDefault="00214385" w:rsidP="00214385">
      <w:pPr>
        <w:spacing w:after="160" w:line="259" w:lineRule="auto"/>
        <w:jc w:val="both"/>
        <w:rPr>
          <w:rFonts w:ascii="Franklin Gothic Book" w:eastAsiaTheme="minorHAnsi" w:hAnsi="Franklin Gothic Book" w:cstheme="minorBidi"/>
          <w:sz w:val="22"/>
          <w:szCs w:val="22"/>
          <w:lang w:eastAsia="en-US"/>
        </w:rPr>
      </w:pPr>
      <w:r w:rsidRPr="00B83CA1">
        <w:rPr>
          <w:rFonts w:ascii="Franklin Gothic Book" w:eastAsiaTheme="minorHAnsi" w:hAnsi="Franklin Gothic Book" w:cstheme="minorBidi"/>
          <w:sz w:val="22"/>
          <w:szCs w:val="22"/>
          <w:lang w:eastAsia="en-US"/>
        </w:rPr>
        <w:t>5)</w:t>
      </w:r>
      <w:r w:rsidRPr="00B83CA1">
        <w:rPr>
          <w:rFonts w:ascii="Franklin Gothic Book" w:eastAsiaTheme="minorHAnsi" w:hAnsi="Franklin Gothic Book" w:cstheme="minorBidi"/>
          <w:sz w:val="22"/>
          <w:szCs w:val="22"/>
          <w:lang w:eastAsia="en-US"/>
        </w:rPr>
        <w:tab/>
        <w:t xml:space="preserve">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w:t>
      </w:r>
      <w:r w:rsidRPr="00B83CA1">
        <w:rPr>
          <w:rFonts w:ascii="Franklin Gothic Book" w:eastAsiaTheme="minorHAnsi" w:hAnsi="Franklin Gothic Book" w:cstheme="minorBidi"/>
          <w:sz w:val="22"/>
          <w:szCs w:val="22"/>
          <w:lang w:eastAsia="en-US"/>
        </w:rPr>
        <w:lastRenderedPageBreak/>
        <w:t>nie później niż 14 (czternaście) dni przed rozpoczęciem wykonywania umowy. Niewniesienie w</w:t>
      </w:r>
      <w:r w:rsidR="00E64270" w:rsidRPr="00B83CA1">
        <w:rPr>
          <w:rFonts w:ascii="Franklin Gothic Book" w:eastAsiaTheme="minorHAnsi" w:hAnsi="Franklin Gothic Book" w:cstheme="minorBidi"/>
          <w:sz w:val="22"/>
          <w:szCs w:val="22"/>
          <w:lang w:eastAsia="en-US"/>
        </w:rPr>
        <w:t> </w:t>
      </w:r>
      <w:r w:rsidRPr="00B83CA1">
        <w:rPr>
          <w:rFonts w:ascii="Franklin Gothic Book" w:eastAsiaTheme="minorHAnsi" w:hAnsi="Franklin Gothic Book" w:cstheme="minorBidi"/>
          <w:sz w:val="22"/>
          <w:szCs w:val="22"/>
          <w:lang w:eastAsia="en-US"/>
        </w:rPr>
        <w:t>powyższym 14 (</w:t>
      </w:r>
      <w:proofErr w:type="spellStart"/>
      <w:r w:rsidRPr="00B83CA1">
        <w:rPr>
          <w:rFonts w:ascii="Franklin Gothic Book" w:eastAsiaTheme="minorHAnsi" w:hAnsi="Franklin Gothic Book" w:cstheme="minorBidi"/>
          <w:sz w:val="22"/>
          <w:szCs w:val="22"/>
          <w:lang w:eastAsia="en-US"/>
        </w:rPr>
        <w:t>czternasto</w:t>
      </w:r>
      <w:proofErr w:type="spellEnd"/>
      <w:r w:rsidRPr="00B83CA1">
        <w:rPr>
          <w:rFonts w:ascii="Franklin Gothic Book" w:eastAsiaTheme="minorHAnsi" w:hAnsi="Franklin Gothic Book" w:cstheme="minorBidi"/>
          <w:sz w:val="22"/>
          <w:szCs w:val="22"/>
          <w:lang w:eastAsia="en-US"/>
        </w:rPr>
        <w:t>) - dniowym terminie zastrzeżeń oznacza zatwierdzenie zmiany warunków.</w:t>
      </w:r>
    </w:p>
    <w:p w14:paraId="3405FF08" w14:textId="77777777" w:rsidR="00214385" w:rsidRPr="00B83CA1" w:rsidRDefault="00214385" w:rsidP="00214385">
      <w:pPr>
        <w:spacing w:after="160" w:line="259" w:lineRule="auto"/>
        <w:jc w:val="both"/>
        <w:rPr>
          <w:rFonts w:ascii="Franklin Gothic Book" w:eastAsiaTheme="minorHAnsi" w:hAnsi="Franklin Gothic Book" w:cstheme="minorBidi"/>
          <w:sz w:val="22"/>
          <w:szCs w:val="22"/>
          <w:lang w:eastAsia="en-US"/>
        </w:rPr>
      </w:pPr>
      <w:r w:rsidRPr="00B83CA1">
        <w:rPr>
          <w:rFonts w:ascii="Franklin Gothic Book" w:eastAsiaTheme="minorHAnsi" w:hAnsi="Franklin Gothic Book" w:cstheme="minorBidi"/>
          <w:sz w:val="22"/>
          <w:szCs w:val="22"/>
          <w:lang w:eastAsia="en-US"/>
        </w:rPr>
        <w:t>6)</w:t>
      </w:r>
      <w:r w:rsidRPr="00B83CA1">
        <w:rPr>
          <w:rFonts w:ascii="Franklin Gothic Book" w:eastAsiaTheme="minorHAnsi" w:hAnsi="Franklin Gothic Book" w:cstheme="minorBid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6515B7B0" w14:textId="4697DA98" w:rsidR="00214385" w:rsidRPr="00B83CA1" w:rsidRDefault="00214385" w:rsidP="00214385">
      <w:pPr>
        <w:spacing w:after="160" w:line="259" w:lineRule="auto"/>
        <w:jc w:val="both"/>
        <w:rPr>
          <w:rFonts w:ascii="Franklin Gothic Book" w:eastAsiaTheme="minorHAnsi" w:hAnsi="Franklin Gothic Book" w:cstheme="minorBidi"/>
          <w:sz w:val="22"/>
          <w:szCs w:val="22"/>
          <w:lang w:eastAsia="en-US"/>
        </w:rPr>
      </w:pPr>
      <w:r w:rsidRPr="00B83CA1">
        <w:rPr>
          <w:rFonts w:ascii="Franklin Gothic Book" w:eastAsiaTheme="minorHAnsi" w:hAnsi="Franklin Gothic Book" w:cstheme="minorBidi"/>
          <w:sz w:val="22"/>
          <w:szCs w:val="22"/>
          <w:lang w:eastAsia="en-US"/>
        </w:rPr>
        <w:t>7)</w:t>
      </w:r>
      <w:r w:rsidRPr="00B83CA1">
        <w:rPr>
          <w:rFonts w:ascii="Franklin Gothic Book" w:eastAsiaTheme="minorHAnsi" w:hAnsi="Franklin Gothic Book" w:cstheme="minorBidi"/>
          <w:sz w:val="22"/>
          <w:szCs w:val="22"/>
          <w:lang w:eastAsia="en-US"/>
        </w:rPr>
        <w:tab/>
        <w:t>Wykonawca zawrze ubezpieczenie u Ubezpieczyciela posiadającego jednostki organizacyjne w</w:t>
      </w:r>
      <w:r w:rsidR="00376DA5" w:rsidRPr="00B83CA1">
        <w:rPr>
          <w:rFonts w:ascii="Franklin Gothic Book" w:eastAsiaTheme="minorHAnsi" w:hAnsi="Franklin Gothic Book" w:cstheme="minorBidi"/>
          <w:sz w:val="22"/>
          <w:szCs w:val="22"/>
          <w:lang w:eastAsia="en-US"/>
        </w:rPr>
        <w:t> </w:t>
      </w:r>
      <w:r w:rsidRPr="00B83CA1">
        <w:rPr>
          <w:rFonts w:ascii="Franklin Gothic Book" w:eastAsiaTheme="minorHAnsi" w:hAnsi="Franklin Gothic Book" w:cstheme="minorBidi"/>
          <w:sz w:val="22"/>
          <w:szCs w:val="22"/>
          <w:lang w:eastAsia="en-US"/>
        </w:rPr>
        <w:t>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0C18A305" w14:textId="77777777" w:rsidR="00A90BB6" w:rsidRPr="00B83CA1" w:rsidRDefault="00A90BB6" w:rsidP="00D051A9">
      <w:pPr>
        <w:spacing w:after="200" w:line="276" w:lineRule="auto"/>
        <w:rPr>
          <w:rFonts w:ascii="Franklin Gothic Book" w:hAnsi="Franklin Gothic Book" w:cs="Arial"/>
          <w:b/>
          <w:sz w:val="22"/>
          <w:szCs w:val="22"/>
        </w:rPr>
      </w:pPr>
    </w:p>
    <w:p w14:paraId="0293F007" w14:textId="7F467E45" w:rsidR="00EA67CA" w:rsidRPr="00B83CA1" w:rsidRDefault="00A90BB6" w:rsidP="00765559">
      <w:pPr>
        <w:spacing w:after="160" w:line="259" w:lineRule="auto"/>
        <w:rPr>
          <w:rFonts w:ascii="Franklin Gothic Book" w:hAnsi="Franklin Gothic Book" w:cs="Arial"/>
          <w:b/>
          <w:sz w:val="22"/>
          <w:szCs w:val="22"/>
        </w:rPr>
      </w:pPr>
      <w:r w:rsidRPr="00B83CA1">
        <w:rPr>
          <w:rFonts w:ascii="Franklin Gothic Book" w:hAnsi="Franklin Gothic Book" w:cs="Arial"/>
          <w:b/>
          <w:sz w:val="22"/>
          <w:szCs w:val="22"/>
        </w:rPr>
        <w:br w:type="page"/>
      </w:r>
    </w:p>
    <w:p w14:paraId="09E2864F" w14:textId="4E670CA2" w:rsidR="001154CD" w:rsidRPr="00B83CA1" w:rsidRDefault="001154CD" w:rsidP="008F61EF">
      <w:pPr>
        <w:spacing w:after="160" w:line="259" w:lineRule="auto"/>
        <w:rPr>
          <w:rFonts w:ascii="Franklin Gothic Book" w:hAnsi="Franklin Gothic Book" w:cs="Arial"/>
          <w:b/>
          <w:sz w:val="22"/>
          <w:szCs w:val="22"/>
        </w:rPr>
      </w:pPr>
      <w:r w:rsidRPr="00B83CA1">
        <w:rPr>
          <w:rFonts w:ascii="Franklin Gothic Book" w:hAnsi="Franklin Gothic Book" w:cs="Arial"/>
          <w:b/>
          <w:sz w:val="22"/>
          <w:szCs w:val="22"/>
        </w:rPr>
        <w:lastRenderedPageBreak/>
        <w:t xml:space="preserve">ZAŁĄCZNIK NR </w:t>
      </w:r>
      <w:r w:rsidR="00262BE0" w:rsidRPr="00B83CA1">
        <w:rPr>
          <w:rFonts w:ascii="Franklin Gothic Book" w:hAnsi="Franklin Gothic Book" w:cs="Arial"/>
          <w:b/>
          <w:sz w:val="22"/>
          <w:szCs w:val="22"/>
        </w:rPr>
        <w:t>8</w:t>
      </w:r>
      <w:r w:rsidRPr="00B83CA1">
        <w:rPr>
          <w:rFonts w:ascii="Franklin Gothic Book" w:hAnsi="Franklin Gothic Book" w:cs="Arial"/>
          <w:b/>
          <w:sz w:val="22"/>
          <w:szCs w:val="22"/>
        </w:rPr>
        <w:t xml:space="preserve"> do Umowy </w:t>
      </w:r>
    </w:p>
    <w:p w14:paraId="52472CEF" w14:textId="77777777" w:rsidR="001154CD" w:rsidRPr="00B83CA1" w:rsidRDefault="001154CD" w:rsidP="001154CD">
      <w:pPr>
        <w:spacing w:after="200" w:line="276" w:lineRule="auto"/>
        <w:jc w:val="center"/>
        <w:rPr>
          <w:rFonts w:ascii="Franklin Gothic Book" w:hAnsi="Franklin Gothic Book" w:cs="Arial"/>
          <w:b/>
          <w:sz w:val="22"/>
          <w:szCs w:val="22"/>
        </w:rPr>
      </w:pPr>
    </w:p>
    <w:p w14:paraId="0F93BB6C" w14:textId="77777777" w:rsidR="001154CD" w:rsidRPr="00B83CA1" w:rsidRDefault="001154CD" w:rsidP="001154CD">
      <w:pPr>
        <w:spacing w:after="200" w:line="276" w:lineRule="auto"/>
        <w:jc w:val="center"/>
        <w:rPr>
          <w:rFonts w:ascii="Franklin Gothic Book" w:hAnsi="Franklin Gothic Book" w:cs="Arial"/>
          <w:b/>
          <w:sz w:val="22"/>
          <w:szCs w:val="22"/>
        </w:rPr>
      </w:pPr>
      <w:r w:rsidRPr="00B83CA1">
        <w:rPr>
          <w:rFonts w:ascii="Franklin Gothic Book" w:hAnsi="Franklin Gothic Book" w:cs="Arial"/>
          <w:b/>
          <w:sz w:val="22"/>
          <w:szCs w:val="22"/>
        </w:rPr>
        <w:t>KOPIA POLISY ( CERTYFIKATU)  UBEZPIECZENIA OC WYKONAWCY</w:t>
      </w:r>
    </w:p>
    <w:p w14:paraId="3189D59C" w14:textId="77777777" w:rsidR="00111647" w:rsidRPr="00B83CA1" w:rsidRDefault="001154CD" w:rsidP="008F61EF">
      <w:pPr>
        <w:spacing w:after="200" w:line="276" w:lineRule="auto"/>
        <w:jc w:val="right"/>
        <w:rPr>
          <w:rFonts w:ascii="Franklin Gothic Book" w:hAnsi="Franklin Gothic Book"/>
          <w:b/>
          <w:sz w:val="22"/>
          <w:szCs w:val="22"/>
        </w:rPr>
      </w:pPr>
      <w:r w:rsidRPr="00B83CA1">
        <w:rPr>
          <w:rFonts w:ascii="Franklin Gothic Book" w:hAnsi="Franklin Gothic Book" w:cs="Arial"/>
          <w:b/>
          <w:sz w:val="22"/>
          <w:szCs w:val="22"/>
        </w:rPr>
        <w:br w:type="page"/>
      </w:r>
    </w:p>
    <w:p w14:paraId="0FD47E11" w14:textId="77777777" w:rsidR="00111647" w:rsidRPr="00B83CA1" w:rsidRDefault="00111647">
      <w:pPr>
        <w:spacing w:after="160" w:line="259" w:lineRule="auto"/>
        <w:rPr>
          <w:rFonts w:ascii="Franklin Gothic Book" w:hAnsi="Franklin Gothic Book" w:cs="Arial"/>
          <w:b/>
          <w:sz w:val="22"/>
          <w:szCs w:val="22"/>
        </w:rPr>
      </w:pPr>
    </w:p>
    <w:p w14:paraId="65F51516" w14:textId="625C8E86" w:rsidR="00D051A9" w:rsidRPr="00B83CA1" w:rsidRDefault="00D051A9" w:rsidP="008F61EF">
      <w:pPr>
        <w:spacing w:after="200" w:line="276" w:lineRule="auto"/>
        <w:jc w:val="both"/>
        <w:rPr>
          <w:rFonts w:ascii="Franklin Gothic Book" w:hAnsi="Franklin Gothic Book" w:cs="Arial"/>
          <w:b/>
          <w:sz w:val="22"/>
          <w:szCs w:val="22"/>
        </w:rPr>
      </w:pPr>
      <w:r w:rsidRPr="00B83CA1">
        <w:rPr>
          <w:rFonts w:ascii="Franklin Gothic Book" w:hAnsi="Franklin Gothic Book" w:cs="Arial"/>
          <w:b/>
          <w:sz w:val="22"/>
          <w:szCs w:val="22"/>
        </w:rPr>
        <w:t xml:space="preserve">ZAŁĄCZNIK NR </w:t>
      </w:r>
      <w:r w:rsidR="00262BE0" w:rsidRPr="00B83CA1">
        <w:rPr>
          <w:rFonts w:ascii="Franklin Gothic Book" w:hAnsi="Franklin Gothic Book" w:cs="Arial"/>
          <w:b/>
          <w:sz w:val="22"/>
          <w:szCs w:val="22"/>
        </w:rPr>
        <w:t>10</w:t>
      </w:r>
      <w:r w:rsidRPr="00B83CA1">
        <w:rPr>
          <w:rFonts w:ascii="Franklin Gothic Book" w:hAnsi="Franklin Gothic Book" w:cs="Arial"/>
          <w:b/>
          <w:sz w:val="22"/>
          <w:szCs w:val="22"/>
        </w:rPr>
        <w:t xml:space="preserve"> do Umowy </w:t>
      </w:r>
    </w:p>
    <w:p w14:paraId="0636CEB4" w14:textId="77777777" w:rsidR="00D051A9" w:rsidRPr="00B83CA1" w:rsidRDefault="00D051A9" w:rsidP="00D051A9">
      <w:pPr>
        <w:spacing w:line="360" w:lineRule="auto"/>
        <w:jc w:val="center"/>
        <w:rPr>
          <w:rFonts w:ascii="Franklin Gothic Book" w:hAnsi="Franklin Gothic Book" w:cs="Arial"/>
          <w:b/>
          <w:sz w:val="22"/>
          <w:szCs w:val="22"/>
        </w:rPr>
      </w:pPr>
    </w:p>
    <w:p w14:paraId="7FA47D78" w14:textId="77777777" w:rsidR="00D051A9" w:rsidRPr="00B83CA1" w:rsidRDefault="00D051A9" w:rsidP="00D051A9">
      <w:pPr>
        <w:spacing w:line="360" w:lineRule="auto"/>
        <w:jc w:val="center"/>
        <w:rPr>
          <w:rFonts w:ascii="Franklin Gothic Book" w:hAnsi="Franklin Gothic Book" w:cs="Arial"/>
          <w:b/>
          <w:sz w:val="22"/>
          <w:szCs w:val="22"/>
        </w:rPr>
      </w:pPr>
      <w:r w:rsidRPr="00B83CA1">
        <w:rPr>
          <w:rFonts w:ascii="Franklin Gothic Book" w:hAnsi="Franklin Gothic Book" w:cs="Arial"/>
          <w:b/>
          <w:sz w:val="22"/>
          <w:szCs w:val="22"/>
        </w:rPr>
        <w:t xml:space="preserve">WZÓR WYKAZU PODWYKONAWCÓW </w:t>
      </w:r>
    </w:p>
    <w:p w14:paraId="646E59A1" w14:textId="77777777" w:rsidR="00D051A9" w:rsidRPr="00B83CA1" w:rsidRDefault="00D051A9" w:rsidP="00D051A9">
      <w:pPr>
        <w:spacing w:line="360"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D051A9" w:rsidRPr="00B83CA1" w14:paraId="5383B369" w14:textId="77777777" w:rsidTr="00694227">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78716B33" w14:textId="77777777" w:rsidR="00D051A9" w:rsidRPr="00B83CA1" w:rsidRDefault="00D051A9" w:rsidP="00694227">
            <w:pPr>
              <w:spacing w:line="360" w:lineRule="auto"/>
              <w:jc w:val="center"/>
              <w:rPr>
                <w:rFonts w:ascii="Franklin Gothic Book" w:hAnsi="Franklin Gothic Book" w:cs="Arial"/>
                <w:b/>
                <w:sz w:val="22"/>
                <w:szCs w:val="22"/>
              </w:rPr>
            </w:pPr>
            <w:r w:rsidRPr="00B83CA1">
              <w:rPr>
                <w:rFonts w:ascii="Franklin Gothic Book" w:hAnsi="Franklin Gothic Book" w:cs="Arial"/>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322A6B14" w14:textId="77777777" w:rsidR="00D051A9" w:rsidRPr="00B83CA1" w:rsidRDefault="00D051A9" w:rsidP="00694227">
            <w:pPr>
              <w:spacing w:line="360" w:lineRule="auto"/>
              <w:jc w:val="center"/>
              <w:rPr>
                <w:rFonts w:ascii="Franklin Gothic Book" w:hAnsi="Franklin Gothic Book" w:cs="Arial"/>
                <w:b/>
                <w:sz w:val="22"/>
                <w:szCs w:val="22"/>
              </w:rPr>
            </w:pPr>
            <w:r w:rsidRPr="00B83CA1">
              <w:rPr>
                <w:rFonts w:ascii="Franklin Gothic Book" w:hAnsi="Franklin Gothic Book" w:cs="Arial"/>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205AB94E" w14:textId="77777777" w:rsidR="00D051A9" w:rsidRPr="00B83CA1" w:rsidRDefault="00D051A9" w:rsidP="00694227">
            <w:pPr>
              <w:spacing w:line="360" w:lineRule="auto"/>
              <w:jc w:val="center"/>
              <w:rPr>
                <w:rFonts w:ascii="Franklin Gothic Book" w:hAnsi="Franklin Gothic Book" w:cs="Arial"/>
                <w:b/>
                <w:sz w:val="22"/>
                <w:szCs w:val="22"/>
              </w:rPr>
            </w:pPr>
            <w:r w:rsidRPr="00B83CA1">
              <w:rPr>
                <w:rFonts w:ascii="Franklin Gothic Book" w:hAnsi="Franklin Gothic Book" w:cs="Arial"/>
                <w:b/>
                <w:sz w:val="22"/>
                <w:szCs w:val="22"/>
              </w:rPr>
              <w:t>Zakres Usług</w:t>
            </w:r>
          </w:p>
        </w:tc>
      </w:tr>
      <w:tr w:rsidR="00D051A9" w:rsidRPr="00B83CA1" w14:paraId="744A6880"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E86A752" w14:textId="77777777" w:rsidR="00D051A9" w:rsidRPr="00B83CA1"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ECDEF60" w14:textId="77777777" w:rsidR="00D051A9" w:rsidRPr="00B83CA1"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0D64EFA6" w14:textId="77777777" w:rsidR="00D051A9" w:rsidRPr="00B83CA1" w:rsidRDefault="00D051A9" w:rsidP="00694227">
            <w:pPr>
              <w:spacing w:before="20" w:after="20" w:line="360" w:lineRule="auto"/>
              <w:rPr>
                <w:rFonts w:ascii="Franklin Gothic Book" w:hAnsi="Franklin Gothic Book" w:cs="Arial"/>
                <w:sz w:val="22"/>
                <w:szCs w:val="22"/>
              </w:rPr>
            </w:pPr>
          </w:p>
        </w:tc>
      </w:tr>
      <w:tr w:rsidR="00D051A9" w:rsidRPr="00B83CA1" w14:paraId="0426735C"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6597F55A" w14:textId="77777777" w:rsidR="00D051A9" w:rsidRPr="00B83CA1"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1AC6B78" w14:textId="77777777" w:rsidR="00D051A9" w:rsidRPr="00B83CA1"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1EA3920B" w14:textId="77777777" w:rsidR="00D051A9" w:rsidRPr="00B83CA1" w:rsidRDefault="00D051A9" w:rsidP="00694227">
            <w:pPr>
              <w:spacing w:before="20" w:after="20" w:line="360" w:lineRule="auto"/>
              <w:rPr>
                <w:rFonts w:ascii="Franklin Gothic Book" w:hAnsi="Franklin Gothic Book" w:cs="Arial"/>
                <w:sz w:val="22"/>
                <w:szCs w:val="22"/>
              </w:rPr>
            </w:pPr>
          </w:p>
        </w:tc>
      </w:tr>
      <w:tr w:rsidR="00D051A9" w:rsidRPr="00B83CA1" w14:paraId="76838DB5"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2244F36" w14:textId="77777777" w:rsidR="00D051A9" w:rsidRPr="00B83CA1"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5FFACB3" w14:textId="77777777" w:rsidR="00D051A9" w:rsidRPr="00B83CA1"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4C911FF3" w14:textId="77777777" w:rsidR="00D051A9" w:rsidRPr="00B83CA1" w:rsidRDefault="00D051A9" w:rsidP="00694227">
            <w:pPr>
              <w:spacing w:before="20" w:after="20" w:line="360" w:lineRule="auto"/>
              <w:rPr>
                <w:rFonts w:ascii="Franklin Gothic Book" w:hAnsi="Franklin Gothic Book" w:cs="Arial"/>
                <w:sz w:val="22"/>
                <w:szCs w:val="22"/>
              </w:rPr>
            </w:pPr>
          </w:p>
        </w:tc>
      </w:tr>
      <w:tr w:rsidR="00D051A9" w:rsidRPr="00B83CA1" w14:paraId="33A98C72"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2FE05031" w14:textId="77777777" w:rsidR="00D051A9" w:rsidRPr="00B83CA1" w:rsidRDefault="00D051A9" w:rsidP="00694227">
            <w:pPr>
              <w:spacing w:before="20" w:after="20" w:line="360" w:lineRule="auto"/>
              <w:ind w:left="142"/>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4B712FF5" w14:textId="77777777" w:rsidR="00D051A9" w:rsidRPr="00B83CA1" w:rsidRDefault="00D051A9" w:rsidP="00694227">
            <w:pPr>
              <w:spacing w:before="20" w:after="20" w:line="360" w:lineRule="auto"/>
              <w:ind w:left="142"/>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5049A0C5" w14:textId="77777777" w:rsidR="00D051A9" w:rsidRPr="00B83CA1" w:rsidRDefault="00D051A9" w:rsidP="00694227">
            <w:pPr>
              <w:spacing w:before="20" w:after="20" w:line="360" w:lineRule="auto"/>
              <w:rPr>
                <w:rFonts w:ascii="Franklin Gothic Book" w:hAnsi="Franklin Gothic Book" w:cs="Arial"/>
                <w:sz w:val="22"/>
                <w:szCs w:val="22"/>
              </w:rPr>
            </w:pPr>
          </w:p>
        </w:tc>
      </w:tr>
    </w:tbl>
    <w:p w14:paraId="0A7DB3F4" w14:textId="77777777" w:rsidR="00D051A9" w:rsidRPr="00B83CA1" w:rsidRDefault="00D051A9" w:rsidP="00D051A9">
      <w:pPr>
        <w:spacing w:line="360" w:lineRule="auto"/>
        <w:rPr>
          <w:rFonts w:ascii="Franklin Gothic Book" w:hAnsi="Franklin Gothic Book" w:cs="Arial"/>
          <w:sz w:val="22"/>
          <w:szCs w:val="22"/>
        </w:rPr>
      </w:pPr>
    </w:p>
    <w:p w14:paraId="136D5682" w14:textId="77777777" w:rsidR="00D051A9" w:rsidRPr="00B83CA1" w:rsidRDefault="00D051A9" w:rsidP="00D051A9">
      <w:pPr>
        <w:rPr>
          <w:rFonts w:ascii="Franklin Gothic Book" w:hAnsi="Franklin Gothic Book" w:cs="Arial"/>
          <w:sz w:val="22"/>
          <w:szCs w:val="22"/>
        </w:rPr>
      </w:pPr>
      <w:r w:rsidRPr="00B83CA1">
        <w:rPr>
          <w:rFonts w:ascii="Franklin Gothic Book" w:hAnsi="Franklin Gothic Book" w:cs="Arial"/>
          <w:sz w:val="22"/>
          <w:szCs w:val="22"/>
        </w:rPr>
        <w:br/>
      </w:r>
    </w:p>
    <w:p w14:paraId="649C7BE9" w14:textId="77777777" w:rsidR="0064234B" w:rsidRPr="00B83CA1" w:rsidRDefault="0064234B">
      <w:pPr>
        <w:spacing w:after="160" w:line="259" w:lineRule="auto"/>
        <w:rPr>
          <w:rFonts w:ascii="Franklin Gothic Book" w:hAnsi="Franklin Gothic Book"/>
          <w:sz w:val="22"/>
          <w:szCs w:val="22"/>
        </w:rPr>
      </w:pPr>
      <w:r w:rsidRPr="00B83CA1">
        <w:rPr>
          <w:rFonts w:ascii="Franklin Gothic Book" w:hAnsi="Franklin Gothic Book"/>
          <w:sz w:val="22"/>
          <w:szCs w:val="22"/>
        </w:rPr>
        <w:br w:type="page"/>
      </w:r>
    </w:p>
    <w:p w14:paraId="546E0DC2" w14:textId="13D48532" w:rsidR="00214385" w:rsidRPr="00B83CA1" w:rsidRDefault="00214385" w:rsidP="00214385">
      <w:pPr>
        <w:spacing w:after="200" w:line="276" w:lineRule="auto"/>
        <w:rPr>
          <w:rFonts w:ascii="Franklin Gothic Book" w:hAnsi="Franklin Gothic Book" w:cs="Arial"/>
          <w:b/>
          <w:sz w:val="22"/>
          <w:szCs w:val="22"/>
        </w:rPr>
      </w:pPr>
      <w:r w:rsidRPr="00B83CA1">
        <w:rPr>
          <w:rFonts w:ascii="Franklin Gothic Book" w:hAnsi="Franklin Gothic Book" w:cs="Arial"/>
          <w:b/>
          <w:sz w:val="22"/>
          <w:szCs w:val="22"/>
        </w:rPr>
        <w:lastRenderedPageBreak/>
        <w:t>ZAŁĄCZNIK NR 1</w:t>
      </w:r>
      <w:r w:rsidR="00262BE0" w:rsidRPr="00B83CA1">
        <w:rPr>
          <w:rFonts w:ascii="Franklin Gothic Book" w:hAnsi="Franklin Gothic Book" w:cs="Arial"/>
          <w:b/>
          <w:sz w:val="22"/>
          <w:szCs w:val="22"/>
        </w:rPr>
        <w:t>1</w:t>
      </w:r>
      <w:r w:rsidRPr="00B83CA1">
        <w:rPr>
          <w:rFonts w:ascii="Franklin Gothic Book" w:hAnsi="Franklin Gothic Book" w:cs="Arial"/>
          <w:b/>
          <w:sz w:val="22"/>
          <w:szCs w:val="22"/>
        </w:rPr>
        <w:t xml:space="preserve"> do Umowy</w:t>
      </w:r>
    </w:p>
    <w:p w14:paraId="0D5DE6C9" w14:textId="77777777" w:rsidR="00214385" w:rsidRPr="00B83CA1" w:rsidRDefault="00214385" w:rsidP="00214385">
      <w:pPr>
        <w:jc w:val="center"/>
        <w:rPr>
          <w:rStyle w:val="Uwydatnienie"/>
          <w:rFonts w:ascii="Franklin Gothic Book" w:hAnsi="Franklin Gothic Book"/>
          <w:b/>
          <w:sz w:val="22"/>
          <w:szCs w:val="22"/>
        </w:rPr>
      </w:pPr>
    </w:p>
    <w:p w14:paraId="666B564E" w14:textId="77777777" w:rsidR="00214385" w:rsidRPr="00B83CA1" w:rsidRDefault="00214385" w:rsidP="00214385">
      <w:pPr>
        <w:jc w:val="center"/>
        <w:rPr>
          <w:rStyle w:val="Uwydatnienie"/>
          <w:rFonts w:ascii="Franklin Gothic Book" w:hAnsi="Franklin Gothic Book"/>
          <w:b/>
          <w:sz w:val="22"/>
          <w:szCs w:val="22"/>
        </w:rPr>
      </w:pPr>
    </w:p>
    <w:p w14:paraId="40F2D0BC" w14:textId="4B39364A" w:rsidR="005F03FD" w:rsidRPr="00B83CA1" w:rsidRDefault="005F03FD" w:rsidP="005F03FD">
      <w:pPr>
        <w:spacing w:after="60" w:line="280" w:lineRule="exact"/>
        <w:jc w:val="center"/>
        <w:rPr>
          <w:rFonts w:ascii="Franklin Gothic Book" w:hAnsi="Franklin Gothic Book" w:cs="Tahoma"/>
          <w:b/>
          <w:sz w:val="20"/>
          <w:szCs w:val="20"/>
        </w:rPr>
      </w:pPr>
      <w:r w:rsidRPr="00B83CA1">
        <w:rPr>
          <w:rFonts w:ascii="Franklin Gothic Book" w:hAnsi="Franklin Gothic Book" w:cs="Tahoma"/>
          <w:b/>
          <w:sz w:val="20"/>
          <w:szCs w:val="20"/>
        </w:rPr>
        <w:t>UMOWA POWIERZENIA PRZETWARZANIA DANYCH OSOBOWYCH</w:t>
      </w:r>
    </w:p>
    <w:p w14:paraId="3E3E9696" w14:textId="77777777" w:rsidR="005F03FD" w:rsidRPr="00B83CA1" w:rsidRDefault="005F03FD" w:rsidP="005F03FD">
      <w:pPr>
        <w:spacing w:after="60" w:line="280" w:lineRule="exact"/>
        <w:jc w:val="center"/>
        <w:rPr>
          <w:rFonts w:ascii="Franklin Gothic Book" w:hAnsi="Franklin Gothic Book" w:cs="Tahoma"/>
          <w:b/>
          <w:sz w:val="20"/>
          <w:szCs w:val="20"/>
        </w:rPr>
      </w:pPr>
      <w:r w:rsidRPr="00B83CA1">
        <w:rPr>
          <w:rFonts w:ascii="Franklin Gothic Book" w:hAnsi="Franklin Gothic Book" w:cs="Tahoma"/>
          <w:sz w:val="20"/>
          <w:szCs w:val="20"/>
        </w:rPr>
        <w:t xml:space="preserve">(dalej: </w:t>
      </w:r>
      <w:r w:rsidRPr="00B83CA1">
        <w:rPr>
          <w:rFonts w:ascii="Franklin Gothic Book" w:hAnsi="Franklin Gothic Book" w:cs="Tahoma"/>
          <w:b/>
          <w:sz w:val="20"/>
          <w:szCs w:val="20"/>
        </w:rPr>
        <w:t>„Umowa powierzenia”</w:t>
      </w:r>
      <w:r w:rsidRPr="00B83CA1">
        <w:rPr>
          <w:rFonts w:ascii="Franklin Gothic Book" w:hAnsi="Franklin Gothic Book" w:cs="Tahoma"/>
          <w:sz w:val="20"/>
          <w:szCs w:val="20"/>
        </w:rPr>
        <w:t>)</w:t>
      </w:r>
    </w:p>
    <w:p w14:paraId="0223CD9D" w14:textId="78496782" w:rsidR="005F03FD" w:rsidRPr="00B83CA1" w:rsidRDefault="005F03FD" w:rsidP="005F03FD">
      <w:pPr>
        <w:spacing w:after="60" w:line="280" w:lineRule="exact"/>
        <w:rPr>
          <w:rFonts w:ascii="Franklin Gothic Book" w:hAnsi="Franklin Gothic Book" w:cs="Tahoma"/>
          <w:sz w:val="20"/>
          <w:szCs w:val="20"/>
        </w:rPr>
      </w:pPr>
      <w:r w:rsidRPr="00B83CA1">
        <w:rPr>
          <w:rFonts w:ascii="Franklin Gothic Book" w:hAnsi="Franklin Gothic Book" w:cs="Tahoma"/>
          <w:sz w:val="20"/>
          <w:szCs w:val="20"/>
        </w:rPr>
        <w:t xml:space="preserve">zawarta w Zawadzie w dniu </w:t>
      </w:r>
      <w:r w:rsidR="00C35D79" w:rsidRPr="00B83CA1">
        <w:rPr>
          <w:rFonts w:ascii="Franklin Gothic Book" w:hAnsi="Franklin Gothic Book" w:cs="Tahoma"/>
          <w:sz w:val="20"/>
          <w:szCs w:val="20"/>
        </w:rPr>
        <w:t>………..</w:t>
      </w:r>
      <w:r w:rsidRPr="00B83CA1">
        <w:rPr>
          <w:rFonts w:ascii="Franklin Gothic Book" w:hAnsi="Franklin Gothic Book" w:cs="Tahoma"/>
          <w:sz w:val="20"/>
          <w:szCs w:val="20"/>
        </w:rPr>
        <w:t>…… 202</w:t>
      </w:r>
      <w:r w:rsidR="00CA1584" w:rsidRPr="00B83CA1">
        <w:rPr>
          <w:rFonts w:ascii="Franklin Gothic Book" w:hAnsi="Franklin Gothic Book" w:cs="Tahoma"/>
          <w:sz w:val="20"/>
          <w:szCs w:val="20"/>
        </w:rPr>
        <w:t>…</w:t>
      </w:r>
      <w:r w:rsidRPr="00B83CA1">
        <w:rPr>
          <w:rFonts w:ascii="Franklin Gothic Book" w:hAnsi="Franklin Gothic Book" w:cs="Tahoma"/>
          <w:sz w:val="20"/>
          <w:szCs w:val="20"/>
        </w:rPr>
        <w:t xml:space="preserve"> r. pomiędzy:</w:t>
      </w:r>
    </w:p>
    <w:p w14:paraId="3293C0B3" w14:textId="77777777" w:rsidR="005F03FD" w:rsidRPr="00B83CA1" w:rsidRDefault="005F03FD" w:rsidP="005F03FD">
      <w:pPr>
        <w:spacing w:after="60" w:line="280" w:lineRule="exact"/>
        <w:jc w:val="both"/>
        <w:rPr>
          <w:rFonts w:ascii="Franklin Gothic Book" w:hAnsi="Franklin Gothic Book" w:cs="Tahoma"/>
          <w:b/>
          <w:bCs/>
          <w:sz w:val="22"/>
          <w:szCs w:val="22"/>
        </w:rPr>
      </w:pPr>
      <w:r w:rsidRPr="00B83CA1">
        <w:rPr>
          <w:rFonts w:ascii="Franklin Gothic Book" w:hAnsi="Franklin Gothic Book" w:cs="Tahoma"/>
          <w:b/>
          <w:bCs/>
          <w:sz w:val="22"/>
          <w:szCs w:val="22"/>
        </w:rPr>
        <w:t xml:space="preserve">Enea Elektrownia Połaniec Spółka Akcyjna </w:t>
      </w:r>
      <w:r w:rsidRPr="00B83CA1">
        <w:rPr>
          <w:rFonts w:ascii="Franklin Gothic Book" w:hAnsi="Franklin Gothic Book" w:cs="Tahoma"/>
          <w:bCs/>
          <w:sz w:val="22"/>
          <w:szCs w:val="22"/>
        </w:rPr>
        <w:t>(skrót firmy: Enea Połaniec S.A.) z siedzibą w Zawadzie 26, 28-230 Połaniec, wpisaną do Rejestru Przedsiębiorców Krajowego Rejestru Sądowego pod numerem 0000053769 przez Sąd Rejonowy w Kielcach, X Wydział Gospodarczy Krajowego Rejestru Sądowego, , wysokość kapitału zakładowego i wpłaconego: 713.500.000 zł, NIP: 866-00-01-429, zwaną dalej</w:t>
      </w:r>
      <w:r w:rsidRPr="00B83CA1">
        <w:rPr>
          <w:rFonts w:ascii="Franklin Gothic Book" w:hAnsi="Franklin Gothic Book" w:cs="Tahoma"/>
          <w:b/>
          <w:bCs/>
          <w:sz w:val="22"/>
          <w:szCs w:val="22"/>
        </w:rPr>
        <w:t xml:space="preserve"> „</w:t>
      </w:r>
      <w:r w:rsidRPr="00B83CA1">
        <w:rPr>
          <w:rFonts w:ascii="Franklin Gothic Book" w:hAnsi="Franklin Gothic Book" w:cs="Tahoma"/>
          <w:b/>
          <w:sz w:val="22"/>
          <w:szCs w:val="22"/>
        </w:rPr>
        <w:t>Administratorem danych</w:t>
      </w:r>
      <w:r w:rsidRPr="00B83CA1">
        <w:rPr>
          <w:rFonts w:ascii="Franklin Gothic Book" w:hAnsi="Franklin Gothic Book" w:cs="Tahoma"/>
          <w:b/>
          <w:bCs/>
          <w:sz w:val="22"/>
          <w:szCs w:val="22"/>
        </w:rPr>
        <w:t>”</w:t>
      </w:r>
      <w:r w:rsidRPr="00B83CA1">
        <w:rPr>
          <w:rFonts w:ascii="Franklin Gothic Book" w:hAnsi="Franklin Gothic Book" w:cs="Tahoma"/>
          <w:bCs/>
          <w:sz w:val="22"/>
          <w:szCs w:val="22"/>
        </w:rPr>
        <w:t>, którego reprezentują:</w:t>
      </w:r>
    </w:p>
    <w:p w14:paraId="69546380" w14:textId="77777777" w:rsidR="005F03FD" w:rsidRPr="00B83CA1" w:rsidRDefault="005F03FD" w:rsidP="002C65A5">
      <w:pPr>
        <w:numPr>
          <w:ilvl w:val="0"/>
          <w:numId w:val="32"/>
        </w:numPr>
        <w:tabs>
          <w:tab w:val="left" w:pos="709"/>
          <w:tab w:val="left" w:pos="1134"/>
        </w:tabs>
        <w:spacing w:line="319" w:lineRule="auto"/>
        <w:jc w:val="both"/>
        <w:rPr>
          <w:rFonts w:ascii="Franklin Gothic Book" w:hAnsi="Franklin Gothic Book" w:cs="Tahoma"/>
          <w:bCs/>
          <w:iCs/>
          <w:sz w:val="22"/>
          <w:szCs w:val="22"/>
        </w:rPr>
      </w:pPr>
      <w:r w:rsidRPr="00B83CA1">
        <w:rPr>
          <w:rFonts w:ascii="Franklin Gothic Book" w:hAnsi="Franklin Gothic Book" w:cs="Tahoma"/>
          <w:b/>
          <w:bCs/>
          <w:iCs/>
          <w:sz w:val="22"/>
          <w:szCs w:val="22"/>
        </w:rPr>
        <w:t>.......................... - ..........................</w:t>
      </w:r>
    </w:p>
    <w:p w14:paraId="657A197D" w14:textId="77777777" w:rsidR="005F03FD" w:rsidRPr="00B83CA1" w:rsidRDefault="005F03FD" w:rsidP="002C65A5">
      <w:pPr>
        <w:numPr>
          <w:ilvl w:val="0"/>
          <w:numId w:val="32"/>
        </w:numPr>
        <w:tabs>
          <w:tab w:val="left" w:pos="709"/>
          <w:tab w:val="left" w:pos="1134"/>
        </w:tabs>
        <w:spacing w:line="319" w:lineRule="auto"/>
        <w:jc w:val="both"/>
        <w:rPr>
          <w:rFonts w:ascii="Franklin Gothic Book" w:hAnsi="Franklin Gothic Book" w:cs="Tahoma"/>
          <w:bCs/>
          <w:iCs/>
          <w:sz w:val="22"/>
          <w:szCs w:val="22"/>
        </w:rPr>
      </w:pPr>
      <w:r w:rsidRPr="00B83CA1">
        <w:rPr>
          <w:rFonts w:ascii="Franklin Gothic Book" w:hAnsi="Franklin Gothic Book" w:cs="Tahoma"/>
          <w:b/>
          <w:bCs/>
          <w:iCs/>
          <w:sz w:val="22"/>
          <w:szCs w:val="22"/>
        </w:rPr>
        <w:t>.......................... - ..........................</w:t>
      </w:r>
    </w:p>
    <w:p w14:paraId="1830B125" w14:textId="77777777" w:rsidR="005F03FD" w:rsidRPr="00B83CA1" w:rsidRDefault="005F03FD" w:rsidP="005F03FD">
      <w:pPr>
        <w:spacing w:after="60" w:line="280" w:lineRule="exact"/>
        <w:rPr>
          <w:rFonts w:ascii="Franklin Gothic Book" w:hAnsi="Franklin Gothic Book" w:cs="Tahoma"/>
          <w:sz w:val="22"/>
          <w:szCs w:val="22"/>
        </w:rPr>
      </w:pPr>
      <w:r w:rsidRPr="00B83CA1">
        <w:rPr>
          <w:rFonts w:ascii="Franklin Gothic Book" w:hAnsi="Franklin Gothic Book" w:cs="Tahoma"/>
          <w:sz w:val="22"/>
          <w:szCs w:val="22"/>
        </w:rPr>
        <w:t>a</w:t>
      </w:r>
    </w:p>
    <w:p w14:paraId="7D6C66A7" w14:textId="6721B94B" w:rsidR="00C35D79" w:rsidRPr="00D7023C" w:rsidRDefault="007C08A0" w:rsidP="00C35D79">
      <w:pPr>
        <w:spacing w:after="60" w:line="280" w:lineRule="exact"/>
        <w:jc w:val="both"/>
        <w:rPr>
          <w:rFonts w:ascii="Franklin Gothic Book" w:hAnsi="Franklin Gothic Book" w:cs="Tahoma"/>
          <w:bCs/>
          <w:sz w:val="22"/>
          <w:szCs w:val="22"/>
        </w:rPr>
      </w:pPr>
      <w:bookmarkStart w:id="20" w:name="_Ref27663819"/>
      <w:r w:rsidRPr="00D7023C">
        <w:rPr>
          <w:rFonts w:ascii="Franklin Gothic Book" w:hAnsi="Franklin Gothic Book"/>
          <w:b/>
          <w:iCs/>
          <w:sz w:val="22"/>
          <w:szCs w:val="22"/>
        </w:rPr>
        <w:t>…………………………………………….</w:t>
      </w:r>
      <w:r w:rsidR="00C35D79" w:rsidRPr="00D7023C">
        <w:rPr>
          <w:rFonts w:ascii="Franklin Gothic Book" w:hAnsi="Franklin Gothic Book"/>
          <w:iCs/>
          <w:sz w:val="22"/>
          <w:szCs w:val="22"/>
        </w:rPr>
        <w:t xml:space="preserve">  z siedzibą w </w:t>
      </w:r>
      <w:r w:rsidRPr="00D7023C">
        <w:rPr>
          <w:rFonts w:ascii="Franklin Gothic Book" w:hAnsi="Franklin Gothic Book"/>
          <w:iCs/>
          <w:sz w:val="22"/>
          <w:szCs w:val="22"/>
        </w:rPr>
        <w:t>……………………………………….</w:t>
      </w:r>
      <w:r w:rsidR="00C35D79" w:rsidRPr="00D7023C">
        <w:rPr>
          <w:rFonts w:ascii="Franklin Gothic Book" w:hAnsi="Franklin Gothic Book"/>
          <w:iCs/>
          <w:sz w:val="22"/>
          <w:szCs w:val="22"/>
        </w:rPr>
        <w:t xml:space="preserve">; zarejestrowaną pod numerem KRS </w:t>
      </w:r>
      <w:r w:rsidRPr="00D7023C">
        <w:rPr>
          <w:rFonts w:ascii="Franklin Gothic Book" w:hAnsi="Franklin Gothic Book"/>
          <w:iCs/>
          <w:sz w:val="22"/>
          <w:szCs w:val="22"/>
        </w:rPr>
        <w:t>…………………….. w</w:t>
      </w:r>
      <w:r w:rsidR="00C35D79" w:rsidRPr="00D7023C">
        <w:rPr>
          <w:rFonts w:ascii="Franklin Gothic Book" w:hAnsi="Franklin Gothic Book"/>
          <w:iCs/>
          <w:sz w:val="22"/>
          <w:szCs w:val="22"/>
        </w:rPr>
        <w:t xml:space="preserve"> Rejestrze Przedsiębiorców Krajowego Rejestru Sądowego przez Sąd Rejonowy w </w:t>
      </w:r>
      <w:r w:rsidRPr="00D7023C">
        <w:rPr>
          <w:rFonts w:ascii="Franklin Gothic Book" w:hAnsi="Franklin Gothic Book"/>
          <w:iCs/>
          <w:sz w:val="22"/>
          <w:szCs w:val="22"/>
        </w:rPr>
        <w:t>………………</w:t>
      </w:r>
      <w:r w:rsidR="00C35D79" w:rsidRPr="00D7023C">
        <w:rPr>
          <w:rFonts w:ascii="Franklin Gothic Book" w:hAnsi="Franklin Gothic Book"/>
          <w:iCs/>
          <w:sz w:val="22"/>
          <w:szCs w:val="22"/>
        </w:rPr>
        <w:t xml:space="preserve">, </w:t>
      </w:r>
      <w:r w:rsidRPr="00D7023C">
        <w:rPr>
          <w:rFonts w:ascii="Franklin Gothic Book" w:hAnsi="Franklin Gothic Book"/>
          <w:iCs/>
          <w:sz w:val="22"/>
          <w:szCs w:val="22"/>
        </w:rPr>
        <w:t>….</w:t>
      </w:r>
      <w:r w:rsidR="00C35D79" w:rsidRPr="00D7023C">
        <w:rPr>
          <w:rFonts w:ascii="Franklin Gothic Book" w:hAnsi="Franklin Gothic Book"/>
          <w:iCs/>
          <w:sz w:val="22"/>
          <w:szCs w:val="22"/>
        </w:rPr>
        <w:t xml:space="preserve"> Wydział Gospodarczy Krajowego Rejestru Sądowego; kapitał zakładowy: </w:t>
      </w:r>
      <w:r w:rsidRPr="00D7023C">
        <w:rPr>
          <w:rFonts w:ascii="Franklin Gothic Book" w:hAnsi="Franklin Gothic Book"/>
          <w:iCs/>
          <w:sz w:val="22"/>
          <w:szCs w:val="22"/>
        </w:rPr>
        <w:t>………………………</w:t>
      </w:r>
      <w:r w:rsidR="00C35D79" w:rsidRPr="00D7023C">
        <w:rPr>
          <w:rFonts w:ascii="Franklin Gothic Book" w:hAnsi="Franklin Gothic Book"/>
          <w:iCs/>
          <w:sz w:val="22"/>
          <w:szCs w:val="22"/>
        </w:rPr>
        <w:t xml:space="preserve"> zł. w całości wpłacony; NIP: </w:t>
      </w:r>
      <w:r w:rsidRPr="00D7023C">
        <w:rPr>
          <w:rFonts w:ascii="Franklin Gothic Book" w:hAnsi="Franklin Gothic Book"/>
          <w:iCs/>
          <w:sz w:val="22"/>
          <w:szCs w:val="22"/>
        </w:rPr>
        <w:t>…………………………………</w:t>
      </w:r>
      <w:r w:rsidR="00C35D79" w:rsidRPr="00D7023C">
        <w:rPr>
          <w:rFonts w:ascii="Franklin Gothic Book" w:hAnsi="Franklin Gothic Book"/>
          <w:iCs/>
          <w:sz w:val="22"/>
          <w:szCs w:val="22"/>
        </w:rPr>
        <w:t xml:space="preserve">, zwaną dalej </w:t>
      </w:r>
      <w:r w:rsidR="00C35D79" w:rsidRPr="00D7023C">
        <w:rPr>
          <w:rFonts w:ascii="Franklin Gothic Book" w:hAnsi="Franklin Gothic Book" w:cs="Tahoma"/>
          <w:bCs/>
          <w:sz w:val="22"/>
          <w:szCs w:val="22"/>
        </w:rPr>
        <w:t xml:space="preserve"> „</w:t>
      </w:r>
      <w:r w:rsidR="00C35D79" w:rsidRPr="00D7023C">
        <w:rPr>
          <w:rFonts w:ascii="Franklin Gothic Book" w:hAnsi="Franklin Gothic Book" w:cs="Tahoma"/>
          <w:b/>
          <w:sz w:val="22"/>
          <w:szCs w:val="22"/>
        </w:rPr>
        <w:t>Procesorem</w:t>
      </w:r>
      <w:r w:rsidR="00C35D79" w:rsidRPr="00D7023C">
        <w:rPr>
          <w:rFonts w:ascii="Franklin Gothic Book" w:hAnsi="Franklin Gothic Book" w:cs="Tahoma"/>
          <w:bCs/>
          <w:sz w:val="22"/>
          <w:szCs w:val="22"/>
        </w:rPr>
        <w:t>”, którego reprezentuje:</w:t>
      </w:r>
    </w:p>
    <w:bookmarkEnd w:id="20"/>
    <w:p w14:paraId="27599879" w14:textId="77777777" w:rsidR="00C35D79" w:rsidRPr="00D7023C" w:rsidRDefault="00C35D79" w:rsidP="002C65A5">
      <w:pPr>
        <w:numPr>
          <w:ilvl w:val="0"/>
          <w:numId w:val="51"/>
        </w:numPr>
        <w:tabs>
          <w:tab w:val="left" w:pos="709"/>
          <w:tab w:val="left" w:pos="1134"/>
        </w:tabs>
        <w:spacing w:line="319" w:lineRule="auto"/>
        <w:jc w:val="both"/>
        <w:rPr>
          <w:rFonts w:ascii="Franklin Gothic Book" w:hAnsi="Franklin Gothic Book" w:cs="Tahoma"/>
          <w:bCs/>
          <w:iCs/>
          <w:sz w:val="22"/>
          <w:szCs w:val="22"/>
        </w:rPr>
      </w:pPr>
      <w:r w:rsidRPr="00D7023C">
        <w:rPr>
          <w:rFonts w:ascii="Franklin Gothic Book" w:hAnsi="Franklin Gothic Book" w:cs="Tahoma"/>
          <w:b/>
          <w:bCs/>
          <w:iCs/>
          <w:sz w:val="22"/>
          <w:szCs w:val="22"/>
        </w:rPr>
        <w:t>.......................... - ..........................</w:t>
      </w:r>
    </w:p>
    <w:p w14:paraId="333B1261" w14:textId="77777777" w:rsidR="00C35D79" w:rsidRPr="00D7023C" w:rsidRDefault="00C35D79" w:rsidP="002C65A5">
      <w:pPr>
        <w:numPr>
          <w:ilvl w:val="0"/>
          <w:numId w:val="51"/>
        </w:numPr>
        <w:tabs>
          <w:tab w:val="left" w:pos="709"/>
          <w:tab w:val="left" w:pos="1134"/>
        </w:tabs>
        <w:spacing w:line="319" w:lineRule="auto"/>
        <w:jc w:val="both"/>
        <w:rPr>
          <w:rFonts w:ascii="Franklin Gothic Book" w:hAnsi="Franklin Gothic Book" w:cs="Tahoma"/>
          <w:bCs/>
          <w:iCs/>
          <w:sz w:val="22"/>
          <w:szCs w:val="22"/>
        </w:rPr>
      </w:pPr>
      <w:r w:rsidRPr="00D7023C">
        <w:rPr>
          <w:rFonts w:ascii="Franklin Gothic Book" w:hAnsi="Franklin Gothic Book" w:cs="Tahoma"/>
          <w:b/>
          <w:bCs/>
          <w:iCs/>
          <w:sz w:val="22"/>
          <w:szCs w:val="22"/>
        </w:rPr>
        <w:t>.......................... - ..........................</w:t>
      </w:r>
    </w:p>
    <w:p w14:paraId="564F6181" w14:textId="77777777" w:rsidR="005F03FD" w:rsidRPr="00B83CA1" w:rsidRDefault="005F03FD" w:rsidP="005F03FD">
      <w:pPr>
        <w:spacing w:after="60" w:line="280" w:lineRule="exact"/>
        <w:rPr>
          <w:rFonts w:ascii="Franklin Gothic Book" w:hAnsi="Franklin Gothic Book" w:cs="Tahoma"/>
          <w:sz w:val="22"/>
          <w:szCs w:val="22"/>
        </w:rPr>
      </w:pPr>
    </w:p>
    <w:p w14:paraId="3E5C72E5" w14:textId="77777777" w:rsidR="005F03FD" w:rsidRPr="00B83CA1" w:rsidRDefault="005F03FD" w:rsidP="005F03FD">
      <w:pPr>
        <w:spacing w:after="60" w:line="280" w:lineRule="exact"/>
        <w:rPr>
          <w:rFonts w:ascii="Franklin Gothic Book" w:hAnsi="Franklin Gothic Book" w:cs="Tahoma"/>
          <w:sz w:val="22"/>
          <w:szCs w:val="22"/>
        </w:rPr>
      </w:pPr>
      <w:r w:rsidRPr="00B83CA1">
        <w:rPr>
          <w:rFonts w:ascii="Franklin Gothic Book" w:hAnsi="Franklin Gothic Book" w:cs="Tahoma"/>
          <w:sz w:val="22"/>
          <w:szCs w:val="22"/>
        </w:rPr>
        <w:t>Administrator i Procesor są zwani dalej łącznie „</w:t>
      </w:r>
      <w:r w:rsidRPr="00B83CA1">
        <w:rPr>
          <w:rFonts w:ascii="Franklin Gothic Book" w:hAnsi="Franklin Gothic Book" w:cs="Tahoma"/>
          <w:b/>
          <w:sz w:val="22"/>
          <w:szCs w:val="22"/>
        </w:rPr>
        <w:t>Stronami</w:t>
      </w:r>
      <w:r w:rsidRPr="00B83CA1">
        <w:rPr>
          <w:rFonts w:ascii="Franklin Gothic Book" w:hAnsi="Franklin Gothic Book" w:cs="Tahoma"/>
          <w:sz w:val="22"/>
          <w:szCs w:val="22"/>
        </w:rPr>
        <w:t>”, a każdy z nich z osobna „</w:t>
      </w:r>
      <w:r w:rsidRPr="00B83CA1">
        <w:rPr>
          <w:rFonts w:ascii="Franklin Gothic Book" w:hAnsi="Franklin Gothic Book" w:cs="Tahoma"/>
          <w:b/>
          <w:sz w:val="22"/>
          <w:szCs w:val="22"/>
        </w:rPr>
        <w:t>Stroną</w:t>
      </w:r>
      <w:r w:rsidRPr="00B83CA1">
        <w:rPr>
          <w:rFonts w:ascii="Franklin Gothic Book" w:hAnsi="Franklin Gothic Book" w:cs="Tahoma"/>
          <w:sz w:val="22"/>
          <w:szCs w:val="22"/>
        </w:rPr>
        <w:t>”.</w:t>
      </w:r>
    </w:p>
    <w:p w14:paraId="7BB09DA5" w14:textId="77777777" w:rsidR="005F03FD" w:rsidRPr="00B83CA1" w:rsidRDefault="005F03FD" w:rsidP="005F03FD">
      <w:pPr>
        <w:pStyle w:val="Tekstpodstawowy"/>
        <w:spacing w:after="60" w:line="280" w:lineRule="exact"/>
        <w:jc w:val="both"/>
        <w:rPr>
          <w:rFonts w:ascii="Franklin Gothic Book" w:hAnsi="Franklin Gothic Book" w:cs="Tahoma"/>
          <w:i/>
          <w:sz w:val="22"/>
          <w:szCs w:val="22"/>
        </w:rPr>
      </w:pPr>
    </w:p>
    <w:p w14:paraId="419CB6B5" w14:textId="77777777" w:rsidR="005F03FD" w:rsidRPr="00B83CA1" w:rsidRDefault="005F03FD" w:rsidP="005F03FD">
      <w:pPr>
        <w:pStyle w:val="Tekstpodstawowy"/>
        <w:tabs>
          <w:tab w:val="left" w:pos="426"/>
        </w:tabs>
        <w:spacing w:after="60" w:line="280" w:lineRule="exact"/>
        <w:jc w:val="both"/>
        <w:rPr>
          <w:rFonts w:ascii="Franklin Gothic Book" w:hAnsi="Franklin Gothic Book" w:cs="Tahoma"/>
          <w:sz w:val="22"/>
          <w:szCs w:val="22"/>
        </w:rPr>
      </w:pPr>
      <w:r w:rsidRPr="00B83CA1">
        <w:rPr>
          <w:rFonts w:ascii="Franklin Gothic Book" w:hAnsi="Franklin Gothic Book" w:cs="Tahoma"/>
          <w:sz w:val="22"/>
          <w:szCs w:val="22"/>
        </w:rPr>
        <w:t>Mając na uwadze, iż Strony zawarły następujące umowy:</w:t>
      </w:r>
    </w:p>
    <w:p w14:paraId="341A09A8" w14:textId="77777777" w:rsidR="005F03FD" w:rsidRPr="00B83CA1" w:rsidRDefault="005F03FD" w:rsidP="002C65A5">
      <w:pPr>
        <w:pStyle w:val="Tekstpodstawowy"/>
        <w:numPr>
          <w:ilvl w:val="0"/>
          <w:numId w:val="37"/>
        </w:numPr>
        <w:tabs>
          <w:tab w:val="left" w:pos="426"/>
        </w:tabs>
        <w:spacing w:after="60" w:line="280" w:lineRule="exact"/>
        <w:jc w:val="both"/>
        <w:rPr>
          <w:rFonts w:ascii="Franklin Gothic Book" w:hAnsi="Franklin Gothic Book" w:cs="Tahoma"/>
          <w:sz w:val="22"/>
          <w:szCs w:val="22"/>
        </w:rPr>
      </w:pPr>
      <w:r w:rsidRPr="00B83CA1">
        <w:rPr>
          <w:rFonts w:ascii="Franklin Gothic Book" w:hAnsi="Franklin Gothic Book" w:cs="Tahoma"/>
          <w:sz w:val="22"/>
          <w:szCs w:val="22"/>
        </w:rPr>
        <w:t>umowę nr (...) z dnia (...) na</w:t>
      </w:r>
    </w:p>
    <w:p w14:paraId="65F14BF1" w14:textId="77777777" w:rsidR="005F03FD" w:rsidRPr="00B83CA1" w:rsidRDefault="005F03FD" w:rsidP="005F03FD">
      <w:pPr>
        <w:pStyle w:val="Tekstpodstawowy"/>
        <w:tabs>
          <w:tab w:val="left" w:pos="426"/>
        </w:tabs>
        <w:spacing w:after="60" w:line="280" w:lineRule="exact"/>
        <w:jc w:val="both"/>
        <w:rPr>
          <w:rFonts w:ascii="Franklin Gothic Book" w:hAnsi="Franklin Gothic Book" w:cs="Tahoma"/>
          <w:sz w:val="22"/>
          <w:szCs w:val="22"/>
        </w:rPr>
      </w:pPr>
      <w:r w:rsidRPr="00B83CA1">
        <w:rPr>
          <w:rFonts w:ascii="Franklin Gothic Book" w:hAnsi="Franklin Gothic Book" w:cs="Tahoma"/>
          <w:sz w:val="22"/>
          <w:szCs w:val="22"/>
        </w:rPr>
        <w:t>(każda zwana dalej z osobna „</w:t>
      </w:r>
      <w:r w:rsidRPr="00B83CA1">
        <w:rPr>
          <w:rFonts w:ascii="Franklin Gothic Book" w:hAnsi="Franklin Gothic Book" w:cs="Tahoma"/>
          <w:b/>
          <w:sz w:val="22"/>
          <w:szCs w:val="22"/>
        </w:rPr>
        <w:t>Umową</w:t>
      </w:r>
      <w:r w:rsidRPr="00B83CA1">
        <w:rPr>
          <w:rFonts w:ascii="Franklin Gothic Book" w:hAnsi="Franklin Gothic Book" w:cs="Tahoma"/>
          <w:sz w:val="22"/>
          <w:szCs w:val="22"/>
        </w:rPr>
        <w:t>”), a współpraca Stron w ramach wykonywania Umowy wymaga powierzenia Procesorowi przez Administratora do przetwarzania danych osobowych, Strony zgodnie postanowiły, co następuje:</w:t>
      </w:r>
    </w:p>
    <w:p w14:paraId="74FB5B8D" w14:textId="77777777" w:rsidR="005F03FD" w:rsidRPr="00B83CA1" w:rsidRDefault="005F03FD" w:rsidP="005F03FD">
      <w:pPr>
        <w:pStyle w:val="Nagwek1"/>
        <w:numPr>
          <w:ilvl w:val="0"/>
          <w:numId w:val="0"/>
        </w:numPr>
        <w:spacing w:before="200" w:line="280" w:lineRule="exact"/>
        <w:ind w:left="709"/>
        <w:rPr>
          <w:rFonts w:ascii="Franklin Gothic Book" w:hAnsi="Franklin Gothic Book" w:cs="Tahoma"/>
          <w:szCs w:val="22"/>
          <w:lang w:val="pl-PL"/>
        </w:rPr>
      </w:pPr>
      <w:r w:rsidRPr="00B83CA1">
        <w:rPr>
          <w:rFonts w:ascii="Franklin Gothic Book" w:hAnsi="Franklin Gothic Book" w:cs="Tahoma"/>
          <w:szCs w:val="22"/>
          <w:lang w:val="pl-PL"/>
        </w:rPr>
        <w:t>§ 1 Przedmiot Umowy powierzenia</w:t>
      </w:r>
    </w:p>
    <w:p w14:paraId="69F42BDA" w14:textId="77777777" w:rsidR="005F03FD" w:rsidRPr="00B83CA1" w:rsidRDefault="005F03FD" w:rsidP="002C65A5">
      <w:pPr>
        <w:pStyle w:val="Nagwek2"/>
        <w:numPr>
          <w:ilvl w:val="0"/>
          <w:numId w:val="21"/>
        </w:numPr>
        <w:spacing w:before="0" w:after="60" w:line="280" w:lineRule="exact"/>
        <w:rPr>
          <w:rFonts w:ascii="Franklin Gothic Book" w:hAnsi="Franklin Gothic Book" w:cs="Tahoma"/>
          <w:szCs w:val="22"/>
          <w:lang w:val="pl-PL"/>
        </w:rPr>
      </w:pPr>
      <w:r w:rsidRPr="00B83CA1">
        <w:rPr>
          <w:rFonts w:ascii="Franklin Gothic Book" w:hAnsi="Franklin Gothic Book" w:cs="Tahoma"/>
          <w:szCs w:val="22"/>
          <w:lang w:val="pl-PL"/>
        </w:rPr>
        <w:t>W związku z wykonywaniem Umowy, Administrator danych powierza Procesorowi do przetwarzania dane osobowe w swoich systemach teleinformatycznych (dalej jako: „</w:t>
      </w:r>
      <w:r w:rsidRPr="00B83CA1">
        <w:rPr>
          <w:rFonts w:ascii="Franklin Gothic Book" w:hAnsi="Franklin Gothic Book" w:cs="Tahoma"/>
          <w:b/>
          <w:szCs w:val="22"/>
          <w:lang w:val="pl-PL"/>
        </w:rPr>
        <w:t>Dane osobowe</w:t>
      </w:r>
      <w:r w:rsidRPr="00B83CA1">
        <w:rPr>
          <w:rFonts w:ascii="Franklin Gothic Book" w:hAnsi="Franklin Gothic Book" w:cs="Tahoma"/>
          <w:szCs w:val="22"/>
          <w:lang w:val="pl-PL"/>
        </w:rPr>
        <w:t>”) na zasadach określonych w Umowie powierzenia.</w:t>
      </w:r>
    </w:p>
    <w:p w14:paraId="57433F4F" w14:textId="77777777" w:rsidR="005F03FD" w:rsidRPr="00B83CA1" w:rsidRDefault="005F03FD" w:rsidP="002C65A5">
      <w:pPr>
        <w:pStyle w:val="Nagwek2"/>
        <w:numPr>
          <w:ilvl w:val="0"/>
          <w:numId w:val="21"/>
        </w:numPr>
        <w:spacing w:before="0" w:after="60" w:line="280" w:lineRule="exact"/>
        <w:rPr>
          <w:rFonts w:ascii="Franklin Gothic Book" w:hAnsi="Franklin Gothic Book" w:cs="Tahoma"/>
          <w:szCs w:val="22"/>
          <w:lang w:val="pl-PL"/>
        </w:rPr>
      </w:pPr>
      <w:r w:rsidRPr="00B83CA1">
        <w:rPr>
          <w:rFonts w:ascii="Franklin Gothic Book" w:hAnsi="Franklin Gothic Book" w:cs="Tahoma"/>
          <w:szCs w:val="22"/>
          <w:lang w:val="pl-PL"/>
        </w:rPr>
        <w:t>Zakres powierzonych do przetwarzania Danych osobowych obejmuje niżej wymienione kategorie i zakres Danych:</w:t>
      </w:r>
    </w:p>
    <w:p w14:paraId="49E08FDE" w14:textId="77777777" w:rsidR="005F03FD" w:rsidRPr="00B83CA1" w:rsidRDefault="005F03FD" w:rsidP="002C65A5">
      <w:pPr>
        <w:pStyle w:val="Tekstpodstawowy"/>
        <w:numPr>
          <w:ilvl w:val="1"/>
          <w:numId w:val="21"/>
        </w:numPr>
        <w:spacing w:after="60" w:line="280" w:lineRule="exact"/>
        <w:jc w:val="both"/>
        <w:rPr>
          <w:rFonts w:ascii="Franklin Gothic Book" w:hAnsi="Franklin Gothic Book" w:cs="Tahoma"/>
          <w:bCs/>
          <w:iCs/>
          <w:kern w:val="20"/>
          <w:sz w:val="22"/>
          <w:szCs w:val="22"/>
          <w:lang w:eastAsia="en-US"/>
        </w:rPr>
      </w:pPr>
      <w:r w:rsidRPr="00B83CA1">
        <w:rPr>
          <w:rFonts w:ascii="Franklin Gothic Book" w:hAnsi="Franklin Gothic Book" w:cs="Tahoma"/>
          <w:bCs/>
          <w:iCs/>
          <w:kern w:val="20"/>
          <w:sz w:val="22"/>
          <w:szCs w:val="22"/>
          <w:lang w:eastAsia="en-US"/>
        </w:rPr>
        <w:t>Pracownicy Administratora danych i innych spółek GK Enea (użytkownicy systemu SAP)</w:t>
      </w:r>
    </w:p>
    <w:p w14:paraId="46FC0D24" w14:textId="77777777" w:rsidR="005F03FD" w:rsidRPr="00B83CA1" w:rsidRDefault="005F03FD" w:rsidP="005F03FD">
      <w:pPr>
        <w:pStyle w:val="Tekstpodstawowy"/>
        <w:spacing w:after="60" w:line="280" w:lineRule="exact"/>
        <w:ind w:left="1276"/>
        <w:jc w:val="both"/>
        <w:rPr>
          <w:rFonts w:ascii="Franklin Gothic Book" w:hAnsi="Franklin Gothic Book" w:cs="Tahoma"/>
          <w:bCs/>
          <w:iCs/>
          <w:kern w:val="20"/>
          <w:sz w:val="22"/>
          <w:szCs w:val="22"/>
          <w:lang w:eastAsia="en-US"/>
        </w:rPr>
      </w:pPr>
      <w:r w:rsidRPr="00B83CA1">
        <w:rPr>
          <w:rFonts w:ascii="Franklin Gothic Book" w:hAnsi="Franklin Gothic Book" w:cs="Tahoma"/>
          <w:bCs/>
          <w:iCs/>
          <w:kern w:val="20"/>
          <w:sz w:val="22"/>
          <w:szCs w:val="22"/>
          <w:lang w:eastAsia="en-US"/>
        </w:rPr>
        <w:t>Zakres: Imię i nazwisko; Adres e-mail; Login/nazwa użytkownika; Stanowisko; Dział; Kod budynku; Nr pokoju; Nr tel. wewnętrzny; MPK; Nr pocztowy domu; Nazwa przedsiębiorstwa; Miejscowość.</w:t>
      </w:r>
    </w:p>
    <w:p w14:paraId="4E910195" w14:textId="5FF594D1" w:rsidR="005F03FD" w:rsidRPr="00B83CA1" w:rsidRDefault="005F03FD" w:rsidP="002C65A5">
      <w:pPr>
        <w:pStyle w:val="Nagwek2"/>
        <w:numPr>
          <w:ilvl w:val="0"/>
          <w:numId w:val="21"/>
        </w:numPr>
        <w:spacing w:before="0" w:after="60" w:line="280" w:lineRule="exact"/>
        <w:rPr>
          <w:rFonts w:ascii="Franklin Gothic Book" w:hAnsi="Franklin Gothic Book" w:cs="Tahoma"/>
          <w:szCs w:val="22"/>
          <w:lang w:val="pl-PL"/>
        </w:rPr>
      </w:pPr>
      <w:r w:rsidRPr="00B83CA1" w:rsidDel="00BF2050">
        <w:rPr>
          <w:rFonts w:ascii="Franklin Gothic Book" w:hAnsi="Franklin Gothic Book" w:cs="Tahoma"/>
          <w:szCs w:val="22"/>
          <w:lang w:val="pl-PL"/>
        </w:rPr>
        <w:t xml:space="preserve"> </w:t>
      </w:r>
      <w:r w:rsidRPr="00B83CA1">
        <w:rPr>
          <w:rFonts w:ascii="Franklin Gothic Book" w:hAnsi="Franklin Gothic Book" w:cs="Tahoma"/>
          <w:szCs w:val="22"/>
          <w:lang w:val="pl-PL"/>
        </w:rPr>
        <w:t xml:space="preserve">Zakres powierzenia określony w ust. 2 powyżej może zostać w każdym momencie rozszerzony lub ograniczony przez Administratora danych. Ograniczenie lub rozszerzenie może być dokonane poprzez przesłanie przez Administratora danych do Procesora nowego zakresu powierzonych do przetwarzania Danych osobowych za pośrednictwem poczty elektronicznej na adres e-mail </w:t>
      </w:r>
      <w:r w:rsidRPr="00D7023C">
        <w:rPr>
          <w:rFonts w:ascii="Franklin Gothic Book" w:hAnsi="Franklin Gothic Book" w:cs="Tahoma"/>
          <w:szCs w:val="22"/>
          <w:lang w:val="pl-PL"/>
        </w:rPr>
        <w:t>………………….</w:t>
      </w:r>
      <w:r w:rsidRPr="00B83CA1">
        <w:rPr>
          <w:rFonts w:ascii="Franklin Gothic Book" w:hAnsi="Franklin Gothic Book" w:cs="Tahoma"/>
          <w:szCs w:val="22"/>
          <w:lang w:val="pl-PL"/>
        </w:rPr>
        <w:t xml:space="preserve"> W przypadku braku odpowiedzi Procesora w ciągu 3 Dni Roboczych od daty wysłania </w:t>
      </w:r>
      <w:r w:rsidRPr="00B83CA1">
        <w:rPr>
          <w:rFonts w:ascii="Franklin Gothic Book" w:hAnsi="Franklin Gothic Book" w:cs="Tahoma"/>
          <w:szCs w:val="22"/>
          <w:lang w:val="pl-PL"/>
        </w:rPr>
        <w:lastRenderedPageBreak/>
        <w:t>wiadomości przez Administratora danych przyjmuje się, że Procesor zaakceptował zmianę zakresu powierzenia.</w:t>
      </w:r>
    </w:p>
    <w:p w14:paraId="2BF6935D" w14:textId="77777777" w:rsidR="005F03FD" w:rsidRPr="00B83CA1" w:rsidRDefault="005F03FD" w:rsidP="002C65A5">
      <w:pPr>
        <w:pStyle w:val="Nagwek2"/>
        <w:numPr>
          <w:ilvl w:val="0"/>
          <w:numId w:val="21"/>
        </w:numPr>
        <w:spacing w:before="0" w:after="60" w:line="280" w:lineRule="exact"/>
        <w:rPr>
          <w:rFonts w:ascii="Franklin Gothic Book" w:hAnsi="Franklin Gothic Book" w:cs="Tahoma"/>
          <w:szCs w:val="22"/>
          <w:lang w:val="pl-PL"/>
        </w:rPr>
      </w:pPr>
      <w:r w:rsidRPr="00B83CA1">
        <w:rPr>
          <w:rFonts w:ascii="Franklin Gothic Book" w:hAnsi="Franklin Gothic Book" w:cs="Tahoma"/>
          <w:szCs w:val="22"/>
          <w:lang w:val="pl-PL"/>
        </w:rPr>
        <w:t>Procesor zobowiązany jest przetwarzać Dane osobowe wyłącznie w celu należytego wykonania Umowy i zobowiązuje się stosować taki charakter przetwarzania Danych osobowych, który jest uzasadniony dla celu wykonania Umowy.</w:t>
      </w:r>
    </w:p>
    <w:p w14:paraId="2D800F48" w14:textId="77777777" w:rsidR="005F03FD" w:rsidRPr="00B83CA1" w:rsidRDefault="005F03FD" w:rsidP="002C65A5">
      <w:pPr>
        <w:pStyle w:val="Nagwek2"/>
        <w:numPr>
          <w:ilvl w:val="0"/>
          <w:numId w:val="21"/>
        </w:numPr>
        <w:spacing w:before="0" w:after="60" w:line="280" w:lineRule="exact"/>
        <w:rPr>
          <w:rFonts w:ascii="Franklin Gothic Book" w:hAnsi="Franklin Gothic Book" w:cs="Tahoma"/>
          <w:szCs w:val="22"/>
          <w:lang w:val="pl-PL"/>
        </w:rPr>
      </w:pPr>
      <w:r w:rsidRPr="00B83CA1">
        <w:rPr>
          <w:rFonts w:ascii="Franklin Gothic Book" w:hAnsi="Franklin Gothic Book" w:cs="Tahoma"/>
          <w:szCs w:val="22"/>
          <w:lang w:val="pl-PL"/>
        </w:rPr>
        <w:t>Procesor nie jest uprawniony do przekazywania Danych osobowych do państwa trzeciego lub organizacji międzynarodowej w rozumieniu rozporządzenia Parlamentu Europejskiego i Rady (UE) 2016/679 z dnia 27 kwietnia 2016 r. w sprawie ochrony osób fizycznych w związku z przetwarzaniem danych osobowych i w sprawie swobodnego przepływu takich danych oraz uchylenia dyrektywy 95/46/WE (dalej „</w:t>
      </w:r>
      <w:r w:rsidRPr="00B83CA1">
        <w:rPr>
          <w:rFonts w:ascii="Franklin Gothic Book" w:hAnsi="Franklin Gothic Book" w:cs="Tahoma"/>
          <w:b/>
          <w:szCs w:val="22"/>
          <w:lang w:val="pl-PL"/>
        </w:rPr>
        <w:t>RODO</w:t>
      </w:r>
      <w:r w:rsidRPr="00B83CA1">
        <w:rPr>
          <w:rFonts w:ascii="Franklin Gothic Book" w:hAnsi="Franklin Gothic Book" w:cs="Tahoma"/>
          <w:szCs w:val="22"/>
          <w:lang w:val="pl-PL"/>
        </w:rPr>
        <w:t>”), bez uprzedniej wyraźnej zgody Administratora danych.</w:t>
      </w:r>
    </w:p>
    <w:p w14:paraId="24D71559" w14:textId="77777777" w:rsidR="005F03FD" w:rsidRPr="00B83CA1" w:rsidRDefault="005F03FD" w:rsidP="002C65A5">
      <w:pPr>
        <w:pStyle w:val="Nagwek2"/>
        <w:numPr>
          <w:ilvl w:val="0"/>
          <w:numId w:val="21"/>
        </w:numPr>
        <w:spacing w:before="0" w:after="60" w:line="280" w:lineRule="exact"/>
        <w:rPr>
          <w:rFonts w:ascii="Franklin Gothic Book" w:hAnsi="Franklin Gothic Book" w:cs="Tahoma"/>
          <w:szCs w:val="22"/>
          <w:lang w:val="pl-PL"/>
        </w:rPr>
      </w:pPr>
      <w:r w:rsidRPr="00B83CA1">
        <w:rPr>
          <w:rFonts w:ascii="Franklin Gothic Book" w:hAnsi="Franklin Gothic Book" w:cs="Tahoma"/>
          <w:szCs w:val="22"/>
          <w:lang w:val="pl-PL"/>
        </w:rPr>
        <w:t>Z tytułu wykonywania obowiązków określonych w Umowie powierzenia Procesorowi nie przysługuje żadne dodatkowe wynagrodzenie ponad wynagrodzenie określone w Umowie.</w:t>
      </w:r>
    </w:p>
    <w:p w14:paraId="6A5AC927" w14:textId="77777777" w:rsidR="005F03FD" w:rsidRPr="00B83CA1" w:rsidRDefault="005F03FD" w:rsidP="005F03FD">
      <w:pPr>
        <w:pStyle w:val="Nagwek1"/>
        <w:numPr>
          <w:ilvl w:val="0"/>
          <w:numId w:val="0"/>
        </w:numPr>
        <w:spacing w:before="200" w:line="280" w:lineRule="exact"/>
        <w:ind w:left="709"/>
        <w:rPr>
          <w:rFonts w:ascii="Franklin Gothic Book" w:hAnsi="Franklin Gothic Book" w:cs="Tahoma"/>
          <w:szCs w:val="22"/>
          <w:lang w:val="pl-PL"/>
        </w:rPr>
      </w:pPr>
      <w:r w:rsidRPr="00B83CA1">
        <w:rPr>
          <w:rFonts w:ascii="Franklin Gothic Book" w:hAnsi="Franklin Gothic Book" w:cs="Tahoma"/>
          <w:szCs w:val="22"/>
          <w:lang w:val="pl-PL"/>
        </w:rPr>
        <w:t>§ 2 Oświadczenia i obowiązki Procesora</w:t>
      </w:r>
    </w:p>
    <w:p w14:paraId="37E3C47F" w14:textId="77777777" w:rsidR="005F03FD" w:rsidRPr="00B83CA1" w:rsidRDefault="005F03FD" w:rsidP="002C65A5">
      <w:pPr>
        <w:pStyle w:val="Nagwek2"/>
        <w:numPr>
          <w:ilvl w:val="0"/>
          <w:numId w:val="22"/>
        </w:numPr>
        <w:spacing w:before="0" w:after="60" w:line="280" w:lineRule="exact"/>
        <w:rPr>
          <w:rFonts w:ascii="Franklin Gothic Book" w:hAnsi="Franklin Gothic Book" w:cs="Tahoma"/>
          <w:szCs w:val="22"/>
          <w:lang w:val="pl-PL"/>
        </w:rPr>
      </w:pPr>
      <w:r w:rsidRPr="00B83CA1">
        <w:rPr>
          <w:rFonts w:ascii="Franklin Gothic Book" w:hAnsi="Franklin Gothic Book" w:cs="Tahoma"/>
          <w:szCs w:val="22"/>
          <w:lang w:val="pl-PL"/>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w:t>
      </w:r>
    </w:p>
    <w:p w14:paraId="37F6021F" w14:textId="77777777" w:rsidR="005F03FD" w:rsidRPr="00B83CA1" w:rsidRDefault="005F03FD" w:rsidP="002C65A5">
      <w:pPr>
        <w:pStyle w:val="Nagwek2"/>
        <w:numPr>
          <w:ilvl w:val="0"/>
          <w:numId w:val="22"/>
        </w:numPr>
        <w:spacing w:before="0" w:after="60" w:line="280" w:lineRule="exact"/>
        <w:rPr>
          <w:rFonts w:ascii="Franklin Gothic Book" w:hAnsi="Franklin Gothic Book" w:cs="Tahoma"/>
          <w:szCs w:val="22"/>
          <w:lang w:val="pl-PL"/>
        </w:rPr>
      </w:pPr>
      <w:r w:rsidRPr="00B83CA1">
        <w:rPr>
          <w:rFonts w:ascii="Franklin Gothic Book" w:hAnsi="Franklin Gothic Book" w:cs="Tahoma"/>
          <w:szCs w:val="22"/>
          <w:lang w:val="pl-PL"/>
        </w:rPr>
        <w:t>Procesor zobowiązuje się w szczególności:</w:t>
      </w:r>
    </w:p>
    <w:p w14:paraId="73BC2BC3" w14:textId="77777777" w:rsidR="005F03FD" w:rsidRPr="00B83CA1" w:rsidRDefault="005F03FD" w:rsidP="002C65A5">
      <w:pPr>
        <w:pStyle w:val="Nagwek2"/>
        <w:numPr>
          <w:ilvl w:val="0"/>
          <w:numId w:val="14"/>
        </w:numPr>
        <w:spacing w:before="0" w:after="60" w:line="280" w:lineRule="exact"/>
        <w:ind w:left="851" w:hanging="284"/>
        <w:rPr>
          <w:rFonts w:ascii="Franklin Gothic Book" w:hAnsi="Franklin Gothic Book" w:cs="Tahoma"/>
          <w:szCs w:val="22"/>
          <w:lang w:val="pl-PL"/>
        </w:rPr>
      </w:pPr>
      <w:r w:rsidRPr="00B83CA1">
        <w:rPr>
          <w:rFonts w:ascii="Franklin Gothic Book" w:hAnsi="Franklin Gothic Book" w:cs="Tahoma"/>
          <w:szCs w:val="22"/>
          <w:lang w:val="pl-PL"/>
        </w:rPr>
        <w:t>przetwarzać Dane osobowe wyłącznie w zakresie określonym w Umowie powierzenia i wyłącznie w celu należytego wykonania Umowy;</w:t>
      </w:r>
    </w:p>
    <w:p w14:paraId="14E7C324" w14:textId="77777777" w:rsidR="005F03FD" w:rsidRPr="00B83CA1" w:rsidRDefault="005F03FD" w:rsidP="002C65A5">
      <w:pPr>
        <w:pStyle w:val="Akapitzlist"/>
        <w:numPr>
          <w:ilvl w:val="0"/>
          <w:numId w:val="14"/>
        </w:numPr>
        <w:spacing w:after="60" w:line="280" w:lineRule="exact"/>
        <w:ind w:left="851" w:hanging="284"/>
        <w:contextualSpacing w:val="0"/>
        <w:jc w:val="both"/>
        <w:rPr>
          <w:rFonts w:ascii="Franklin Gothic Book" w:hAnsi="Franklin Gothic Book" w:cs="Tahoma"/>
          <w:sz w:val="22"/>
          <w:szCs w:val="22"/>
        </w:rPr>
      </w:pPr>
      <w:r w:rsidRPr="00B83CA1">
        <w:rPr>
          <w:rFonts w:ascii="Franklin Gothic Book" w:hAnsi="Franklin Gothic Book" w:cs="Tahoma"/>
          <w:sz w:val="22"/>
          <w:szCs w:val="22"/>
        </w:rPr>
        <w:t xml:space="preserve">przetwarzać Dane osobowe wyłącznie na udokumentowane polecenie Administratora danych, chyba że obowiązek taki nakłada na niego obowiązujące prawo unijne lub krajowe – w takim przypadku Procesor informuje Administratora danych drogą elektroniczną na adres e-mail: </w:t>
      </w:r>
      <w:hyperlink r:id="rId22" w:history="1">
        <w:r w:rsidRPr="00B83CA1">
          <w:rPr>
            <w:rStyle w:val="Hipercze"/>
            <w:rFonts w:ascii="Franklin Gothic Book" w:hAnsi="Franklin Gothic Book" w:cs="Tahoma"/>
            <w:sz w:val="22"/>
            <w:szCs w:val="22"/>
          </w:rPr>
          <w:t>eep.iod@enea.pl</w:t>
        </w:r>
      </w:hyperlink>
      <w:r w:rsidRPr="00B83CA1">
        <w:rPr>
          <w:rFonts w:ascii="Franklin Gothic Book" w:hAnsi="Franklin Gothic Book" w:cs="Tahoma"/>
          <w:sz w:val="22"/>
          <w:szCs w:val="22"/>
        </w:rPr>
        <w:t xml:space="preserve">  – przed rozpoczęciem przetwarzania – o tym obowiązku prawnym, o ile prawo to nie zabrania udzielania takiej informacji z uwagi na ważny interes publiczny;</w:t>
      </w:r>
    </w:p>
    <w:p w14:paraId="1A35F3C1" w14:textId="77777777" w:rsidR="005F03FD" w:rsidRPr="00B83CA1" w:rsidRDefault="005F03FD" w:rsidP="002C65A5">
      <w:pPr>
        <w:pStyle w:val="Akapitzlist"/>
        <w:numPr>
          <w:ilvl w:val="0"/>
          <w:numId w:val="14"/>
        </w:numPr>
        <w:spacing w:after="60" w:line="280" w:lineRule="exact"/>
        <w:ind w:left="851" w:hanging="284"/>
        <w:contextualSpacing w:val="0"/>
        <w:jc w:val="both"/>
        <w:rPr>
          <w:rFonts w:ascii="Franklin Gothic Book" w:hAnsi="Franklin Gothic Book" w:cs="Tahoma"/>
          <w:sz w:val="22"/>
          <w:szCs w:val="22"/>
        </w:rPr>
      </w:pPr>
      <w:r w:rsidRPr="00B83CA1">
        <w:rPr>
          <w:rFonts w:ascii="Franklin Gothic Book" w:hAnsi="Franklin Gothic Book" w:cs="Tahoma"/>
          <w:bCs/>
          <w:sz w:val="22"/>
          <w:szCs w:val="22"/>
        </w:rPr>
        <w:t>przetwarzać Dane osobowe zgodnie z obowiązującymi przepisami</w:t>
      </w:r>
      <w:r w:rsidRPr="00B83CA1">
        <w:rPr>
          <w:rFonts w:ascii="Franklin Gothic Book" w:hAnsi="Franklin Gothic Book" w:cs="Tahoma"/>
          <w:sz w:val="22"/>
          <w:szCs w:val="22"/>
        </w:rPr>
        <w:t xml:space="preserve"> na terytorium Polski, w </w:t>
      </w:r>
      <w:r w:rsidRPr="00B83CA1">
        <w:rPr>
          <w:rFonts w:ascii="Franklin Gothic Book" w:hAnsi="Franklin Gothic Book" w:cs="Tahoma"/>
          <w:bCs/>
          <w:sz w:val="22"/>
          <w:szCs w:val="22"/>
        </w:rPr>
        <w:t xml:space="preserve">szczególności przetwarzać Dane osobowe zgodnie z </w:t>
      </w:r>
      <w:r w:rsidRPr="00B83CA1">
        <w:rPr>
          <w:rFonts w:ascii="Franklin Gothic Book" w:hAnsi="Franklin Gothic Book" w:cs="Tahoma"/>
          <w:sz w:val="22"/>
          <w:szCs w:val="22"/>
        </w:rPr>
        <w:t>RODO oraz ustawą o ochronie danych osobowych, innymi obowiązującymi przepisami prawa, Umową powierzenia oraz instrukcjami Administratora danych;</w:t>
      </w:r>
    </w:p>
    <w:p w14:paraId="22D4E505" w14:textId="77777777" w:rsidR="005F03FD" w:rsidRPr="00B83CA1" w:rsidRDefault="005F03FD" w:rsidP="002C65A5">
      <w:pPr>
        <w:pStyle w:val="Akapitzlist"/>
        <w:numPr>
          <w:ilvl w:val="0"/>
          <w:numId w:val="14"/>
        </w:numPr>
        <w:spacing w:after="60" w:line="280" w:lineRule="exact"/>
        <w:ind w:left="851" w:hanging="284"/>
        <w:contextualSpacing w:val="0"/>
        <w:jc w:val="both"/>
        <w:rPr>
          <w:rFonts w:ascii="Franklin Gothic Book" w:hAnsi="Franklin Gothic Book" w:cs="Tahoma"/>
          <w:sz w:val="22"/>
          <w:szCs w:val="22"/>
        </w:rPr>
      </w:pPr>
      <w:r w:rsidRPr="00B83CA1">
        <w:rPr>
          <w:rFonts w:ascii="Franklin Gothic Book" w:hAnsi="Franklin Gothic Book" w:cs="Tahoma"/>
          <w:sz w:val="22"/>
          <w:szCs w:val="22"/>
        </w:rPr>
        <w:t>posługiwać się przy wykonywaniu Umowy powierzenia jedynie osobami, którym zostało udzielone imienne upoważnienie do przetwarzania danych w formie pisemnej;</w:t>
      </w:r>
    </w:p>
    <w:p w14:paraId="5C62A33E" w14:textId="77777777" w:rsidR="005F03FD" w:rsidRPr="00B83CA1" w:rsidRDefault="005F03FD" w:rsidP="002C65A5">
      <w:pPr>
        <w:pStyle w:val="Akapitzlist"/>
        <w:numPr>
          <w:ilvl w:val="0"/>
          <w:numId w:val="14"/>
        </w:numPr>
        <w:spacing w:after="60" w:line="280" w:lineRule="exact"/>
        <w:ind w:left="851" w:hanging="284"/>
        <w:contextualSpacing w:val="0"/>
        <w:jc w:val="both"/>
        <w:rPr>
          <w:rFonts w:ascii="Franklin Gothic Book" w:hAnsi="Franklin Gothic Book" w:cs="Tahoma"/>
          <w:sz w:val="22"/>
          <w:szCs w:val="22"/>
        </w:rPr>
      </w:pPr>
      <w:r w:rsidRPr="00B83CA1">
        <w:rPr>
          <w:rFonts w:ascii="Franklin Gothic Book" w:hAnsi="Franklin Gothic Book" w:cs="Tahoma"/>
          <w:sz w:val="22"/>
          <w:szCs w:val="22"/>
        </w:rPr>
        <w:t>przeszkolić wszystkie osoby, którym ma być udzielone powyższe upoważnienie, z tematyki ochrony danych osobowych oraz odpowiedzialności karnej i cywilnej za  nieprzestrzeganie przepisów o ochronie danych osobowych;</w:t>
      </w:r>
    </w:p>
    <w:p w14:paraId="4F1D64BA" w14:textId="77777777" w:rsidR="005F03FD" w:rsidRPr="00B83CA1" w:rsidRDefault="005F03FD" w:rsidP="002C65A5">
      <w:pPr>
        <w:pStyle w:val="Akapitzlist"/>
        <w:numPr>
          <w:ilvl w:val="0"/>
          <w:numId w:val="14"/>
        </w:numPr>
        <w:spacing w:after="60" w:line="280" w:lineRule="exact"/>
        <w:ind w:left="851" w:hanging="284"/>
        <w:contextualSpacing w:val="0"/>
        <w:jc w:val="both"/>
        <w:rPr>
          <w:rFonts w:ascii="Franklin Gothic Book" w:hAnsi="Franklin Gothic Book" w:cs="Tahoma"/>
          <w:sz w:val="22"/>
          <w:szCs w:val="22"/>
        </w:rPr>
      </w:pPr>
      <w:r w:rsidRPr="00B83CA1">
        <w:rPr>
          <w:rFonts w:ascii="Franklin Gothic Book" w:hAnsi="Franklin Gothic Book" w:cs="Tahoma"/>
          <w:sz w:val="22"/>
          <w:szCs w:val="22"/>
        </w:rPr>
        <w:t>prowadzić ewidencję osób upoważnionych do przetwarzania powierzonych Danych osobowych i na każdorazowe żądanie udostępnić ją Administratorowi danych;</w:t>
      </w:r>
    </w:p>
    <w:p w14:paraId="35AE204B" w14:textId="77777777" w:rsidR="005F03FD" w:rsidRPr="00B83CA1" w:rsidRDefault="005F03FD" w:rsidP="002C65A5">
      <w:pPr>
        <w:pStyle w:val="Akapitzlist"/>
        <w:numPr>
          <w:ilvl w:val="0"/>
          <w:numId w:val="14"/>
        </w:numPr>
        <w:spacing w:after="60" w:line="280" w:lineRule="exact"/>
        <w:ind w:left="851" w:hanging="284"/>
        <w:contextualSpacing w:val="0"/>
        <w:jc w:val="both"/>
        <w:rPr>
          <w:rFonts w:ascii="Franklin Gothic Book" w:hAnsi="Franklin Gothic Book" w:cs="Tahoma"/>
          <w:sz w:val="22"/>
          <w:szCs w:val="22"/>
        </w:rPr>
      </w:pPr>
      <w:r w:rsidRPr="00B83CA1">
        <w:rPr>
          <w:rFonts w:ascii="Franklin Gothic Book" w:hAnsi="Franklin Gothic Book" w:cs="Tahoma"/>
          <w:sz w:val="22"/>
          <w:szCs w:val="22"/>
        </w:rPr>
        <w:t>zobowiązać, w formie pisemnej, osoby, którymi posługuje się przy wykonywaniu Umowy powierzenia do zachowania Danych osobowych w tajemnicy;</w:t>
      </w:r>
    </w:p>
    <w:p w14:paraId="7419A639" w14:textId="77777777" w:rsidR="005F03FD" w:rsidRPr="00B83CA1" w:rsidRDefault="005F03FD" w:rsidP="002C65A5">
      <w:pPr>
        <w:pStyle w:val="Akapitzlist"/>
        <w:numPr>
          <w:ilvl w:val="0"/>
          <w:numId w:val="14"/>
        </w:numPr>
        <w:spacing w:after="60" w:line="280" w:lineRule="exact"/>
        <w:ind w:left="851" w:hanging="284"/>
        <w:contextualSpacing w:val="0"/>
        <w:jc w:val="both"/>
        <w:rPr>
          <w:rFonts w:ascii="Franklin Gothic Book" w:hAnsi="Franklin Gothic Book" w:cs="Tahoma"/>
          <w:sz w:val="22"/>
          <w:szCs w:val="22"/>
        </w:rPr>
      </w:pPr>
      <w:r w:rsidRPr="00B83CA1">
        <w:rPr>
          <w:rFonts w:ascii="Franklin Gothic Book" w:hAnsi="Franklin Gothic Book" w:cs="Tahoma"/>
          <w:sz w:val="22"/>
          <w:szCs w:val="22"/>
        </w:rPr>
        <w:t>przetwarzać Dane osobowe wyłącznie w miejscu Zawada 26, 28-230 Połaniec oraz na urządzeniach zarządzanych przez Procesora lub Administratora danych, z zachowaniem najwyższych zasad bezpieczeństwa i ochrony danych osobowych wymaganych przez obowiązujące przepisy prawa;</w:t>
      </w:r>
    </w:p>
    <w:p w14:paraId="170AD5C4" w14:textId="77777777" w:rsidR="005F03FD" w:rsidRPr="00B83CA1" w:rsidRDefault="005F03FD" w:rsidP="002C65A5">
      <w:pPr>
        <w:pStyle w:val="Akapitzlist"/>
        <w:numPr>
          <w:ilvl w:val="0"/>
          <w:numId w:val="14"/>
        </w:numPr>
        <w:spacing w:after="60" w:line="280" w:lineRule="exact"/>
        <w:ind w:left="851" w:hanging="284"/>
        <w:contextualSpacing w:val="0"/>
        <w:jc w:val="both"/>
        <w:rPr>
          <w:rFonts w:ascii="Franklin Gothic Book" w:hAnsi="Franklin Gothic Book" w:cs="Tahoma"/>
          <w:sz w:val="22"/>
          <w:szCs w:val="22"/>
        </w:rPr>
      </w:pPr>
      <w:r w:rsidRPr="00B83CA1">
        <w:rPr>
          <w:rFonts w:ascii="Franklin Gothic Book" w:hAnsi="Franklin Gothic Book" w:cs="Tahoma"/>
          <w:sz w:val="22"/>
          <w:szCs w:val="22"/>
        </w:rPr>
        <w:lastRenderedPageBreak/>
        <w:t>wspierać Administratora danych,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Procesora powinno odbywać się w formie i terminie umożliwiającym należytą i terminową realizację takich obowiązków przez Administratora danych. Procesor jest w szczególności zobowiązany do:</w:t>
      </w:r>
    </w:p>
    <w:p w14:paraId="15B779D3" w14:textId="77777777" w:rsidR="005F03FD" w:rsidRPr="00B83CA1" w:rsidRDefault="005F03FD" w:rsidP="002C65A5">
      <w:pPr>
        <w:pStyle w:val="Akapitzlist"/>
        <w:numPr>
          <w:ilvl w:val="0"/>
          <w:numId w:val="15"/>
        </w:numPr>
        <w:spacing w:after="60" w:line="280" w:lineRule="exact"/>
        <w:ind w:left="1276"/>
        <w:contextualSpacing w:val="0"/>
        <w:jc w:val="both"/>
        <w:rPr>
          <w:rFonts w:ascii="Franklin Gothic Book" w:hAnsi="Franklin Gothic Book" w:cs="Tahoma"/>
          <w:sz w:val="22"/>
          <w:szCs w:val="22"/>
        </w:rPr>
      </w:pPr>
      <w:r w:rsidRPr="00B83CA1">
        <w:rPr>
          <w:rFonts w:ascii="Franklin Gothic Book" w:hAnsi="Franklin Gothic Book" w:cs="Tahoma"/>
          <w:sz w:val="22"/>
          <w:szCs w:val="22"/>
        </w:rPr>
        <w:t xml:space="preserve">udzielania informacji oraz ujawnienia Danych osobowych na żądanie Administratora danych w terminie 3 Dni Roboczych w formie określonej przez Administratora danych; </w:t>
      </w:r>
    </w:p>
    <w:p w14:paraId="3AC96147" w14:textId="77777777" w:rsidR="005F03FD" w:rsidRPr="00B83CA1" w:rsidRDefault="005F03FD" w:rsidP="002C65A5">
      <w:pPr>
        <w:pStyle w:val="Akapitzlist"/>
        <w:numPr>
          <w:ilvl w:val="0"/>
          <w:numId w:val="15"/>
        </w:numPr>
        <w:spacing w:after="60" w:line="280" w:lineRule="exact"/>
        <w:ind w:left="1276"/>
        <w:contextualSpacing w:val="0"/>
        <w:jc w:val="both"/>
        <w:rPr>
          <w:rFonts w:ascii="Franklin Gothic Book" w:hAnsi="Franklin Gothic Book" w:cs="Tahoma"/>
          <w:sz w:val="22"/>
          <w:szCs w:val="22"/>
        </w:rPr>
      </w:pPr>
      <w:r w:rsidRPr="00B83CA1">
        <w:rPr>
          <w:rFonts w:ascii="Franklin Gothic Book" w:hAnsi="Franklin Gothic Book" w:cs="Tahoma"/>
          <w:sz w:val="22"/>
          <w:szCs w:val="22"/>
        </w:rPr>
        <w:t>niezwłocznego poinformowania Administratora danych o złożonym u Procesora</w:t>
      </w:r>
      <w:r w:rsidRPr="00B83CA1" w:rsidDel="00DD0118">
        <w:rPr>
          <w:rFonts w:ascii="Franklin Gothic Book" w:hAnsi="Franklin Gothic Book" w:cs="Tahoma"/>
          <w:sz w:val="22"/>
          <w:szCs w:val="22"/>
        </w:rPr>
        <w:t xml:space="preserve"> </w:t>
      </w:r>
      <w:r w:rsidRPr="00B83CA1">
        <w:rPr>
          <w:rFonts w:ascii="Franklin Gothic Book" w:hAnsi="Franklin Gothic Book" w:cs="Tahoma"/>
          <w:sz w:val="22"/>
          <w:szCs w:val="22"/>
        </w:rPr>
        <w:t>wniosku dotyczącym realizacji praw osoby, której dane dotyczą,</w:t>
      </w:r>
      <w:r w:rsidRPr="00B83CA1" w:rsidDel="00DD0118">
        <w:rPr>
          <w:rFonts w:ascii="Franklin Gothic Book" w:hAnsi="Franklin Gothic Book" w:cs="Tahoma"/>
          <w:sz w:val="22"/>
          <w:szCs w:val="22"/>
        </w:rPr>
        <w:t xml:space="preserve"> </w:t>
      </w:r>
      <w:r w:rsidRPr="00B83CA1">
        <w:rPr>
          <w:rFonts w:ascii="Franklin Gothic Book" w:hAnsi="Franklin Gothic Book" w:cs="Tahoma"/>
          <w:sz w:val="22"/>
          <w:szCs w:val="22"/>
        </w:rPr>
        <w:t>nie później niż w terminie 3 Dni Roboczych od otrzymania wniosku,; w celu uniknięcia wszelkich wątpliwości Procesor nie będzie jednak odpowiadał na taki wniosek bez uprzedniej zgody lub wyraźnego polecenia Administratora danych;</w:t>
      </w:r>
    </w:p>
    <w:p w14:paraId="5AA5C186" w14:textId="77777777" w:rsidR="005F03FD" w:rsidRPr="00B83CA1" w:rsidRDefault="005F03FD" w:rsidP="002C65A5">
      <w:pPr>
        <w:pStyle w:val="Akapitzlist"/>
        <w:numPr>
          <w:ilvl w:val="0"/>
          <w:numId w:val="14"/>
        </w:numPr>
        <w:spacing w:after="60" w:line="280" w:lineRule="exact"/>
        <w:ind w:left="851" w:hanging="284"/>
        <w:contextualSpacing w:val="0"/>
        <w:jc w:val="both"/>
        <w:rPr>
          <w:rFonts w:ascii="Franklin Gothic Book" w:hAnsi="Franklin Gothic Book" w:cs="Tahoma"/>
          <w:sz w:val="22"/>
          <w:szCs w:val="22"/>
        </w:rPr>
      </w:pPr>
      <w:r w:rsidRPr="00B83CA1">
        <w:rPr>
          <w:rFonts w:ascii="Franklin Gothic Book" w:hAnsi="Franklin Gothic Book" w:cs="Tahoma"/>
          <w:sz w:val="22"/>
          <w:szCs w:val="22"/>
        </w:rPr>
        <w:t>pomagać Administratorowi danych wywiązać się z obowiązków określonych w RODO (w szczególności wskazanych w art. 32-36 RODO), tj. w szczególności w zakresie:</w:t>
      </w:r>
    </w:p>
    <w:p w14:paraId="23FE1EA1" w14:textId="77777777" w:rsidR="005F03FD" w:rsidRPr="00B83CA1" w:rsidRDefault="005F03FD" w:rsidP="002C65A5">
      <w:pPr>
        <w:pStyle w:val="Akapitzlist"/>
        <w:numPr>
          <w:ilvl w:val="0"/>
          <w:numId w:val="15"/>
        </w:numPr>
        <w:spacing w:after="60" w:line="280" w:lineRule="exact"/>
        <w:ind w:left="1276"/>
        <w:contextualSpacing w:val="0"/>
        <w:jc w:val="both"/>
        <w:rPr>
          <w:rFonts w:ascii="Franklin Gothic Book" w:hAnsi="Franklin Gothic Book" w:cs="Tahoma"/>
          <w:sz w:val="22"/>
          <w:szCs w:val="22"/>
        </w:rPr>
      </w:pPr>
      <w:r w:rsidRPr="00B83CA1">
        <w:rPr>
          <w:rFonts w:ascii="Franklin Gothic Book" w:hAnsi="Franklin Gothic Book" w:cs="Tahoma"/>
          <w:sz w:val="22"/>
          <w:szCs w:val="22"/>
        </w:rPr>
        <w:t>zapewnienia bezpieczeństwa przetwarzania Danych osobowych poprzez wdrożenie stosownych środków technicznych oraz organizacyjnych zgodnie z § 3 Umowy powierzenia;</w:t>
      </w:r>
    </w:p>
    <w:p w14:paraId="66E9BE02" w14:textId="77777777" w:rsidR="005F03FD" w:rsidRPr="00B83CA1" w:rsidRDefault="005F03FD" w:rsidP="002C65A5">
      <w:pPr>
        <w:pStyle w:val="Akapitzlist"/>
        <w:numPr>
          <w:ilvl w:val="0"/>
          <w:numId w:val="15"/>
        </w:numPr>
        <w:spacing w:after="60" w:line="280" w:lineRule="exact"/>
        <w:ind w:left="1276"/>
        <w:contextualSpacing w:val="0"/>
        <w:jc w:val="both"/>
        <w:rPr>
          <w:rFonts w:ascii="Franklin Gothic Book" w:hAnsi="Franklin Gothic Book" w:cs="Tahoma"/>
          <w:sz w:val="22"/>
          <w:szCs w:val="22"/>
        </w:rPr>
      </w:pPr>
      <w:r w:rsidRPr="00B83CA1">
        <w:rPr>
          <w:rFonts w:ascii="Franklin Gothic Book" w:hAnsi="Franklin Gothic Book" w:cs="Tahoma"/>
          <w:sz w:val="22"/>
          <w:szCs w:val="22"/>
        </w:rPr>
        <w:t>procedury zgłaszania naruszeń ochrony Danych osobowych organowi nadzorczemu oraz zawiadamiania osób, których dane dotyczą o takim naruszeniu, zgodnie z § 4 Umowy powierzenia;</w:t>
      </w:r>
    </w:p>
    <w:p w14:paraId="302B436C" w14:textId="77777777" w:rsidR="005F03FD" w:rsidRPr="00B83CA1" w:rsidRDefault="005F03FD" w:rsidP="002C65A5">
      <w:pPr>
        <w:pStyle w:val="Akapitzlist"/>
        <w:numPr>
          <w:ilvl w:val="0"/>
          <w:numId w:val="15"/>
        </w:numPr>
        <w:spacing w:after="60" w:line="280" w:lineRule="exact"/>
        <w:ind w:left="1276"/>
        <w:contextualSpacing w:val="0"/>
        <w:jc w:val="both"/>
        <w:rPr>
          <w:rFonts w:ascii="Franklin Gothic Book" w:hAnsi="Franklin Gothic Book" w:cs="Tahoma"/>
          <w:sz w:val="22"/>
          <w:szCs w:val="22"/>
        </w:rPr>
      </w:pPr>
      <w:r w:rsidRPr="00B83CA1">
        <w:rPr>
          <w:rFonts w:ascii="Franklin Gothic Book" w:hAnsi="Franklin Gothic Book" w:cs="Tahoma"/>
          <w:sz w:val="22"/>
          <w:szCs w:val="22"/>
        </w:rPr>
        <w:t>dokonywania przez Administratora danych oceny skutków dla ochrony danych konsultacji przeprowadzanych przez Administratora danych z organem nadzorczym;</w:t>
      </w:r>
    </w:p>
    <w:p w14:paraId="06C640E8" w14:textId="77777777" w:rsidR="005F03FD" w:rsidRPr="00B83CA1" w:rsidRDefault="005F03FD" w:rsidP="002C65A5">
      <w:pPr>
        <w:pStyle w:val="Akapitzlist"/>
        <w:numPr>
          <w:ilvl w:val="0"/>
          <w:numId w:val="14"/>
        </w:numPr>
        <w:spacing w:after="60" w:line="280" w:lineRule="exact"/>
        <w:ind w:left="851" w:hanging="284"/>
        <w:contextualSpacing w:val="0"/>
        <w:jc w:val="both"/>
        <w:rPr>
          <w:rFonts w:ascii="Franklin Gothic Book" w:hAnsi="Franklin Gothic Book" w:cs="Tahoma"/>
          <w:sz w:val="22"/>
          <w:szCs w:val="22"/>
        </w:rPr>
      </w:pPr>
      <w:r w:rsidRPr="00B83CA1">
        <w:rPr>
          <w:rFonts w:ascii="Franklin Gothic Book" w:hAnsi="Franklin Gothic Book" w:cs="Tahoma"/>
          <w:sz w:val="22"/>
          <w:szCs w:val="22"/>
        </w:rPr>
        <w:t>udostępniać Administratorowi danych, na każde jego żądanie, nie później niż w terminie 3 Dni Roboczych, wszelkie informacje niezbędne do wykazania spełnienia przez Administratora danych obowiązków wynikających z przepisów prawa, o których mowa w ust. 1 oraz umożliwić Administratorowi danych lub audytorowi upoważnionemu przez Administratora danych przeprowadzanie audytów, w tym inspekcji, zgodnie z § 5 Umowy powierzenia;</w:t>
      </w:r>
    </w:p>
    <w:p w14:paraId="7EB4C05F" w14:textId="77777777" w:rsidR="005F03FD" w:rsidRPr="00B83CA1" w:rsidRDefault="005F03FD" w:rsidP="002C65A5">
      <w:pPr>
        <w:pStyle w:val="Akapitzlist"/>
        <w:numPr>
          <w:ilvl w:val="0"/>
          <w:numId w:val="14"/>
        </w:numPr>
        <w:spacing w:after="60" w:line="280" w:lineRule="exact"/>
        <w:ind w:left="851" w:hanging="284"/>
        <w:contextualSpacing w:val="0"/>
        <w:jc w:val="both"/>
        <w:rPr>
          <w:rFonts w:ascii="Franklin Gothic Book" w:hAnsi="Franklin Gothic Book" w:cs="Tahoma"/>
          <w:sz w:val="22"/>
          <w:szCs w:val="22"/>
        </w:rPr>
      </w:pPr>
      <w:r w:rsidRPr="00B83CA1">
        <w:rPr>
          <w:rFonts w:ascii="Franklin Gothic Book" w:hAnsi="Franklin Gothic Book" w:cs="Tahoma"/>
          <w:sz w:val="22"/>
          <w:szCs w:val="22"/>
        </w:rPr>
        <w:t>prowadzić w formie pisemnej rejestr wszystkich kategorii czynności przetwarzania dokonywanych w imieniu Administratora danych, zgodnie z art. 30 RODO – jeżeli obowiązek ten ma zastosowanie do Procesora;</w:t>
      </w:r>
    </w:p>
    <w:p w14:paraId="7744F046" w14:textId="77777777" w:rsidR="005F03FD" w:rsidRPr="00B83CA1" w:rsidRDefault="005F03FD" w:rsidP="002C65A5">
      <w:pPr>
        <w:pStyle w:val="Akapitzlist"/>
        <w:numPr>
          <w:ilvl w:val="0"/>
          <w:numId w:val="14"/>
        </w:numPr>
        <w:spacing w:after="60" w:line="280" w:lineRule="exact"/>
        <w:ind w:left="851" w:hanging="284"/>
        <w:contextualSpacing w:val="0"/>
        <w:jc w:val="both"/>
        <w:rPr>
          <w:rFonts w:ascii="Franklin Gothic Book" w:hAnsi="Franklin Gothic Book" w:cs="Tahoma"/>
          <w:sz w:val="22"/>
          <w:szCs w:val="22"/>
        </w:rPr>
      </w:pPr>
      <w:r w:rsidRPr="00B83CA1">
        <w:rPr>
          <w:rFonts w:ascii="Franklin Gothic Book" w:hAnsi="Franklin Gothic Book" w:cs="Tahoma"/>
          <w:sz w:val="22"/>
          <w:szCs w:val="22"/>
        </w:rPr>
        <w:t>współpracować z Administratorem danych w razie prowadzenia kontroli, audytu czy inspekcji w zakresie przetwarzania Danych osobowych przez uprawniony organ lub w związku z prowadzonym przez Administratora danych audytem;</w:t>
      </w:r>
    </w:p>
    <w:p w14:paraId="2AC29FB2" w14:textId="77777777" w:rsidR="005F03FD" w:rsidRPr="00B83CA1" w:rsidRDefault="005F03FD" w:rsidP="002C65A5">
      <w:pPr>
        <w:pStyle w:val="Akapitzlist"/>
        <w:numPr>
          <w:ilvl w:val="0"/>
          <w:numId w:val="14"/>
        </w:numPr>
        <w:spacing w:after="60" w:line="280" w:lineRule="exact"/>
        <w:ind w:left="851" w:hanging="284"/>
        <w:contextualSpacing w:val="0"/>
        <w:jc w:val="both"/>
        <w:rPr>
          <w:rFonts w:ascii="Franklin Gothic Book" w:hAnsi="Franklin Gothic Book" w:cs="Tahoma"/>
          <w:sz w:val="22"/>
          <w:szCs w:val="22"/>
        </w:rPr>
      </w:pPr>
      <w:r w:rsidRPr="00B83CA1">
        <w:rPr>
          <w:rFonts w:ascii="Franklin Gothic Book" w:hAnsi="Franklin Gothic Book" w:cs="Tahoma"/>
          <w:sz w:val="22"/>
          <w:szCs w:val="22"/>
        </w:rPr>
        <w:t>przekazywać Administratorowi danych kopie protokołów kontroli, wystąpień oraz stanowisk organów skierowanych do Procesora i dotyczących Danych osobowych, bez odrębnego wezwania Administratora danych, nie później niż w ciągu 3 Dni Roboczych od dnia ich otrzymania;</w:t>
      </w:r>
    </w:p>
    <w:p w14:paraId="077549A8" w14:textId="77777777" w:rsidR="005F03FD" w:rsidRPr="00B83CA1" w:rsidRDefault="005F03FD" w:rsidP="002C65A5">
      <w:pPr>
        <w:pStyle w:val="Akapitzlist"/>
        <w:numPr>
          <w:ilvl w:val="0"/>
          <w:numId w:val="14"/>
        </w:numPr>
        <w:spacing w:after="60" w:line="280" w:lineRule="exact"/>
        <w:ind w:left="851" w:hanging="284"/>
        <w:contextualSpacing w:val="0"/>
        <w:jc w:val="both"/>
        <w:rPr>
          <w:rFonts w:ascii="Franklin Gothic Book" w:hAnsi="Franklin Gothic Book" w:cs="Tahoma"/>
          <w:sz w:val="22"/>
          <w:szCs w:val="22"/>
        </w:rPr>
      </w:pPr>
      <w:r w:rsidRPr="00B83CA1">
        <w:rPr>
          <w:rFonts w:ascii="Franklin Gothic Book" w:hAnsi="Franklin Gothic Book" w:cs="Tahoma"/>
          <w:sz w:val="22"/>
          <w:szCs w:val="22"/>
        </w:rPr>
        <w:t>niezwłocznie informować Administratora danych, jeżeli jego zdaniem wydane mu polecenie stanowi naruszenie RODO lub innych przepisów unijnych lub krajowych o ochronie danych. Procesor przekazuje taką informację w formie elektronicznej na adres e-mail: eep.iod@enea.pl, a informacja ta powinna zawierać w szczególności: 1) wskazanie przepisu, który narusza wydane polecenie oraz 2) uzasadnienie zawierające argumenty natury faktycznej i prawnej.</w:t>
      </w:r>
    </w:p>
    <w:p w14:paraId="39976B47" w14:textId="77777777" w:rsidR="005F03FD" w:rsidRPr="00B83CA1" w:rsidRDefault="005F03FD" w:rsidP="002C65A5">
      <w:pPr>
        <w:pStyle w:val="Nagwek2"/>
        <w:numPr>
          <w:ilvl w:val="0"/>
          <w:numId w:val="22"/>
        </w:numPr>
        <w:spacing w:before="0" w:after="60" w:line="280" w:lineRule="exact"/>
        <w:rPr>
          <w:rFonts w:ascii="Franklin Gothic Book" w:hAnsi="Franklin Gothic Book" w:cs="Tahoma"/>
          <w:szCs w:val="22"/>
          <w:lang w:val="pl-PL"/>
        </w:rPr>
      </w:pPr>
      <w:r w:rsidRPr="00B83CA1">
        <w:rPr>
          <w:rFonts w:ascii="Franklin Gothic Book" w:hAnsi="Franklin Gothic Book" w:cs="Tahoma"/>
          <w:szCs w:val="22"/>
          <w:lang w:val="pl-PL"/>
        </w:rPr>
        <w:t>Procesor uznaje obowiązek ochrony Danych osobowych za obowiązek wszystkich członków Personelu Procesora, niezależnie od stosunku prawnego łączącego Procesora z tymi osobami. Jednocześnie Procesor zobowiązuje się, że w przypadku, gdy którakolwiek z osób wskazanych w zdaniu poprzedzającym naruszy jakikolwiek zasady ochrony Danych osobowych, Procesor niezwłocznie odsunie ją od wykonywania czynności związanych z Umową oraz uniemożliwi jej dostęp do jakichkolwiek Danych osobowych.</w:t>
      </w:r>
    </w:p>
    <w:p w14:paraId="00FB53F2" w14:textId="77777777" w:rsidR="005F03FD" w:rsidRPr="00B83CA1" w:rsidRDefault="005F03FD" w:rsidP="005F03FD">
      <w:pPr>
        <w:pStyle w:val="Nagwek1"/>
        <w:numPr>
          <w:ilvl w:val="0"/>
          <w:numId w:val="0"/>
        </w:numPr>
        <w:spacing w:before="200" w:line="280" w:lineRule="exact"/>
        <w:ind w:left="709"/>
        <w:rPr>
          <w:rFonts w:ascii="Franklin Gothic Book" w:hAnsi="Franklin Gothic Book" w:cs="Tahoma"/>
          <w:szCs w:val="22"/>
          <w:lang w:val="pl-PL"/>
        </w:rPr>
      </w:pPr>
      <w:r w:rsidRPr="00B83CA1">
        <w:rPr>
          <w:rFonts w:ascii="Franklin Gothic Book" w:hAnsi="Franklin Gothic Book" w:cs="Tahoma"/>
          <w:szCs w:val="22"/>
          <w:lang w:val="pl-PL"/>
        </w:rPr>
        <w:lastRenderedPageBreak/>
        <w:t>§ 3 Środki zabezpieczenia Danych osobowych</w:t>
      </w:r>
    </w:p>
    <w:p w14:paraId="44D01386" w14:textId="77777777" w:rsidR="005F03FD" w:rsidRPr="00B83CA1" w:rsidRDefault="005F03FD" w:rsidP="002C65A5">
      <w:pPr>
        <w:pStyle w:val="Nagwek2"/>
        <w:numPr>
          <w:ilvl w:val="0"/>
          <w:numId w:val="23"/>
        </w:numPr>
        <w:spacing w:before="0" w:after="60" w:line="280" w:lineRule="exact"/>
        <w:rPr>
          <w:rFonts w:ascii="Franklin Gothic Book" w:hAnsi="Franklin Gothic Book" w:cs="Tahoma"/>
          <w:szCs w:val="22"/>
          <w:lang w:val="pl-PL"/>
        </w:rPr>
      </w:pPr>
      <w:r w:rsidRPr="00B83CA1">
        <w:rPr>
          <w:rFonts w:ascii="Franklin Gothic Book" w:hAnsi="Franklin Gothic Book" w:cs="Tahoma"/>
          <w:szCs w:val="22"/>
          <w:lang w:val="pl-PL"/>
        </w:rPr>
        <w:t>Procesor zobowiązuje się wdrożyć i stosować odpowiednie środki techniczne i organizacyjne, aby zapewnić stopień bezpieczeństwa odpowiadający ryzyku naruszenia praw lub wolności osób fizycznych, których Dane osobowe będą przetwarzane na podstawie Umowy powierzenia oraz zapewnić realizację zasad ochrony danych w fazie projektowania (</w:t>
      </w:r>
      <w:proofErr w:type="spellStart"/>
      <w:r w:rsidRPr="00B83CA1">
        <w:rPr>
          <w:rFonts w:ascii="Franklin Gothic Book" w:hAnsi="Franklin Gothic Book" w:cs="Tahoma"/>
          <w:i/>
          <w:szCs w:val="22"/>
          <w:lang w:val="pl-PL"/>
        </w:rPr>
        <w:t>privacy</w:t>
      </w:r>
      <w:proofErr w:type="spellEnd"/>
      <w:r w:rsidRPr="00B83CA1">
        <w:rPr>
          <w:rFonts w:ascii="Franklin Gothic Book" w:hAnsi="Franklin Gothic Book" w:cs="Tahoma"/>
          <w:i/>
          <w:szCs w:val="22"/>
          <w:lang w:val="pl-PL"/>
        </w:rPr>
        <w:t xml:space="preserve"> by design</w:t>
      </w:r>
      <w:r w:rsidRPr="00B83CA1">
        <w:rPr>
          <w:rFonts w:ascii="Franklin Gothic Book" w:hAnsi="Franklin Gothic Book" w:cs="Tahoma"/>
          <w:szCs w:val="22"/>
          <w:lang w:val="pl-PL"/>
        </w:rPr>
        <w:t>) oraz domyślnej ochrony danych (</w:t>
      </w:r>
      <w:proofErr w:type="spellStart"/>
      <w:r w:rsidRPr="00B83CA1">
        <w:rPr>
          <w:rFonts w:ascii="Franklin Gothic Book" w:hAnsi="Franklin Gothic Book" w:cs="Tahoma"/>
          <w:i/>
          <w:szCs w:val="22"/>
          <w:lang w:val="pl-PL"/>
        </w:rPr>
        <w:t>privacy</w:t>
      </w:r>
      <w:proofErr w:type="spellEnd"/>
      <w:r w:rsidRPr="00B83CA1">
        <w:rPr>
          <w:rFonts w:ascii="Franklin Gothic Book" w:hAnsi="Franklin Gothic Book" w:cs="Tahoma"/>
          <w:i/>
          <w:szCs w:val="22"/>
          <w:lang w:val="pl-PL"/>
        </w:rPr>
        <w:t xml:space="preserve"> by </w:t>
      </w:r>
      <w:proofErr w:type="spellStart"/>
      <w:r w:rsidRPr="00B83CA1">
        <w:rPr>
          <w:rFonts w:ascii="Franklin Gothic Book" w:hAnsi="Franklin Gothic Book" w:cs="Tahoma"/>
          <w:i/>
          <w:szCs w:val="22"/>
          <w:lang w:val="pl-PL"/>
        </w:rPr>
        <w:t>default</w:t>
      </w:r>
      <w:proofErr w:type="spellEnd"/>
      <w:r w:rsidRPr="00B83CA1">
        <w:rPr>
          <w:rFonts w:ascii="Franklin Gothic Book" w:hAnsi="Franklin Gothic Book" w:cs="Tahoma"/>
          <w:szCs w:val="22"/>
          <w:lang w:val="pl-PL"/>
        </w:rPr>
        <w:t>) - art. 25 RODO. Procesor jest zobowiązany wdrożyć odpowiednie środki techniczne i organizacyjne, które zostały wymienione w Załączniku nr 2 do Umowy powierzenia.</w:t>
      </w:r>
      <w:r w:rsidRPr="00B83CA1" w:rsidDel="00856A24">
        <w:rPr>
          <w:rFonts w:ascii="Franklin Gothic Book" w:hAnsi="Franklin Gothic Book" w:cs="Tahoma"/>
          <w:szCs w:val="22"/>
          <w:lang w:val="pl-PL"/>
        </w:rPr>
        <w:t xml:space="preserve"> </w:t>
      </w:r>
    </w:p>
    <w:p w14:paraId="7D89E6C0" w14:textId="77777777" w:rsidR="005F03FD" w:rsidRPr="00B83CA1" w:rsidRDefault="005F03FD" w:rsidP="002C65A5">
      <w:pPr>
        <w:pStyle w:val="Nagwek2"/>
        <w:numPr>
          <w:ilvl w:val="0"/>
          <w:numId w:val="23"/>
        </w:numPr>
        <w:spacing w:before="0" w:after="60" w:line="280" w:lineRule="exact"/>
        <w:rPr>
          <w:rFonts w:ascii="Franklin Gothic Book" w:hAnsi="Franklin Gothic Book" w:cs="Tahoma"/>
          <w:szCs w:val="22"/>
          <w:lang w:val="pl-PL"/>
        </w:rPr>
      </w:pPr>
      <w:r w:rsidRPr="00B83CA1">
        <w:rPr>
          <w:rFonts w:ascii="Franklin Gothic Book" w:hAnsi="Franklin Gothic Book" w:cs="Tahoma"/>
          <w:szCs w:val="22"/>
          <w:lang w:val="pl-PL"/>
        </w:rPr>
        <w:t>Administrator danych ma prawo wydawać Procesorowi wiążące instrukcje dotyczące wdrożenia dodatkowych/nowych środków zabezpieczających. Procesor powinien wdrożyć takie środki w terminie uprzednio uzgodnionym z Administratorem danych.</w:t>
      </w:r>
    </w:p>
    <w:p w14:paraId="2E664EB5" w14:textId="77777777" w:rsidR="005F03FD" w:rsidRPr="00B83CA1" w:rsidRDefault="005F03FD" w:rsidP="005F03FD">
      <w:pPr>
        <w:pStyle w:val="Nagwek1"/>
        <w:numPr>
          <w:ilvl w:val="0"/>
          <w:numId w:val="0"/>
        </w:numPr>
        <w:spacing w:before="200" w:line="280" w:lineRule="exact"/>
        <w:ind w:left="709"/>
        <w:rPr>
          <w:rFonts w:ascii="Franklin Gothic Book" w:hAnsi="Franklin Gothic Book" w:cs="Tahoma"/>
          <w:szCs w:val="22"/>
          <w:lang w:val="pl-PL"/>
        </w:rPr>
      </w:pPr>
      <w:r w:rsidRPr="00B83CA1">
        <w:rPr>
          <w:rFonts w:ascii="Franklin Gothic Book" w:hAnsi="Franklin Gothic Book" w:cs="Tahoma"/>
          <w:szCs w:val="22"/>
          <w:lang w:val="pl-PL"/>
        </w:rPr>
        <w:t>§ 4 Obowiązki informacyjne Procesora. Incydenty</w:t>
      </w:r>
    </w:p>
    <w:p w14:paraId="25E65271" w14:textId="77777777" w:rsidR="005F03FD" w:rsidRPr="00B83CA1" w:rsidRDefault="005F03FD" w:rsidP="002C65A5">
      <w:pPr>
        <w:pStyle w:val="Nagwek2"/>
        <w:numPr>
          <w:ilvl w:val="0"/>
          <w:numId w:val="24"/>
        </w:numPr>
        <w:spacing w:before="0" w:after="60" w:line="280" w:lineRule="exact"/>
        <w:rPr>
          <w:rFonts w:ascii="Franklin Gothic Book" w:eastAsia="Calibri" w:hAnsi="Franklin Gothic Book" w:cs="Tahoma"/>
          <w:szCs w:val="22"/>
          <w:lang w:val="pl-PL"/>
        </w:rPr>
      </w:pPr>
      <w:r w:rsidRPr="00B83CA1">
        <w:rPr>
          <w:rFonts w:ascii="Franklin Gothic Book" w:eastAsia="Calibri" w:hAnsi="Franklin Gothic Book" w:cs="Tahoma"/>
          <w:szCs w:val="22"/>
          <w:lang w:val="pl-PL"/>
        </w:rPr>
        <w:t xml:space="preserve">Procesor zobowiązany jest niezwłocznie, jednakże nie później niż w ciągu 2 Dni Roboczych od dnia powzięcia informacji, zawiadomić Administratora danych </w:t>
      </w:r>
      <w:r w:rsidRPr="00B83CA1">
        <w:rPr>
          <w:rFonts w:ascii="Franklin Gothic Book" w:eastAsia="Arial" w:hAnsi="Franklin Gothic Book" w:cs="Tahoma"/>
          <w:szCs w:val="22"/>
          <w:lang w:val="pl-PL"/>
        </w:rPr>
        <w:t xml:space="preserve">na adres e-mail: </w:t>
      </w:r>
      <w:hyperlink r:id="rId23" w:history="1">
        <w:r w:rsidRPr="00B83CA1">
          <w:rPr>
            <w:rStyle w:val="Hipercze"/>
            <w:rFonts w:ascii="Franklin Gothic Book" w:hAnsi="Franklin Gothic Book" w:cs="Tahoma"/>
            <w:szCs w:val="22"/>
            <w:lang w:val="pl-PL"/>
          </w:rPr>
          <w:t>eep.iod@enea.pl</w:t>
        </w:r>
      </w:hyperlink>
      <w:r w:rsidRPr="00B83CA1">
        <w:rPr>
          <w:rFonts w:ascii="Franklin Gothic Book" w:hAnsi="Franklin Gothic Book" w:cs="Tahoma"/>
          <w:szCs w:val="22"/>
          <w:lang w:val="pl-PL"/>
        </w:rPr>
        <w:t xml:space="preserve"> </w:t>
      </w:r>
      <w:r w:rsidRPr="00B83CA1">
        <w:rPr>
          <w:rFonts w:ascii="Franklin Gothic Book" w:eastAsia="Arial" w:hAnsi="Franklin Gothic Book" w:cs="Tahoma"/>
          <w:szCs w:val="22"/>
          <w:lang w:val="pl-PL"/>
        </w:rPr>
        <w:t xml:space="preserve"> </w:t>
      </w:r>
      <w:r w:rsidRPr="00B83CA1">
        <w:rPr>
          <w:rFonts w:ascii="Franklin Gothic Book" w:eastAsia="Calibri" w:hAnsi="Franklin Gothic Book" w:cs="Tahoma"/>
          <w:szCs w:val="22"/>
          <w:lang w:val="pl-PL"/>
        </w:rPr>
        <w:t>o:</w:t>
      </w:r>
    </w:p>
    <w:p w14:paraId="0FF586FB" w14:textId="77777777" w:rsidR="005F03FD" w:rsidRPr="00B83CA1" w:rsidRDefault="005F03FD" w:rsidP="002C65A5">
      <w:pPr>
        <w:pStyle w:val="Akapitzlist"/>
        <w:numPr>
          <w:ilvl w:val="0"/>
          <w:numId w:val="16"/>
        </w:numPr>
        <w:spacing w:after="60" w:line="280" w:lineRule="exact"/>
        <w:ind w:left="851" w:hanging="284"/>
        <w:contextualSpacing w:val="0"/>
        <w:jc w:val="both"/>
        <w:rPr>
          <w:rFonts w:ascii="Franklin Gothic Book" w:hAnsi="Franklin Gothic Book" w:cs="Tahoma"/>
          <w:sz w:val="22"/>
          <w:szCs w:val="22"/>
        </w:rPr>
      </w:pPr>
      <w:r w:rsidRPr="00B83CA1">
        <w:rPr>
          <w:rFonts w:ascii="Franklin Gothic Book" w:hAnsi="Franklin Gothic Book" w:cs="Tahoma"/>
          <w:sz w:val="22"/>
          <w:szCs w:val="22"/>
        </w:rPr>
        <w:t xml:space="preserve">prowadzonej lub planowanej kontroli, audycie czy inspekcji w zakresie przetwarzania Danych osobowych u Procesora lub </w:t>
      </w:r>
      <w:proofErr w:type="spellStart"/>
      <w:r w:rsidRPr="00B83CA1">
        <w:rPr>
          <w:rFonts w:ascii="Franklin Gothic Book" w:hAnsi="Franklin Gothic Book" w:cs="Tahoma"/>
          <w:sz w:val="22"/>
          <w:szCs w:val="22"/>
        </w:rPr>
        <w:t>Sub</w:t>
      </w:r>
      <w:proofErr w:type="spellEnd"/>
      <w:r w:rsidRPr="00B83CA1">
        <w:rPr>
          <w:rFonts w:ascii="Franklin Gothic Book" w:hAnsi="Franklin Gothic Book" w:cs="Tahoma"/>
          <w:sz w:val="22"/>
          <w:szCs w:val="22"/>
        </w:rPr>
        <w:t>-procesora oraz umożliwić Administratorowi danych udział w tej kontroli, audycie czy inspekcji, o ile nie sprzeciwiają się temu przepisy prawa;</w:t>
      </w:r>
    </w:p>
    <w:p w14:paraId="5947FB10" w14:textId="77777777" w:rsidR="005F03FD" w:rsidRPr="00B83CA1" w:rsidRDefault="005F03FD" w:rsidP="002C65A5">
      <w:pPr>
        <w:pStyle w:val="Akapitzlist"/>
        <w:numPr>
          <w:ilvl w:val="0"/>
          <w:numId w:val="16"/>
        </w:numPr>
        <w:spacing w:after="60" w:line="280" w:lineRule="exact"/>
        <w:ind w:left="851" w:hanging="284"/>
        <w:contextualSpacing w:val="0"/>
        <w:jc w:val="both"/>
        <w:rPr>
          <w:rFonts w:ascii="Franklin Gothic Book" w:eastAsia="Calibri" w:hAnsi="Franklin Gothic Book" w:cs="Tahoma"/>
          <w:sz w:val="22"/>
          <w:szCs w:val="22"/>
        </w:rPr>
      </w:pPr>
      <w:r w:rsidRPr="00B83CA1">
        <w:rPr>
          <w:rFonts w:ascii="Franklin Gothic Book" w:hAnsi="Franklin Gothic Book" w:cs="Tahoma"/>
          <w:sz w:val="22"/>
          <w:szCs w:val="22"/>
        </w:rPr>
        <w:t xml:space="preserve">wszelkich czynnościach z własnym udziałem lub udziałem </w:t>
      </w:r>
      <w:proofErr w:type="spellStart"/>
      <w:r w:rsidRPr="00B83CA1">
        <w:rPr>
          <w:rFonts w:ascii="Franklin Gothic Book" w:hAnsi="Franklin Gothic Book" w:cs="Tahoma"/>
          <w:sz w:val="22"/>
          <w:szCs w:val="22"/>
        </w:rPr>
        <w:t>Sub</w:t>
      </w:r>
      <w:proofErr w:type="spellEnd"/>
      <w:r w:rsidRPr="00B83CA1">
        <w:rPr>
          <w:rFonts w:ascii="Franklin Gothic Book" w:hAnsi="Franklin Gothic Book" w:cs="Tahoma"/>
          <w:sz w:val="22"/>
          <w:szCs w:val="22"/>
        </w:rPr>
        <w:t>-procesorów w sprawach dotyczących ochrony Danych osobowych prowadzonych przez organy administracji państwowej, w tym w szczególności przez krajowy organ nadzoru (w  tym w szczególności wszelkiej korespondencji z organem nadzorczym, decyzjach przez nie wydanych, rozpatrywanych skargach, prowadzonych lub zapowiedzianych kontrolach), Policję lub sąd (w tym w szczególności wszelkich postępowaniach, których przedmiotem byłoby powierzenie przetwarzania Danych osobowych), chyba że będzie to sprzeczne z decyzją wydaną przez organy administracji publicznej l</w:t>
      </w:r>
      <w:r w:rsidRPr="00B83CA1">
        <w:rPr>
          <w:rFonts w:ascii="Franklin Gothic Book" w:eastAsia="Calibri" w:hAnsi="Franklin Gothic Book" w:cs="Tahoma"/>
          <w:sz w:val="22"/>
          <w:szCs w:val="22"/>
        </w:rPr>
        <w:t>ub z przepisami prawa – o których posiada wiedzę.</w:t>
      </w:r>
    </w:p>
    <w:p w14:paraId="39777146" w14:textId="77777777" w:rsidR="005F03FD" w:rsidRPr="00B83CA1" w:rsidRDefault="005F03FD" w:rsidP="002C65A5">
      <w:pPr>
        <w:pStyle w:val="Nagwek2"/>
        <w:numPr>
          <w:ilvl w:val="0"/>
          <w:numId w:val="24"/>
        </w:numPr>
        <w:spacing w:before="0" w:after="60" w:line="280" w:lineRule="exact"/>
        <w:rPr>
          <w:rFonts w:ascii="Franklin Gothic Book" w:eastAsia="Calibri" w:hAnsi="Franklin Gothic Book" w:cs="Tahoma"/>
          <w:szCs w:val="22"/>
          <w:lang w:val="pl-PL"/>
        </w:rPr>
      </w:pPr>
      <w:r w:rsidRPr="00B83CA1">
        <w:rPr>
          <w:rFonts w:ascii="Franklin Gothic Book" w:eastAsia="Calibri" w:hAnsi="Franklin Gothic Book" w:cs="Tahoma"/>
          <w:szCs w:val="22"/>
          <w:lang w:val="pl-PL"/>
        </w:rPr>
        <w:t>Procesor zobowiązany jest niezwłocznie, nie później jednak niż w ciągu 12 godzin, zawiadomić Administratora danych o każdym zaistniałym incydencie (dalej: „</w:t>
      </w:r>
      <w:r w:rsidRPr="00B83CA1">
        <w:rPr>
          <w:rFonts w:ascii="Franklin Gothic Book" w:eastAsia="Calibri" w:hAnsi="Franklin Gothic Book" w:cs="Tahoma"/>
          <w:b/>
          <w:szCs w:val="22"/>
          <w:lang w:val="pl-PL"/>
        </w:rPr>
        <w:t>Incydent</w:t>
      </w:r>
      <w:r w:rsidRPr="00B83CA1">
        <w:rPr>
          <w:rFonts w:ascii="Franklin Gothic Book" w:eastAsia="Calibri" w:hAnsi="Franklin Gothic Book" w:cs="Tahoma"/>
          <w:szCs w:val="22"/>
          <w:lang w:val="pl-PL"/>
        </w:rPr>
        <w:t>”), przez który rozumie się:</w:t>
      </w:r>
    </w:p>
    <w:p w14:paraId="364169D0" w14:textId="77777777" w:rsidR="005F03FD" w:rsidRPr="00B83CA1" w:rsidRDefault="005F03FD" w:rsidP="002C65A5">
      <w:pPr>
        <w:pStyle w:val="Akapitzlist"/>
        <w:numPr>
          <w:ilvl w:val="0"/>
          <w:numId w:val="17"/>
        </w:numPr>
        <w:spacing w:after="60" w:line="280" w:lineRule="exact"/>
        <w:ind w:left="851"/>
        <w:contextualSpacing w:val="0"/>
        <w:jc w:val="both"/>
        <w:rPr>
          <w:rFonts w:ascii="Franklin Gothic Book" w:hAnsi="Franklin Gothic Book" w:cs="Tahoma"/>
          <w:sz w:val="22"/>
          <w:szCs w:val="22"/>
        </w:rPr>
      </w:pPr>
      <w:r w:rsidRPr="00B83CA1">
        <w:rPr>
          <w:rFonts w:ascii="Franklin Gothic Book" w:hAnsi="Franklin Gothic Book" w:cs="Tahoma"/>
          <w:sz w:val="22"/>
          <w:szCs w:val="22"/>
        </w:rPr>
        <w:t>naruszenie ochrony Danych osobowych lub</w:t>
      </w:r>
    </w:p>
    <w:p w14:paraId="0685332C" w14:textId="77777777" w:rsidR="005F03FD" w:rsidRPr="00B83CA1" w:rsidRDefault="005F03FD" w:rsidP="002C65A5">
      <w:pPr>
        <w:pStyle w:val="Akapitzlist"/>
        <w:numPr>
          <w:ilvl w:val="0"/>
          <w:numId w:val="17"/>
        </w:numPr>
        <w:spacing w:after="60" w:line="280" w:lineRule="exact"/>
        <w:ind w:left="851"/>
        <w:contextualSpacing w:val="0"/>
        <w:jc w:val="both"/>
        <w:rPr>
          <w:rFonts w:ascii="Franklin Gothic Book" w:hAnsi="Franklin Gothic Book" w:cs="Tahoma"/>
          <w:sz w:val="22"/>
          <w:szCs w:val="22"/>
        </w:rPr>
      </w:pPr>
      <w:r w:rsidRPr="00B83CA1">
        <w:rPr>
          <w:rFonts w:ascii="Franklin Gothic Book" w:hAnsi="Franklin Gothic Book" w:cs="Tahoma"/>
          <w:sz w:val="22"/>
          <w:szCs w:val="22"/>
        </w:rPr>
        <w:t xml:space="preserve">podejrzenie naruszenia lub </w:t>
      </w:r>
    </w:p>
    <w:p w14:paraId="3F08D3F6" w14:textId="77777777" w:rsidR="005F03FD" w:rsidRPr="00B83CA1" w:rsidRDefault="005F03FD" w:rsidP="002C65A5">
      <w:pPr>
        <w:pStyle w:val="Akapitzlist"/>
        <w:numPr>
          <w:ilvl w:val="0"/>
          <w:numId w:val="17"/>
        </w:numPr>
        <w:spacing w:after="60" w:line="280" w:lineRule="exact"/>
        <w:ind w:left="851"/>
        <w:contextualSpacing w:val="0"/>
        <w:jc w:val="both"/>
        <w:rPr>
          <w:rFonts w:ascii="Franklin Gothic Book" w:hAnsi="Franklin Gothic Book" w:cs="Tahoma"/>
          <w:sz w:val="22"/>
          <w:szCs w:val="22"/>
        </w:rPr>
      </w:pPr>
      <w:r w:rsidRPr="00B83CA1">
        <w:rPr>
          <w:rFonts w:ascii="Franklin Gothic Book" w:hAnsi="Franklin Gothic Book" w:cs="Tahoma"/>
          <w:sz w:val="22"/>
          <w:szCs w:val="22"/>
        </w:rPr>
        <w:t>próbę naruszenia ochrony Danych osobowych.</w:t>
      </w:r>
    </w:p>
    <w:p w14:paraId="50B847F4" w14:textId="77777777" w:rsidR="005F03FD" w:rsidRPr="00B83CA1" w:rsidRDefault="005F03FD" w:rsidP="002C65A5">
      <w:pPr>
        <w:pStyle w:val="Nagwek2"/>
        <w:numPr>
          <w:ilvl w:val="0"/>
          <w:numId w:val="24"/>
        </w:numPr>
        <w:spacing w:before="0" w:after="60" w:line="280" w:lineRule="exact"/>
        <w:rPr>
          <w:rFonts w:ascii="Franklin Gothic Book" w:eastAsia="Arial" w:hAnsi="Franklin Gothic Book" w:cs="Tahoma"/>
          <w:szCs w:val="22"/>
          <w:lang w:val="pl-PL"/>
        </w:rPr>
      </w:pPr>
      <w:r w:rsidRPr="00B83CA1">
        <w:rPr>
          <w:rFonts w:ascii="Franklin Gothic Book" w:eastAsia="Calibri" w:hAnsi="Franklin Gothic Book" w:cs="Tahoma"/>
          <w:szCs w:val="22"/>
          <w:lang w:val="pl-PL"/>
        </w:rPr>
        <w:t>Zgłoszenie</w:t>
      </w:r>
      <w:r w:rsidRPr="00B83CA1">
        <w:rPr>
          <w:rFonts w:ascii="Franklin Gothic Book" w:eastAsia="Arial" w:hAnsi="Franklin Gothic Book" w:cs="Tahoma"/>
          <w:szCs w:val="22"/>
          <w:lang w:val="pl-PL"/>
        </w:rPr>
        <w:t xml:space="preserve"> Incydentu powinno zostać dokonane drogą telefoniczną pod nr 15 865 63 83 oraz jednocześnie na adres e-mail: </w:t>
      </w:r>
      <w:hyperlink r:id="rId24" w:history="1">
        <w:r w:rsidRPr="00B83CA1">
          <w:rPr>
            <w:rStyle w:val="Hipercze"/>
            <w:rFonts w:ascii="Franklin Gothic Book" w:hAnsi="Franklin Gothic Book" w:cs="Tahoma"/>
            <w:szCs w:val="22"/>
            <w:lang w:val="pl-PL"/>
          </w:rPr>
          <w:t>eep.iod@enea.pl</w:t>
        </w:r>
      </w:hyperlink>
      <w:r w:rsidRPr="00B83CA1">
        <w:rPr>
          <w:rFonts w:ascii="Franklin Gothic Book" w:hAnsi="Franklin Gothic Book" w:cs="Tahoma"/>
          <w:szCs w:val="22"/>
          <w:lang w:val="pl-PL"/>
        </w:rPr>
        <w:t xml:space="preserve"> </w:t>
      </w:r>
      <w:r w:rsidRPr="00B83CA1">
        <w:rPr>
          <w:rFonts w:ascii="Franklin Gothic Book" w:eastAsia="Arial" w:hAnsi="Franklin Gothic Book" w:cs="Tahoma"/>
          <w:szCs w:val="22"/>
          <w:lang w:val="pl-PL"/>
        </w:rPr>
        <w:t xml:space="preserve"> i zawierać co najmniej następujące informacje:</w:t>
      </w:r>
    </w:p>
    <w:p w14:paraId="48AD2F56" w14:textId="77777777" w:rsidR="005F03FD" w:rsidRPr="00B83CA1" w:rsidRDefault="005F03FD" w:rsidP="002C65A5">
      <w:pPr>
        <w:pStyle w:val="Akapitzlist"/>
        <w:numPr>
          <w:ilvl w:val="0"/>
          <w:numId w:val="25"/>
        </w:numPr>
        <w:spacing w:after="60" w:line="280" w:lineRule="exact"/>
        <w:ind w:left="851"/>
        <w:contextualSpacing w:val="0"/>
        <w:jc w:val="both"/>
        <w:rPr>
          <w:rFonts w:ascii="Franklin Gothic Book" w:hAnsi="Franklin Gothic Book" w:cs="Tahoma"/>
          <w:sz w:val="22"/>
          <w:szCs w:val="22"/>
        </w:rPr>
      </w:pPr>
      <w:r w:rsidRPr="00B83CA1">
        <w:rPr>
          <w:rFonts w:ascii="Franklin Gothic Book" w:hAnsi="Franklin Gothic Book" w:cs="Tahoma"/>
          <w:sz w:val="22"/>
          <w:szCs w:val="22"/>
        </w:rPr>
        <w:t>szczegółowy opis Incydentu, a w szczególności datę, czas trwania, miejsce wystąpienia Incydentu i jego skalę (m.in. przybliżona liczba osób, których dotyczy Incydent oraz kategorie tych osób);</w:t>
      </w:r>
    </w:p>
    <w:p w14:paraId="36FDCBF6" w14:textId="77777777" w:rsidR="005F03FD" w:rsidRPr="00B83CA1" w:rsidRDefault="005F03FD" w:rsidP="002C65A5">
      <w:pPr>
        <w:pStyle w:val="Akapitzlist"/>
        <w:numPr>
          <w:ilvl w:val="0"/>
          <w:numId w:val="25"/>
        </w:numPr>
        <w:spacing w:after="60" w:line="280" w:lineRule="exact"/>
        <w:ind w:left="851"/>
        <w:contextualSpacing w:val="0"/>
        <w:jc w:val="both"/>
        <w:rPr>
          <w:rFonts w:ascii="Franklin Gothic Book" w:hAnsi="Franklin Gothic Book" w:cs="Tahoma"/>
          <w:sz w:val="22"/>
          <w:szCs w:val="22"/>
        </w:rPr>
      </w:pPr>
      <w:r w:rsidRPr="00B83CA1">
        <w:rPr>
          <w:rFonts w:ascii="Franklin Gothic Book" w:hAnsi="Franklin Gothic Book" w:cs="Tahoma"/>
          <w:sz w:val="22"/>
          <w:szCs w:val="22"/>
        </w:rPr>
        <w:t>imię i nazwisko oraz dane kontaktowe osoby mogącej udzielić dalszych informacji o Incydencie;</w:t>
      </w:r>
    </w:p>
    <w:p w14:paraId="41866E6A" w14:textId="77777777" w:rsidR="005F03FD" w:rsidRPr="00B83CA1" w:rsidRDefault="005F03FD" w:rsidP="002C65A5">
      <w:pPr>
        <w:pStyle w:val="Akapitzlist"/>
        <w:numPr>
          <w:ilvl w:val="0"/>
          <w:numId w:val="25"/>
        </w:numPr>
        <w:spacing w:after="60" w:line="280" w:lineRule="exact"/>
        <w:ind w:left="851"/>
        <w:contextualSpacing w:val="0"/>
        <w:jc w:val="both"/>
        <w:rPr>
          <w:rFonts w:ascii="Franklin Gothic Book" w:eastAsia="Calibri" w:hAnsi="Franklin Gothic Book" w:cs="Tahoma"/>
          <w:sz w:val="22"/>
          <w:szCs w:val="22"/>
        </w:rPr>
      </w:pPr>
      <w:r w:rsidRPr="00B83CA1">
        <w:rPr>
          <w:rFonts w:ascii="Franklin Gothic Book" w:hAnsi="Franklin Gothic Book" w:cs="Tahoma"/>
          <w:sz w:val="22"/>
          <w:szCs w:val="22"/>
        </w:rPr>
        <w:t>opis</w:t>
      </w:r>
      <w:r w:rsidRPr="00B83CA1">
        <w:rPr>
          <w:rFonts w:ascii="Franklin Gothic Book" w:eastAsia="Calibri" w:hAnsi="Franklin Gothic Book" w:cs="Tahoma"/>
          <w:sz w:val="22"/>
          <w:szCs w:val="22"/>
        </w:rPr>
        <w:t xml:space="preserve"> zastosowanych przez Procesora środków w celu zminimalizowania ewentualnych negatywnych skutków Incydentu.</w:t>
      </w:r>
    </w:p>
    <w:p w14:paraId="5D46AE60" w14:textId="77777777" w:rsidR="005F03FD" w:rsidRPr="00B83CA1" w:rsidRDefault="005F03FD" w:rsidP="002C65A5">
      <w:pPr>
        <w:numPr>
          <w:ilvl w:val="0"/>
          <w:numId w:val="24"/>
        </w:numPr>
        <w:rPr>
          <w:rFonts w:ascii="Franklin Gothic Book" w:eastAsia="Calibri" w:hAnsi="Franklin Gothic Book" w:cs="Tahoma"/>
          <w:szCs w:val="22"/>
        </w:rPr>
      </w:pPr>
      <w:r w:rsidRPr="00B83CA1">
        <w:rPr>
          <w:rFonts w:ascii="Franklin Gothic Book" w:eastAsia="Calibri" w:hAnsi="Franklin Gothic Book" w:cs="Tahoma"/>
          <w:bCs/>
          <w:iCs/>
          <w:kern w:val="20"/>
          <w:sz w:val="22"/>
          <w:szCs w:val="22"/>
          <w:lang w:eastAsia="en-US"/>
        </w:rPr>
        <w:t xml:space="preserve">Wzór zgłoszenia o Incydencie/Naruszeniu ochrony danych osobowych stanowi Załącznik nr 3 do Umowy powierzenia przetwarzania danych osobowych. </w:t>
      </w:r>
    </w:p>
    <w:p w14:paraId="7B9C78DB" w14:textId="77777777" w:rsidR="005F03FD" w:rsidRPr="00B83CA1" w:rsidRDefault="005F03FD" w:rsidP="002C65A5">
      <w:pPr>
        <w:pStyle w:val="Nagwek2"/>
        <w:numPr>
          <w:ilvl w:val="0"/>
          <w:numId w:val="24"/>
        </w:numPr>
        <w:spacing w:before="0" w:after="60" w:line="280" w:lineRule="exact"/>
        <w:rPr>
          <w:rFonts w:ascii="Franklin Gothic Book" w:eastAsia="Calibri" w:hAnsi="Franklin Gothic Book" w:cs="Tahoma"/>
          <w:szCs w:val="22"/>
          <w:lang w:val="pl-PL"/>
        </w:rPr>
      </w:pPr>
      <w:r w:rsidRPr="00B83CA1">
        <w:rPr>
          <w:rFonts w:ascii="Franklin Gothic Book" w:eastAsia="Calibri" w:hAnsi="Franklin Gothic Book" w:cs="Tahoma"/>
          <w:szCs w:val="22"/>
          <w:lang w:val="pl-PL"/>
        </w:rPr>
        <w:t xml:space="preserve">Procesor zobowiązany jest niezwłocznie, jednakże nie później jednak niż w ciągu 12 godzin przekazać Administratorowi danych wszelkie dokumenty i informacje związane z Incydentem na każde żądanie Administratora danych. </w:t>
      </w:r>
    </w:p>
    <w:p w14:paraId="3CD55D8C" w14:textId="77777777" w:rsidR="005F03FD" w:rsidRPr="00B83CA1" w:rsidRDefault="005F03FD" w:rsidP="002C65A5">
      <w:pPr>
        <w:pStyle w:val="Nagwek2"/>
        <w:numPr>
          <w:ilvl w:val="0"/>
          <w:numId w:val="24"/>
        </w:numPr>
        <w:spacing w:before="0" w:after="60" w:line="280" w:lineRule="exact"/>
        <w:rPr>
          <w:rFonts w:ascii="Franklin Gothic Book" w:eastAsia="Calibri" w:hAnsi="Franklin Gothic Book" w:cs="Tahoma"/>
          <w:szCs w:val="22"/>
          <w:lang w:val="pl-PL"/>
        </w:rPr>
      </w:pPr>
      <w:r w:rsidRPr="00B83CA1">
        <w:rPr>
          <w:rFonts w:ascii="Franklin Gothic Book" w:eastAsia="Calibri" w:hAnsi="Franklin Gothic Book" w:cs="Tahoma"/>
          <w:szCs w:val="22"/>
          <w:lang w:val="pl-PL"/>
        </w:rPr>
        <w:lastRenderedPageBreak/>
        <w:t xml:space="preserve">Procesor zobowiązany jest zastosować się do wszelkich wytycznych lub poleceń Administratora danych w celu zminimalizowania ewentualnych negatywnych skutków Incydentu i zapobieżenia jego powtórzeniu w przyszłości. </w:t>
      </w:r>
    </w:p>
    <w:p w14:paraId="6072A497" w14:textId="77777777" w:rsidR="005F03FD" w:rsidRPr="00B83CA1" w:rsidRDefault="005F03FD" w:rsidP="005F03FD">
      <w:pPr>
        <w:pStyle w:val="Nagwek1"/>
        <w:numPr>
          <w:ilvl w:val="0"/>
          <w:numId w:val="0"/>
        </w:numPr>
        <w:spacing w:before="200" w:line="280" w:lineRule="exact"/>
        <w:ind w:left="709"/>
        <w:rPr>
          <w:rFonts w:ascii="Franklin Gothic Book" w:hAnsi="Franklin Gothic Book" w:cs="Tahoma"/>
          <w:szCs w:val="22"/>
          <w:lang w:val="pl-PL"/>
        </w:rPr>
      </w:pPr>
      <w:r w:rsidRPr="00B83CA1">
        <w:rPr>
          <w:rFonts w:ascii="Franklin Gothic Book" w:hAnsi="Franklin Gothic Book" w:cs="Tahoma"/>
          <w:szCs w:val="22"/>
          <w:lang w:val="pl-PL"/>
        </w:rPr>
        <w:t>§ 5 Dalsze powierzenie przetwarzania Danych osobowych</w:t>
      </w:r>
    </w:p>
    <w:p w14:paraId="292121CE" w14:textId="77777777" w:rsidR="005F03FD" w:rsidRPr="00B83CA1" w:rsidRDefault="005F03FD" w:rsidP="002C65A5">
      <w:pPr>
        <w:pStyle w:val="Nagwek2"/>
        <w:numPr>
          <w:ilvl w:val="0"/>
          <w:numId w:val="26"/>
        </w:numPr>
        <w:spacing w:before="0" w:after="60" w:line="280" w:lineRule="exact"/>
        <w:rPr>
          <w:rFonts w:ascii="Franklin Gothic Book" w:eastAsia="Calibri" w:hAnsi="Franklin Gothic Book" w:cs="Tahoma"/>
          <w:szCs w:val="22"/>
          <w:lang w:val="pl-PL"/>
        </w:rPr>
      </w:pPr>
      <w:r w:rsidRPr="00B83CA1">
        <w:rPr>
          <w:rFonts w:ascii="Franklin Gothic Book" w:eastAsia="Calibri" w:hAnsi="Franklin Gothic Book" w:cs="Tahoma"/>
          <w:szCs w:val="22"/>
          <w:lang w:val="pl-PL"/>
        </w:rPr>
        <w:t>Procesor jest uprawniony do dalszego powierzenia Danych osobowych innemu procesorowi (dalej jako: „</w:t>
      </w:r>
      <w:proofErr w:type="spellStart"/>
      <w:r w:rsidRPr="00B83CA1">
        <w:rPr>
          <w:rFonts w:ascii="Franklin Gothic Book" w:eastAsia="Calibri" w:hAnsi="Franklin Gothic Book" w:cs="Tahoma"/>
          <w:b/>
          <w:szCs w:val="22"/>
          <w:lang w:val="pl-PL"/>
        </w:rPr>
        <w:t>Sub</w:t>
      </w:r>
      <w:proofErr w:type="spellEnd"/>
      <w:r w:rsidRPr="00B83CA1">
        <w:rPr>
          <w:rFonts w:ascii="Franklin Gothic Book" w:eastAsia="Calibri" w:hAnsi="Franklin Gothic Book" w:cs="Tahoma"/>
          <w:b/>
          <w:szCs w:val="22"/>
          <w:lang w:val="pl-PL"/>
        </w:rPr>
        <w:t>-procesor</w:t>
      </w:r>
      <w:r w:rsidRPr="00B83CA1">
        <w:rPr>
          <w:rFonts w:ascii="Franklin Gothic Book" w:eastAsia="Calibri" w:hAnsi="Franklin Gothic Book" w:cs="Tahoma"/>
          <w:szCs w:val="22"/>
          <w:lang w:val="pl-PL"/>
        </w:rPr>
        <w:t xml:space="preserve">”). Jednocześnie Procesor zapewnia, że będzie korzystał wyłącznie z usług takich </w:t>
      </w:r>
      <w:proofErr w:type="spellStart"/>
      <w:r w:rsidRPr="00B83CA1">
        <w:rPr>
          <w:rFonts w:ascii="Franklin Gothic Book" w:eastAsia="Calibri" w:hAnsi="Franklin Gothic Book" w:cs="Tahoma"/>
          <w:szCs w:val="22"/>
          <w:lang w:val="pl-PL"/>
        </w:rPr>
        <w:t>Sub</w:t>
      </w:r>
      <w:proofErr w:type="spellEnd"/>
      <w:r w:rsidRPr="00B83CA1">
        <w:rPr>
          <w:rFonts w:ascii="Franklin Gothic Book" w:eastAsia="Calibri" w:hAnsi="Franklin Gothic Book" w:cs="Tahoma"/>
          <w:szCs w:val="22"/>
          <w:lang w:val="pl-PL"/>
        </w:rPr>
        <w:t xml:space="preserve">-procesorów, którzy zapewniają wystarczające gwarancje wdrożenia odpowiednich środków technicznych i organizacyjnych, by przetwarzanie Danych osobowych spełniało wymogi RODO oraz przepisów obowiązującego prawa z zakresu ochrony danych osobowych, wskazanych w § 2 ust. 1 Umowy powierzenia, oraz zapewniało ochronę praw osób, których Dane dotyczą. Zaakceptowani przez Administratora danych </w:t>
      </w:r>
      <w:proofErr w:type="spellStart"/>
      <w:r w:rsidRPr="00B83CA1">
        <w:rPr>
          <w:rFonts w:ascii="Franklin Gothic Book" w:eastAsia="Calibri" w:hAnsi="Franklin Gothic Book" w:cs="Tahoma"/>
          <w:szCs w:val="22"/>
          <w:lang w:val="pl-PL"/>
        </w:rPr>
        <w:t>Sub-procesorzy</w:t>
      </w:r>
      <w:proofErr w:type="spellEnd"/>
      <w:r w:rsidRPr="00B83CA1">
        <w:rPr>
          <w:rFonts w:ascii="Franklin Gothic Book" w:eastAsia="Calibri" w:hAnsi="Franklin Gothic Book" w:cs="Tahoma"/>
          <w:szCs w:val="22"/>
          <w:lang w:val="pl-PL"/>
        </w:rPr>
        <w:t xml:space="preserve"> zostali wymienieni w Załączniku nr 1 do Umowy powierzenia.</w:t>
      </w:r>
    </w:p>
    <w:p w14:paraId="771A935B" w14:textId="77777777" w:rsidR="005F03FD" w:rsidRPr="00B83CA1" w:rsidRDefault="005F03FD" w:rsidP="002C65A5">
      <w:pPr>
        <w:pStyle w:val="Nagwek2"/>
        <w:numPr>
          <w:ilvl w:val="0"/>
          <w:numId w:val="26"/>
        </w:numPr>
        <w:spacing w:before="0" w:after="60" w:line="280" w:lineRule="exact"/>
        <w:rPr>
          <w:rFonts w:ascii="Franklin Gothic Book" w:eastAsia="Calibri" w:hAnsi="Franklin Gothic Book" w:cs="Tahoma"/>
          <w:szCs w:val="22"/>
          <w:lang w:val="pl-PL"/>
        </w:rPr>
      </w:pPr>
      <w:r w:rsidRPr="00B83CA1">
        <w:rPr>
          <w:rFonts w:ascii="Franklin Gothic Book" w:eastAsia="Calibri" w:hAnsi="Franklin Gothic Book" w:cs="Tahoma"/>
          <w:szCs w:val="22"/>
          <w:lang w:val="pl-PL"/>
        </w:rPr>
        <w:t xml:space="preserve">W przypadku dalszego powierzenia Danych osobowych zgodnie z ust. 1 powyżej, Procesor zobowiązany jest przed dokonaniem dalszego powierzenia, przedstawić Administratorowi danych listę </w:t>
      </w:r>
      <w:proofErr w:type="spellStart"/>
      <w:r w:rsidRPr="00B83CA1">
        <w:rPr>
          <w:rFonts w:ascii="Franklin Gothic Book" w:eastAsia="Calibri" w:hAnsi="Franklin Gothic Book" w:cs="Tahoma"/>
          <w:szCs w:val="22"/>
          <w:lang w:val="pl-PL"/>
        </w:rPr>
        <w:t>Sub</w:t>
      </w:r>
      <w:proofErr w:type="spellEnd"/>
      <w:r w:rsidRPr="00B83CA1">
        <w:rPr>
          <w:rFonts w:ascii="Franklin Gothic Book" w:eastAsia="Calibri" w:hAnsi="Franklin Gothic Book" w:cs="Tahoma"/>
          <w:szCs w:val="22"/>
          <w:lang w:val="pl-PL"/>
        </w:rPr>
        <w:t xml:space="preserve">-procesorów. Procesor zobowiązany jest ponadto do uprzedniego informowania Administratora danych o wszelkich zmianach dotyczących dodania lub zastąpienia </w:t>
      </w:r>
      <w:proofErr w:type="spellStart"/>
      <w:r w:rsidRPr="00B83CA1">
        <w:rPr>
          <w:rFonts w:ascii="Franklin Gothic Book" w:eastAsia="Calibri" w:hAnsi="Franklin Gothic Book" w:cs="Tahoma"/>
          <w:szCs w:val="22"/>
          <w:lang w:val="pl-PL"/>
        </w:rPr>
        <w:t>Sub</w:t>
      </w:r>
      <w:proofErr w:type="spellEnd"/>
      <w:r w:rsidRPr="00B83CA1">
        <w:rPr>
          <w:rFonts w:ascii="Franklin Gothic Book" w:eastAsia="Calibri" w:hAnsi="Franklin Gothic Book" w:cs="Tahoma"/>
          <w:szCs w:val="22"/>
          <w:lang w:val="pl-PL"/>
        </w:rPr>
        <w:t xml:space="preserve">-procesorów. </w:t>
      </w:r>
    </w:p>
    <w:p w14:paraId="5193FAC0" w14:textId="77777777" w:rsidR="005F03FD" w:rsidRPr="00B83CA1" w:rsidRDefault="005F03FD" w:rsidP="002C65A5">
      <w:pPr>
        <w:pStyle w:val="Nagwek2"/>
        <w:numPr>
          <w:ilvl w:val="0"/>
          <w:numId w:val="26"/>
        </w:numPr>
        <w:spacing w:before="0" w:after="60" w:line="280" w:lineRule="exact"/>
        <w:rPr>
          <w:rFonts w:ascii="Franklin Gothic Book" w:eastAsia="Calibri" w:hAnsi="Franklin Gothic Book" w:cs="Tahoma"/>
          <w:szCs w:val="22"/>
          <w:lang w:val="pl-PL"/>
        </w:rPr>
      </w:pPr>
      <w:r w:rsidRPr="00B83CA1">
        <w:rPr>
          <w:rFonts w:ascii="Franklin Gothic Book" w:eastAsia="Calibri" w:hAnsi="Franklin Gothic Book" w:cs="Tahoma"/>
          <w:szCs w:val="22"/>
          <w:lang w:val="pl-PL"/>
        </w:rPr>
        <w:t xml:space="preserve">Administrator danych ma prawo sprzeciwić się zmianom </w:t>
      </w:r>
      <w:proofErr w:type="spellStart"/>
      <w:r w:rsidRPr="00B83CA1">
        <w:rPr>
          <w:rFonts w:ascii="Franklin Gothic Book" w:eastAsia="Calibri" w:hAnsi="Franklin Gothic Book" w:cs="Tahoma"/>
          <w:szCs w:val="22"/>
          <w:lang w:val="pl-PL"/>
        </w:rPr>
        <w:t>Sub</w:t>
      </w:r>
      <w:proofErr w:type="spellEnd"/>
      <w:r w:rsidRPr="00B83CA1">
        <w:rPr>
          <w:rFonts w:ascii="Franklin Gothic Book" w:eastAsia="Calibri" w:hAnsi="Franklin Gothic Book" w:cs="Tahoma"/>
          <w:szCs w:val="22"/>
          <w:lang w:val="pl-PL"/>
        </w:rPr>
        <w:t xml:space="preserve">-procesorów lub dodaniu nowych </w:t>
      </w:r>
      <w:proofErr w:type="spellStart"/>
      <w:r w:rsidRPr="00B83CA1">
        <w:rPr>
          <w:rFonts w:ascii="Franklin Gothic Book" w:eastAsia="Calibri" w:hAnsi="Franklin Gothic Book" w:cs="Tahoma"/>
          <w:szCs w:val="22"/>
          <w:lang w:val="pl-PL"/>
        </w:rPr>
        <w:t>Sub</w:t>
      </w:r>
      <w:proofErr w:type="spellEnd"/>
      <w:r w:rsidRPr="00B83CA1">
        <w:rPr>
          <w:rFonts w:ascii="Franklin Gothic Book" w:eastAsia="Calibri" w:hAnsi="Franklin Gothic Book" w:cs="Tahoma"/>
          <w:szCs w:val="22"/>
          <w:lang w:val="pl-PL"/>
        </w:rPr>
        <w:t xml:space="preserve">-procesorów bez wskazywania przyczyny, jak również zażądać zaprzestania przetwarzania Danych osobowych przez </w:t>
      </w:r>
      <w:proofErr w:type="spellStart"/>
      <w:r w:rsidRPr="00B83CA1">
        <w:rPr>
          <w:rFonts w:ascii="Franklin Gothic Book" w:eastAsia="Calibri" w:hAnsi="Franklin Gothic Book" w:cs="Tahoma"/>
          <w:szCs w:val="22"/>
          <w:lang w:val="pl-PL"/>
        </w:rPr>
        <w:t>Sub</w:t>
      </w:r>
      <w:proofErr w:type="spellEnd"/>
      <w:r w:rsidRPr="00B83CA1">
        <w:rPr>
          <w:rFonts w:ascii="Franklin Gothic Book" w:eastAsia="Calibri" w:hAnsi="Franklin Gothic Book" w:cs="Tahoma"/>
          <w:szCs w:val="22"/>
          <w:lang w:val="pl-PL"/>
        </w:rPr>
        <w:t xml:space="preserve">-procesora w razie stwierdzenia, że nie daje on gwarancji stosowania odpowiednich środków technicznych lub organizacyjnych w celu zapewnienia bezpieczeństwa Danym osobowym. </w:t>
      </w:r>
    </w:p>
    <w:p w14:paraId="350778C8" w14:textId="77777777" w:rsidR="005F03FD" w:rsidRPr="00B83CA1" w:rsidRDefault="005F03FD" w:rsidP="002C65A5">
      <w:pPr>
        <w:pStyle w:val="Nagwek2"/>
        <w:numPr>
          <w:ilvl w:val="0"/>
          <w:numId w:val="26"/>
        </w:numPr>
        <w:spacing w:before="0" w:after="60" w:line="280" w:lineRule="exact"/>
        <w:rPr>
          <w:rFonts w:ascii="Franklin Gothic Book" w:eastAsia="Calibri" w:hAnsi="Franklin Gothic Book" w:cs="Tahoma"/>
          <w:szCs w:val="22"/>
          <w:lang w:val="pl-PL"/>
        </w:rPr>
      </w:pPr>
      <w:r w:rsidRPr="00B83CA1">
        <w:rPr>
          <w:rFonts w:ascii="Franklin Gothic Book" w:eastAsia="Calibri" w:hAnsi="Franklin Gothic Book" w:cs="Tahoma"/>
          <w:szCs w:val="22"/>
          <w:lang w:val="pl-PL"/>
        </w:rPr>
        <w:t xml:space="preserve">Procesor zobowiązany jest zapewnić, że umowy zawierane przez niego z Sup-procesorami będą zawierały tożsame postanowienia jak te zawarte w Umowie powierzenia, w szczególności będą nakładały na </w:t>
      </w:r>
      <w:proofErr w:type="spellStart"/>
      <w:r w:rsidRPr="00B83CA1">
        <w:rPr>
          <w:rFonts w:ascii="Franklin Gothic Book" w:eastAsia="Calibri" w:hAnsi="Franklin Gothic Book" w:cs="Tahoma"/>
          <w:szCs w:val="22"/>
          <w:lang w:val="pl-PL"/>
        </w:rPr>
        <w:t>Sub</w:t>
      </w:r>
      <w:proofErr w:type="spellEnd"/>
      <w:r w:rsidRPr="00B83CA1">
        <w:rPr>
          <w:rFonts w:ascii="Franklin Gothic Book" w:eastAsia="Calibri" w:hAnsi="Franklin Gothic Book" w:cs="Tahoma"/>
          <w:szCs w:val="22"/>
          <w:lang w:val="pl-PL"/>
        </w:rPr>
        <w:t xml:space="preserve">-procesorów obowiązek wdrożenia i stosowania co najmniej takiego samego poziomu ochrony Danych osobowych, jak przewidziany w Umowie powierzenia. </w:t>
      </w:r>
    </w:p>
    <w:p w14:paraId="7AB1731C" w14:textId="77777777" w:rsidR="005F03FD" w:rsidRPr="00B83CA1" w:rsidRDefault="005F03FD" w:rsidP="002C65A5">
      <w:pPr>
        <w:pStyle w:val="Nagwek2"/>
        <w:numPr>
          <w:ilvl w:val="0"/>
          <w:numId w:val="26"/>
        </w:numPr>
        <w:spacing w:before="0" w:after="60" w:line="280" w:lineRule="exact"/>
        <w:rPr>
          <w:rFonts w:ascii="Franklin Gothic Book" w:eastAsia="Calibri" w:hAnsi="Franklin Gothic Book" w:cs="Tahoma"/>
          <w:szCs w:val="22"/>
          <w:lang w:val="pl-PL"/>
        </w:rPr>
      </w:pPr>
      <w:r w:rsidRPr="00B83CA1">
        <w:rPr>
          <w:rFonts w:ascii="Franklin Gothic Book" w:eastAsia="Calibri" w:hAnsi="Franklin Gothic Book" w:cs="Tahoma"/>
          <w:szCs w:val="22"/>
          <w:lang w:val="pl-PL"/>
        </w:rPr>
        <w:t xml:space="preserve">Procesor ponosi odpowiedzialność za działania i zaniechania </w:t>
      </w:r>
      <w:proofErr w:type="spellStart"/>
      <w:r w:rsidRPr="00B83CA1">
        <w:rPr>
          <w:rFonts w:ascii="Franklin Gothic Book" w:eastAsia="Calibri" w:hAnsi="Franklin Gothic Book" w:cs="Tahoma"/>
          <w:szCs w:val="22"/>
          <w:lang w:val="pl-PL"/>
        </w:rPr>
        <w:t>Sub</w:t>
      </w:r>
      <w:proofErr w:type="spellEnd"/>
      <w:r w:rsidRPr="00B83CA1">
        <w:rPr>
          <w:rFonts w:ascii="Franklin Gothic Book" w:eastAsia="Calibri" w:hAnsi="Franklin Gothic Book" w:cs="Tahoma"/>
          <w:szCs w:val="22"/>
          <w:lang w:val="pl-PL"/>
        </w:rPr>
        <w:t>-procesorów, jak za własne działania i zaniechania.</w:t>
      </w:r>
    </w:p>
    <w:p w14:paraId="0499ECF1" w14:textId="77777777" w:rsidR="005F03FD" w:rsidRPr="00B83CA1" w:rsidRDefault="005F03FD" w:rsidP="005F03FD">
      <w:pPr>
        <w:pStyle w:val="Nagwek1"/>
        <w:numPr>
          <w:ilvl w:val="0"/>
          <w:numId w:val="0"/>
        </w:numPr>
        <w:spacing w:before="200" w:line="280" w:lineRule="exact"/>
        <w:ind w:left="709"/>
        <w:rPr>
          <w:rFonts w:ascii="Franklin Gothic Book" w:hAnsi="Franklin Gothic Book" w:cs="Tahoma"/>
          <w:szCs w:val="22"/>
          <w:lang w:val="pl-PL"/>
        </w:rPr>
      </w:pPr>
      <w:r w:rsidRPr="00B83CA1">
        <w:rPr>
          <w:rFonts w:ascii="Franklin Gothic Book" w:hAnsi="Franklin Gothic Book" w:cs="Tahoma"/>
          <w:szCs w:val="22"/>
          <w:lang w:val="pl-PL"/>
        </w:rPr>
        <w:t>§ 6 Audyty Administratora danych</w:t>
      </w:r>
    </w:p>
    <w:p w14:paraId="20237F18" w14:textId="77777777" w:rsidR="005F03FD" w:rsidRPr="00B83CA1" w:rsidRDefault="005F03FD" w:rsidP="002C65A5">
      <w:pPr>
        <w:pStyle w:val="Nagwek2"/>
        <w:numPr>
          <w:ilvl w:val="0"/>
          <w:numId w:val="27"/>
        </w:numPr>
        <w:spacing w:before="0" w:after="60" w:line="280" w:lineRule="exact"/>
        <w:rPr>
          <w:rFonts w:ascii="Franklin Gothic Book" w:eastAsia="Calibri" w:hAnsi="Franklin Gothic Book" w:cs="Tahoma"/>
          <w:szCs w:val="22"/>
          <w:lang w:val="pl-PL"/>
        </w:rPr>
      </w:pPr>
      <w:r w:rsidRPr="00B83CA1">
        <w:rPr>
          <w:rFonts w:ascii="Franklin Gothic Book" w:eastAsia="Calibri" w:hAnsi="Franklin Gothic Book" w:cs="Tahoma"/>
          <w:szCs w:val="22"/>
          <w:lang w:val="pl-PL"/>
        </w:rPr>
        <w:t>Administrator danych uprawniony jest do przeprowadzenia audytu przetwarzania Danych osobowych przez Procesora na zasadach określonych w niniejszym paragrafie. Na potrzeby niniejszego paragrafu przez Administratora danych rozumie się również audytora zewnętrznego działającego na zlecenie Administratora danych.</w:t>
      </w:r>
    </w:p>
    <w:p w14:paraId="0CCF6F46" w14:textId="77777777" w:rsidR="005F03FD" w:rsidRPr="00B83CA1" w:rsidRDefault="005F03FD" w:rsidP="002C65A5">
      <w:pPr>
        <w:pStyle w:val="Nagwek2"/>
        <w:numPr>
          <w:ilvl w:val="0"/>
          <w:numId w:val="27"/>
        </w:numPr>
        <w:spacing w:before="0" w:after="60" w:line="280" w:lineRule="exact"/>
        <w:rPr>
          <w:rFonts w:ascii="Franklin Gothic Book" w:eastAsia="Calibri" w:hAnsi="Franklin Gothic Book" w:cs="Tahoma"/>
          <w:szCs w:val="22"/>
          <w:lang w:val="pl-PL"/>
        </w:rPr>
      </w:pPr>
      <w:r w:rsidRPr="00B83CA1">
        <w:rPr>
          <w:rFonts w:ascii="Franklin Gothic Book" w:eastAsia="Calibri" w:hAnsi="Franklin Gothic Book" w:cs="Tahoma"/>
          <w:szCs w:val="22"/>
          <w:lang w:val="pl-PL"/>
        </w:rPr>
        <w:t xml:space="preserve">O zamiarze przeprowadzenia audytu Administrator danych zawiadamia Procesora z co najmniej 7-dniowym wyprzedzeniem, wskazując termin audytu. W uzasadnionych przypadkach Administrator danych może przeprowadzić audyt bez zawiadomienia, o którym mowa w zdaniu poprzedzającym. </w:t>
      </w:r>
    </w:p>
    <w:p w14:paraId="0CEC82B6" w14:textId="77777777" w:rsidR="005F03FD" w:rsidRPr="00B83CA1" w:rsidRDefault="005F03FD" w:rsidP="002C65A5">
      <w:pPr>
        <w:pStyle w:val="Nagwek2"/>
        <w:numPr>
          <w:ilvl w:val="0"/>
          <w:numId w:val="27"/>
        </w:numPr>
        <w:spacing w:before="0" w:after="60" w:line="280" w:lineRule="exact"/>
        <w:rPr>
          <w:rFonts w:ascii="Franklin Gothic Book" w:eastAsia="Calibri" w:hAnsi="Franklin Gothic Book" w:cs="Tahoma"/>
          <w:szCs w:val="22"/>
          <w:lang w:val="pl-PL"/>
        </w:rPr>
      </w:pPr>
      <w:r w:rsidRPr="00B83CA1">
        <w:rPr>
          <w:rFonts w:ascii="Franklin Gothic Book" w:eastAsia="Calibri" w:hAnsi="Franklin Gothic Book" w:cs="Tahoma"/>
          <w:szCs w:val="22"/>
          <w:lang w:val="pl-PL"/>
        </w:rPr>
        <w:t>Procesor zobowiązany jest współpracować z Administratorem danych w toku audytu, w szczególności:</w:t>
      </w:r>
    </w:p>
    <w:p w14:paraId="685F2F05" w14:textId="77777777" w:rsidR="005F03FD" w:rsidRPr="00B83CA1" w:rsidRDefault="005F03FD" w:rsidP="002C65A5">
      <w:pPr>
        <w:pStyle w:val="Akapitzlist"/>
        <w:numPr>
          <w:ilvl w:val="0"/>
          <w:numId w:val="18"/>
        </w:numPr>
        <w:spacing w:after="60" w:line="280" w:lineRule="exact"/>
        <w:ind w:left="851"/>
        <w:contextualSpacing w:val="0"/>
        <w:jc w:val="both"/>
        <w:rPr>
          <w:rFonts w:ascii="Franklin Gothic Book" w:hAnsi="Franklin Gothic Book" w:cs="Tahoma"/>
          <w:sz w:val="22"/>
          <w:szCs w:val="22"/>
        </w:rPr>
      </w:pPr>
      <w:r w:rsidRPr="00B83CA1">
        <w:rPr>
          <w:rFonts w:ascii="Franklin Gothic Book" w:hAnsi="Franklin Gothic Book" w:cs="Tahoma"/>
          <w:sz w:val="22"/>
          <w:szCs w:val="22"/>
        </w:rPr>
        <w:t>umożliwić Administratorowi danych dostęp do wszystkich pomieszczeń, w których ma miejsce przetwarzanie Danych osobowych;</w:t>
      </w:r>
    </w:p>
    <w:p w14:paraId="269BC7C8" w14:textId="77777777" w:rsidR="005F03FD" w:rsidRPr="00B83CA1" w:rsidRDefault="005F03FD" w:rsidP="002C65A5">
      <w:pPr>
        <w:pStyle w:val="Akapitzlist"/>
        <w:numPr>
          <w:ilvl w:val="0"/>
          <w:numId w:val="18"/>
        </w:numPr>
        <w:spacing w:after="60" w:line="280" w:lineRule="exact"/>
        <w:ind w:left="851"/>
        <w:contextualSpacing w:val="0"/>
        <w:jc w:val="both"/>
        <w:rPr>
          <w:rFonts w:ascii="Franklin Gothic Book" w:hAnsi="Franklin Gothic Book" w:cs="Tahoma"/>
          <w:sz w:val="22"/>
          <w:szCs w:val="22"/>
        </w:rPr>
      </w:pPr>
      <w:r w:rsidRPr="00B83CA1">
        <w:rPr>
          <w:rFonts w:ascii="Franklin Gothic Book" w:hAnsi="Franklin Gothic Book" w:cs="Tahoma"/>
          <w:sz w:val="22"/>
          <w:szCs w:val="22"/>
        </w:rPr>
        <w:t>umożliwić Administratorowi wgląd do dokumentacji dotyczącej przetwarzania Danych osobowych oraz wszelkich systemów informatycznych wykorzystywanych przez Procesora w celu przetwarzania Danych osobowych oraz ich dokumentacji;</w:t>
      </w:r>
    </w:p>
    <w:p w14:paraId="414C0BE3" w14:textId="77777777" w:rsidR="005F03FD" w:rsidRPr="00B83CA1" w:rsidRDefault="005F03FD" w:rsidP="002C65A5">
      <w:pPr>
        <w:pStyle w:val="Akapitzlist"/>
        <w:numPr>
          <w:ilvl w:val="0"/>
          <w:numId w:val="18"/>
        </w:numPr>
        <w:spacing w:after="60" w:line="280" w:lineRule="exact"/>
        <w:ind w:left="851"/>
        <w:contextualSpacing w:val="0"/>
        <w:jc w:val="both"/>
        <w:rPr>
          <w:rFonts w:ascii="Franklin Gothic Book" w:eastAsia="Calibri" w:hAnsi="Franklin Gothic Book" w:cs="Tahoma"/>
          <w:sz w:val="22"/>
          <w:szCs w:val="22"/>
        </w:rPr>
      </w:pPr>
      <w:r w:rsidRPr="00B83CA1">
        <w:rPr>
          <w:rFonts w:ascii="Franklin Gothic Book" w:hAnsi="Franklin Gothic Book" w:cs="Tahoma"/>
          <w:sz w:val="22"/>
          <w:szCs w:val="22"/>
        </w:rPr>
        <w:t>niez</w:t>
      </w:r>
      <w:r w:rsidRPr="00B83CA1">
        <w:rPr>
          <w:rFonts w:ascii="Franklin Gothic Book" w:eastAsia="Calibri" w:hAnsi="Franklin Gothic Book" w:cs="Tahoma"/>
          <w:sz w:val="22"/>
          <w:szCs w:val="22"/>
        </w:rPr>
        <w:t xml:space="preserve">włocznie udzielać Administratorowi danych wszelkich wyjaśnień i informacji dotyczących przetwarzania Danych osobowych. </w:t>
      </w:r>
    </w:p>
    <w:p w14:paraId="1D70E134" w14:textId="77777777" w:rsidR="005F03FD" w:rsidRPr="00B83CA1" w:rsidRDefault="005F03FD" w:rsidP="002C65A5">
      <w:pPr>
        <w:pStyle w:val="Nagwek2"/>
        <w:numPr>
          <w:ilvl w:val="0"/>
          <w:numId w:val="27"/>
        </w:numPr>
        <w:spacing w:before="0" w:after="60" w:line="280" w:lineRule="exact"/>
        <w:rPr>
          <w:rFonts w:ascii="Franklin Gothic Book" w:eastAsia="Calibri" w:hAnsi="Franklin Gothic Book" w:cs="Tahoma"/>
          <w:szCs w:val="22"/>
          <w:lang w:val="pl-PL"/>
        </w:rPr>
      </w:pPr>
      <w:r w:rsidRPr="00B83CA1">
        <w:rPr>
          <w:rFonts w:ascii="Franklin Gothic Book" w:eastAsia="Calibri" w:hAnsi="Franklin Gothic Book" w:cs="Tahoma"/>
          <w:szCs w:val="22"/>
          <w:lang w:val="pl-PL"/>
        </w:rPr>
        <w:lastRenderedPageBreak/>
        <w:t xml:space="preserve">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14:paraId="0E7C4449" w14:textId="77777777" w:rsidR="005F03FD" w:rsidRPr="00B83CA1" w:rsidRDefault="005F03FD" w:rsidP="002C65A5">
      <w:pPr>
        <w:pStyle w:val="Nagwek2"/>
        <w:numPr>
          <w:ilvl w:val="0"/>
          <w:numId w:val="27"/>
        </w:numPr>
        <w:spacing w:before="0" w:after="60" w:line="280" w:lineRule="exact"/>
        <w:rPr>
          <w:rFonts w:ascii="Franklin Gothic Book" w:eastAsia="Calibri" w:hAnsi="Franklin Gothic Book" w:cs="Tahoma"/>
          <w:szCs w:val="22"/>
          <w:lang w:val="pl-PL"/>
        </w:rPr>
      </w:pPr>
      <w:r w:rsidRPr="00B83CA1">
        <w:rPr>
          <w:rFonts w:ascii="Franklin Gothic Book" w:eastAsia="Calibri" w:hAnsi="Franklin Gothic Book" w:cs="Tahoma"/>
          <w:szCs w:val="22"/>
          <w:lang w:val="pl-PL"/>
        </w:rPr>
        <w:t xml:space="preserve">Po zakończeniu audytu Administrator danych może przekazać Procesorowi wytyczne lub uwagi, do których Procesor zobowiązany jest się zastosować w terminie wskazanym przez Administratora danych. </w:t>
      </w:r>
    </w:p>
    <w:p w14:paraId="5054676E" w14:textId="77777777" w:rsidR="005F03FD" w:rsidRPr="00B83CA1" w:rsidRDefault="005F03FD" w:rsidP="002C65A5">
      <w:pPr>
        <w:pStyle w:val="Nagwek2"/>
        <w:numPr>
          <w:ilvl w:val="0"/>
          <w:numId w:val="27"/>
        </w:numPr>
        <w:spacing w:before="0" w:after="60" w:line="280" w:lineRule="exact"/>
        <w:rPr>
          <w:rFonts w:ascii="Franklin Gothic Book" w:hAnsi="Franklin Gothic Book" w:cs="Tahoma"/>
          <w:szCs w:val="22"/>
          <w:lang w:val="pl-PL"/>
        </w:rPr>
      </w:pPr>
      <w:r w:rsidRPr="00B83CA1">
        <w:rPr>
          <w:rFonts w:ascii="Franklin Gothic Book" w:eastAsia="Calibri" w:hAnsi="Franklin Gothic Book" w:cs="Tahoma"/>
          <w:szCs w:val="22"/>
          <w:lang w:val="pl-PL"/>
        </w:rPr>
        <w:t xml:space="preserve">Administrator danych jest uprawniony do przeprowadzenia audytów również u </w:t>
      </w:r>
      <w:proofErr w:type="spellStart"/>
      <w:r w:rsidRPr="00B83CA1">
        <w:rPr>
          <w:rFonts w:ascii="Franklin Gothic Book" w:eastAsia="Calibri" w:hAnsi="Franklin Gothic Book" w:cs="Tahoma"/>
          <w:szCs w:val="22"/>
          <w:lang w:val="pl-PL"/>
        </w:rPr>
        <w:t>Sub</w:t>
      </w:r>
      <w:proofErr w:type="spellEnd"/>
      <w:r w:rsidRPr="00B83CA1">
        <w:rPr>
          <w:rFonts w:ascii="Franklin Gothic Book" w:eastAsia="Calibri" w:hAnsi="Franklin Gothic Book" w:cs="Tahoma"/>
          <w:szCs w:val="22"/>
          <w:lang w:val="pl-PL"/>
        </w:rPr>
        <w:t xml:space="preserve">-procesorów. Procesor zobowiązany jest zapewnić, że w umowach zawieranych z </w:t>
      </w:r>
      <w:proofErr w:type="spellStart"/>
      <w:r w:rsidRPr="00B83CA1">
        <w:rPr>
          <w:rFonts w:ascii="Franklin Gothic Book" w:eastAsia="Calibri" w:hAnsi="Franklin Gothic Book" w:cs="Tahoma"/>
          <w:szCs w:val="22"/>
          <w:lang w:val="pl-PL"/>
        </w:rPr>
        <w:t>Sub</w:t>
      </w:r>
      <w:proofErr w:type="spellEnd"/>
      <w:r w:rsidRPr="00B83CA1">
        <w:rPr>
          <w:rFonts w:ascii="Franklin Gothic Book" w:eastAsia="Calibri" w:hAnsi="Franklin Gothic Book" w:cs="Tahoma"/>
          <w:szCs w:val="22"/>
          <w:lang w:val="pl-PL"/>
        </w:rPr>
        <w:t xml:space="preserve">-procesorami zostanie wyrażona zgoda </w:t>
      </w:r>
      <w:proofErr w:type="spellStart"/>
      <w:r w:rsidRPr="00B83CA1">
        <w:rPr>
          <w:rFonts w:ascii="Franklin Gothic Book" w:eastAsia="Calibri" w:hAnsi="Franklin Gothic Book" w:cs="Tahoma"/>
          <w:szCs w:val="22"/>
          <w:lang w:val="pl-PL"/>
        </w:rPr>
        <w:t>Sub</w:t>
      </w:r>
      <w:proofErr w:type="spellEnd"/>
      <w:r w:rsidRPr="00B83CA1">
        <w:rPr>
          <w:rFonts w:ascii="Franklin Gothic Book" w:eastAsia="Calibri" w:hAnsi="Franklin Gothic Book" w:cs="Tahoma"/>
          <w:szCs w:val="22"/>
          <w:lang w:val="pl-PL"/>
        </w:rPr>
        <w:t xml:space="preserve">-procesorów na przeprowadzenie u nich audytu przez Administratora danych na zasadach analogicznych, jak określone w niniejszym paragrafie. </w:t>
      </w:r>
    </w:p>
    <w:p w14:paraId="5110C8AB" w14:textId="77777777" w:rsidR="005F03FD" w:rsidRPr="00B83CA1" w:rsidRDefault="005F03FD" w:rsidP="005F03FD">
      <w:pPr>
        <w:pStyle w:val="Nagwek1"/>
        <w:numPr>
          <w:ilvl w:val="0"/>
          <w:numId w:val="0"/>
        </w:numPr>
        <w:spacing w:before="200" w:line="280" w:lineRule="exact"/>
        <w:ind w:left="709"/>
        <w:rPr>
          <w:rFonts w:ascii="Franklin Gothic Book" w:hAnsi="Franklin Gothic Book" w:cs="Tahoma"/>
          <w:szCs w:val="22"/>
          <w:lang w:val="pl-PL"/>
        </w:rPr>
      </w:pPr>
      <w:r w:rsidRPr="00B83CA1">
        <w:rPr>
          <w:rFonts w:ascii="Franklin Gothic Book" w:hAnsi="Franklin Gothic Book" w:cs="Tahoma"/>
          <w:szCs w:val="22"/>
          <w:lang w:val="pl-PL"/>
        </w:rPr>
        <w:t>§ 7 Odpowiedzialność Procesora</w:t>
      </w:r>
    </w:p>
    <w:p w14:paraId="0BEF1C92" w14:textId="77777777" w:rsidR="005F03FD" w:rsidRPr="00B83CA1" w:rsidRDefault="005F03FD" w:rsidP="002C65A5">
      <w:pPr>
        <w:pStyle w:val="Nagwek2"/>
        <w:numPr>
          <w:ilvl w:val="0"/>
          <w:numId w:val="28"/>
        </w:numPr>
        <w:spacing w:before="0" w:after="60" w:line="280" w:lineRule="exact"/>
        <w:rPr>
          <w:rFonts w:ascii="Franklin Gothic Book" w:eastAsia="Calibri" w:hAnsi="Franklin Gothic Book" w:cs="Tahoma"/>
          <w:szCs w:val="22"/>
          <w:lang w:val="pl-PL"/>
        </w:rPr>
      </w:pPr>
      <w:r w:rsidRPr="00B83CA1">
        <w:rPr>
          <w:rFonts w:ascii="Franklin Gothic Book" w:eastAsia="Calibri" w:hAnsi="Franklin Gothic Book" w:cs="Tahoma"/>
          <w:szCs w:val="22"/>
          <w:lang w:val="pl-PL"/>
        </w:rPr>
        <w:t xml:space="preserve">Procesor ponosi pełną odpowiedzialność z tytułu nienależytego wykonania lub niewykonania Umowy powierzenia lub z tytułu naruszenia przepisów regulujących zasady ochrony Danych osobowych, w szczególności określonych w § 2 ust. 1 Umowy. </w:t>
      </w:r>
    </w:p>
    <w:p w14:paraId="6F27B559" w14:textId="77777777" w:rsidR="005F03FD" w:rsidRPr="00B83CA1" w:rsidRDefault="005F03FD" w:rsidP="002C65A5">
      <w:pPr>
        <w:pStyle w:val="Nagwek2"/>
        <w:numPr>
          <w:ilvl w:val="0"/>
          <w:numId w:val="28"/>
        </w:numPr>
        <w:spacing w:before="0" w:after="60" w:line="280" w:lineRule="exact"/>
        <w:rPr>
          <w:rFonts w:ascii="Franklin Gothic Book" w:eastAsia="Calibri" w:hAnsi="Franklin Gothic Book" w:cs="Tahoma"/>
          <w:szCs w:val="22"/>
          <w:lang w:val="pl-PL"/>
        </w:rPr>
      </w:pPr>
      <w:r w:rsidRPr="00B83CA1">
        <w:rPr>
          <w:rFonts w:ascii="Franklin Gothic Book" w:eastAsia="Calibri" w:hAnsi="Franklin Gothic Book" w:cs="Tahoma"/>
          <w:szCs w:val="22"/>
          <w:lang w:val="pl-PL"/>
        </w:rPr>
        <w:t>Procesor zapłaci Administratorowi danych karę umowną w każdym z następujących przypadków:</w:t>
      </w:r>
    </w:p>
    <w:p w14:paraId="61650CE5" w14:textId="77777777" w:rsidR="005F03FD" w:rsidRPr="00B83CA1" w:rsidRDefault="005F03FD" w:rsidP="002C65A5">
      <w:pPr>
        <w:pStyle w:val="Akapitzlist"/>
        <w:numPr>
          <w:ilvl w:val="0"/>
          <w:numId w:val="39"/>
        </w:numPr>
        <w:spacing w:after="60" w:line="280" w:lineRule="exact"/>
        <w:ind w:left="851" w:hanging="284"/>
        <w:contextualSpacing w:val="0"/>
        <w:jc w:val="both"/>
        <w:rPr>
          <w:rFonts w:ascii="Franklin Gothic Book" w:eastAsia="Calibri" w:hAnsi="Franklin Gothic Book" w:cs="Tahoma"/>
          <w:bCs/>
          <w:iCs/>
          <w:kern w:val="20"/>
          <w:sz w:val="22"/>
          <w:szCs w:val="22"/>
          <w:lang w:eastAsia="en-US"/>
        </w:rPr>
      </w:pPr>
      <w:r w:rsidRPr="00B83CA1">
        <w:rPr>
          <w:rFonts w:ascii="Franklin Gothic Book" w:eastAsia="Calibri" w:hAnsi="Franklin Gothic Book" w:cs="Tahoma"/>
          <w:bCs/>
          <w:iCs/>
          <w:kern w:val="20"/>
          <w:sz w:val="22"/>
          <w:szCs w:val="22"/>
          <w:lang w:eastAsia="en-US"/>
        </w:rPr>
        <w:t xml:space="preserve">w przypadku opóźnienia Procesora w przekazaniu informacji o Incydencie, zgodnie z § 4 Umowy powierzenia, w wysokości 3 000,00 zł. za każdą rozpoczętą godzinę opóźnienia; </w:t>
      </w:r>
    </w:p>
    <w:p w14:paraId="7CAC86E1" w14:textId="1F63BFB0" w:rsidR="005F03FD" w:rsidRPr="00B83CA1" w:rsidRDefault="005F03FD" w:rsidP="002C65A5">
      <w:pPr>
        <w:pStyle w:val="Akapitzlist"/>
        <w:numPr>
          <w:ilvl w:val="0"/>
          <w:numId w:val="39"/>
        </w:numPr>
        <w:spacing w:after="60" w:line="280" w:lineRule="exact"/>
        <w:ind w:left="851" w:hanging="284"/>
        <w:contextualSpacing w:val="0"/>
        <w:jc w:val="both"/>
        <w:rPr>
          <w:rFonts w:ascii="Franklin Gothic Book" w:eastAsia="Calibri" w:hAnsi="Franklin Gothic Book" w:cs="Tahoma"/>
          <w:bCs/>
          <w:iCs/>
          <w:kern w:val="20"/>
          <w:sz w:val="22"/>
          <w:szCs w:val="22"/>
          <w:lang w:eastAsia="en-US"/>
        </w:rPr>
      </w:pPr>
      <w:r w:rsidRPr="00B83CA1">
        <w:rPr>
          <w:rFonts w:ascii="Franklin Gothic Book" w:eastAsia="Calibri" w:hAnsi="Franklin Gothic Book" w:cs="Tahoma"/>
          <w:bCs/>
          <w:iCs/>
          <w:kern w:val="20"/>
          <w:sz w:val="22"/>
          <w:szCs w:val="22"/>
          <w:lang w:eastAsia="en-US"/>
        </w:rPr>
        <w:t xml:space="preserve">w przypadku naruszenia postanowień Umowy powierzenia innych niż wskazane w pkt </w:t>
      </w:r>
      <w:r w:rsidRPr="00B83CA1">
        <w:rPr>
          <w:rFonts w:ascii="Franklin Gothic Book" w:eastAsia="Calibri" w:hAnsi="Franklin Gothic Book" w:cs="Tahoma"/>
          <w:bCs/>
          <w:iCs/>
          <w:kern w:val="20"/>
          <w:sz w:val="22"/>
          <w:szCs w:val="22"/>
          <w:lang w:eastAsia="en-US"/>
        </w:rPr>
        <w:fldChar w:fldCharType="begin"/>
      </w:r>
      <w:r w:rsidRPr="00B83CA1">
        <w:rPr>
          <w:rFonts w:ascii="Franklin Gothic Book" w:eastAsia="Calibri" w:hAnsi="Franklin Gothic Book" w:cs="Tahoma"/>
          <w:bCs/>
          <w:iCs/>
          <w:kern w:val="20"/>
          <w:sz w:val="22"/>
          <w:szCs w:val="22"/>
          <w:lang w:eastAsia="en-US"/>
        </w:rPr>
        <w:instrText xml:space="preserve"> REF _Ref467348504 \r \h  \* MERGEFORMAT </w:instrText>
      </w:r>
      <w:r w:rsidRPr="00B83CA1">
        <w:rPr>
          <w:rFonts w:ascii="Franklin Gothic Book" w:eastAsia="Calibri" w:hAnsi="Franklin Gothic Book" w:cs="Tahoma"/>
          <w:bCs/>
          <w:iCs/>
          <w:kern w:val="20"/>
          <w:sz w:val="22"/>
          <w:szCs w:val="22"/>
          <w:lang w:eastAsia="en-US"/>
        </w:rPr>
        <w:fldChar w:fldCharType="separate"/>
      </w:r>
      <w:r w:rsidR="00E30053">
        <w:rPr>
          <w:rFonts w:ascii="Franklin Gothic Book" w:eastAsia="Calibri" w:hAnsi="Franklin Gothic Book" w:cs="Tahoma"/>
          <w:b/>
          <w:iCs/>
          <w:kern w:val="20"/>
          <w:sz w:val="22"/>
          <w:szCs w:val="22"/>
          <w:lang w:eastAsia="en-US"/>
        </w:rPr>
        <w:t>Błąd! Nie można odnaleźć źródła odwołania.</w:t>
      </w:r>
      <w:r w:rsidRPr="00B83CA1">
        <w:rPr>
          <w:rFonts w:ascii="Franklin Gothic Book" w:eastAsia="Calibri" w:hAnsi="Franklin Gothic Book" w:cs="Tahoma"/>
          <w:bCs/>
          <w:iCs/>
          <w:kern w:val="20"/>
          <w:sz w:val="22"/>
          <w:szCs w:val="22"/>
          <w:lang w:eastAsia="en-US"/>
        </w:rPr>
        <w:fldChar w:fldCharType="end"/>
      </w:r>
      <w:r w:rsidRPr="00B83CA1">
        <w:rPr>
          <w:rFonts w:ascii="Franklin Gothic Book" w:eastAsia="Calibri" w:hAnsi="Franklin Gothic Book" w:cs="Tahoma"/>
          <w:bCs/>
          <w:iCs/>
          <w:kern w:val="20"/>
          <w:sz w:val="22"/>
          <w:szCs w:val="22"/>
          <w:lang w:eastAsia="en-US"/>
        </w:rPr>
        <w:t>, w wysokości 10 000,00 zł. za każdy przypadek naruszenia;</w:t>
      </w:r>
    </w:p>
    <w:p w14:paraId="01BF4FD7" w14:textId="77777777" w:rsidR="005F03FD" w:rsidRPr="00B83CA1" w:rsidRDefault="005F03FD" w:rsidP="002C65A5">
      <w:pPr>
        <w:pStyle w:val="Akapitzlist"/>
        <w:numPr>
          <w:ilvl w:val="0"/>
          <w:numId w:val="39"/>
        </w:numPr>
        <w:spacing w:after="60" w:line="280" w:lineRule="exact"/>
        <w:ind w:left="851" w:hanging="284"/>
        <w:contextualSpacing w:val="0"/>
        <w:jc w:val="both"/>
        <w:rPr>
          <w:rFonts w:ascii="Franklin Gothic Book" w:eastAsia="Calibri" w:hAnsi="Franklin Gothic Book" w:cs="Tahoma"/>
          <w:bCs/>
          <w:iCs/>
          <w:kern w:val="20"/>
          <w:sz w:val="22"/>
          <w:szCs w:val="22"/>
          <w:lang w:eastAsia="en-US"/>
        </w:rPr>
      </w:pPr>
      <w:r w:rsidRPr="00B83CA1">
        <w:rPr>
          <w:rFonts w:ascii="Franklin Gothic Book" w:eastAsia="Calibri" w:hAnsi="Franklin Gothic Book" w:cs="Tahoma"/>
          <w:bCs/>
          <w:iCs/>
          <w:kern w:val="20"/>
          <w:sz w:val="22"/>
          <w:szCs w:val="22"/>
          <w:lang w:eastAsia="en-US"/>
        </w:rPr>
        <w:t>w przypadku uchybienia terminowi dochowania czynności, o których mowa w § 8 Umowy powierzenia, w wysokości 1 000,00 zł. za każdy rozpoczęty dzień opóźnienia.</w:t>
      </w:r>
    </w:p>
    <w:p w14:paraId="2366A660" w14:textId="77777777" w:rsidR="005F03FD" w:rsidRPr="00B83CA1" w:rsidRDefault="005F03FD" w:rsidP="002C65A5">
      <w:pPr>
        <w:pStyle w:val="Nagwek2"/>
        <w:numPr>
          <w:ilvl w:val="0"/>
          <w:numId w:val="28"/>
        </w:numPr>
        <w:spacing w:before="0" w:after="60" w:line="280" w:lineRule="exact"/>
        <w:rPr>
          <w:rFonts w:ascii="Franklin Gothic Book" w:eastAsia="Calibri" w:hAnsi="Franklin Gothic Book" w:cs="Tahoma"/>
          <w:szCs w:val="22"/>
          <w:lang w:val="pl-PL"/>
        </w:rPr>
      </w:pPr>
      <w:r w:rsidRPr="00B83CA1">
        <w:rPr>
          <w:rFonts w:ascii="Franklin Gothic Book" w:eastAsia="Calibri" w:hAnsi="Franklin Gothic Book" w:cs="Tahoma"/>
          <w:szCs w:val="22"/>
          <w:lang w:val="pl-PL"/>
        </w:rPr>
        <w:t>Kary umowne płatne są w terminie 7 (siedmiu) dni od dnia otrzymania przez Procesora noty obciążeniowej na rachunek bankowy wskazany w nocie obciążeniowej.</w:t>
      </w:r>
    </w:p>
    <w:p w14:paraId="34097E5B" w14:textId="77777777" w:rsidR="005F03FD" w:rsidRPr="00B83CA1" w:rsidRDefault="005F03FD" w:rsidP="002C65A5">
      <w:pPr>
        <w:pStyle w:val="Nagwek2"/>
        <w:numPr>
          <w:ilvl w:val="0"/>
          <w:numId w:val="28"/>
        </w:numPr>
        <w:spacing w:before="0" w:after="60" w:line="280" w:lineRule="exact"/>
        <w:rPr>
          <w:rFonts w:ascii="Franklin Gothic Book" w:eastAsia="Calibri" w:hAnsi="Franklin Gothic Book" w:cs="Tahoma"/>
          <w:szCs w:val="22"/>
          <w:lang w:val="pl-PL"/>
        </w:rPr>
      </w:pPr>
      <w:r w:rsidRPr="00B83CA1">
        <w:rPr>
          <w:rFonts w:ascii="Franklin Gothic Book" w:eastAsia="Calibri" w:hAnsi="Franklin Gothic Book" w:cs="Tahoma"/>
          <w:szCs w:val="22"/>
          <w:lang w:val="pl-PL"/>
        </w:rPr>
        <w:t>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nadzoru lub zawartej za zgodą Procesora ugody, w tym kosztów publikacji orzeczenia lub oświadczenia, kosztów procesu, odszkodowań i zadośćuczynień, które Administrator danych poniesie w związku z naruszeniem przepisów regulujących ochronę danych osobowych. W razie wytoczenia przez osobę trzecią powództwa przeciwko Administratorowi danych z tytułu naruszenia ochrony danych osobowych z przyczyn leżących po stronie Procesora, Procesor przystąpi do postępowania z interwencją uboczną po stronie Administratora danych. Procesor zapłaci Administratorowi danych ww. kwoty w terminie 7 (siedmiu) dni od dnia uprawomocnienia się orzeczenia, wydania ostatecznej decyzji organu lub zawarcia ugody.</w:t>
      </w:r>
    </w:p>
    <w:p w14:paraId="6B412C7E" w14:textId="77777777" w:rsidR="005F03FD" w:rsidRPr="00B83CA1" w:rsidRDefault="005F03FD" w:rsidP="002C65A5">
      <w:pPr>
        <w:pStyle w:val="Nagwek2"/>
        <w:numPr>
          <w:ilvl w:val="0"/>
          <w:numId w:val="28"/>
        </w:numPr>
        <w:spacing w:before="0" w:after="60" w:line="280" w:lineRule="exact"/>
        <w:rPr>
          <w:rFonts w:ascii="Franklin Gothic Book" w:hAnsi="Franklin Gothic Book" w:cs="Tahoma"/>
          <w:szCs w:val="22"/>
          <w:lang w:val="pl-PL"/>
        </w:rPr>
      </w:pPr>
      <w:r w:rsidRPr="00B83CA1">
        <w:rPr>
          <w:rFonts w:ascii="Franklin Gothic Book" w:eastAsia="Calibri" w:hAnsi="Franklin Gothic Book" w:cs="Tahoma"/>
          <w:szCs w:val="22"/>
          <w:lang w:val="pl-PL"/>
        </w:rPr>
        <w:t>Niezależnie od obowiązków określonych w ust. 2, Procesor zobowiązany jest do dostarczania w toku postępowań dotyczących naruszenia ochrony Danych osobowych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ochrony danych osobowych.</w:t>
      </w:r>
    </w:p>
    <w:p w14:paraId="3E54C9E5" w14:textId="77777777" w:rsidR="005F03FD" w:rsidRPr="00B83CA1" w:rsidRDefault="005F03FD" w:rsidP="005F03FD">
      <w:pPr>
        <w:pStyle w:val="Nagwek1"/>
        <w:numPr>
          <w:ilvl w:val="0"/>
          <w:numId w:val="0"/>
        </w:numPr>
        <w:spacing w:before="200" w:line="280" w:lineRule="exact"/>
        <w:ind w:left="709"/>
        <w:rPr>
          <w:rFonts w:ascii="Franklin Gothic Book" w:hAnsi="Franklin Gothic Book" w:cs="Tahoma"/>
          <w:szCs w:val="22"/>
          <w:lang w:val="pl-PL"/>
        </w:rPr>
      </w:pPr>
      <w:r w:rsidRPr="00B83CA1">
        <w:rPr>
          <w:rFonts w:ascii="Franklin Gothic Book" w:hAnsi="Franklin Gothic Book" w:cs="Tahoma"/>
          <w:szCs w:val="22"/>
          <w:lang w:val="pl-PL"/>
        </w:rPr>
        <w:t>§ 8 Usunięcie Danych osobowych</w:t>
      </w:r>
    </w:p>
    <w:p w14:paraId="55D2343A" w14:textId="77777777" w:rsidR="005F03FD" w:rsidRPr="00B83CA1" w:rsidRDefault="005F03FD" w:rsidP="002C65A5">
      <w:pPr>
        <w:pStyle w:val="Nagwek2"/>
        <w:numPr>
          <w:ilvl w:val="0"/>
          <w:numId w:val="29"/>
        </w:numPr>
        <w:spacing w:before="0" w:after="60" w:line="280" w:lineRule="exact"/>
        <w:rPr>
          <w:rFonts w:ascii="Franklin Gothic Book" w:eastAsia="Calibri" w:hAnsi="Franklin Gothic Book" w:cs="Tahoma"/>
          <w:szCs w:val="22"/>
          <w:lang w:val="pl-PL"/>
        </w:rPr>
      </w:pPr>
      <w:r w:rsidRPr="00B83CA1">
        <w:rPr>
          <w:rFonts w:ascii="Franklin Gothic Book" w:eastAsia="Calibri" w:hAnsi="Franklin Gothic Book" w:cs="Tahoma"/>
          <w:szCs w:val="22"/>
          <w:lang w:val="pl-PL"/>
        </w:rPr>
        <w:t xml:space="preserve">Nie później niż w ciągu 7 (siedmiu) dni od dnia wygaśnięcia lub rozwiązania Umowy, Procesor zobowiązuje się: </w:t>
      </w:r>
    </w:p>
    <w:p w14:paraId="7C2A6D55" w14:textId="77777777" w:rsidR="005F03FD" w:rsidRPr="00B83CA1" w:rsidRDefault="005F03FD" w:rsidP="002C65A5">
      <w:pPr>
        <w:pStyle w:val="Akapitzlist"/>
        <w:numPr>
          <w:ilvl w:val="0"/>
          <w:numId w:val="19"/>
        </w:numPr>
        <w:spacing w:after="60" w:line="280" w:lineRule="exact"/>
        <w:ind w:left="851" w:hanging="284"/>
        <w:contextualSpacing w:val="0"/>
        <w:jc w:val="both"/>
        <w:rPr>
          <w:rFonts w:ascii="Franklin Gothic Book" w:eastAsia="Calibri" w:hAnsi="Franklin Gothic Book" w:cs="Tahoma"/>
          <w:sz w:val="22"/>
          <w:szCs w:val="22"/>
        </w:rPr>
      </w:pPr>
      <w:r w:rsidRPr="00B83CA1">
        <w:rPr>
          <w:rFonts w:ascii="Franklin Gothic Book" w:hAnsi="Franklin Gothic Book" w:cs="Tahoma"/>
          <w:sz w:val="22"/>
          <w:szCs w:val="22"/>
        </w:rPr>
        <w:lastRenderedPageBreak/>
        <w:t>komisyjnie</w:t>
      </w:r>
      <w:r w:rsidRPr="00B83CA1">
        <w:rPr>
          <w:rFonts w:ascii="Franklin Gothic Book" w:eastAsia="Calibri" w:hAnsi="Franklin Gothic Book" w:cs="Tahoma"/>
          <w:sz w:val="22"/>
          <w:szCs w:val="22"/>
        </w:rPr>
        <w:t xml:space="preserve"> zniszczyć wszelkie nośniki Danych osobowych (w tym wszelkie kopie Danych osobowych, w tym kopie robocze i archiwalne) oraz doręczyć Administratorowi danych pisemne oświadczenie (forma pisemna pod rygorem nieważności) o ich zniszczeniu podpisane przez Procesora oraz wszystkich członków komisji, którzy uczestniczyli w zniszczeniu albo </w:t>
      </w:r>
    </w:p>
    <w:p w14:paraId="02B15509" w14:textId="77777777" w:rsidR="005F03FD" w:rsidRPr="00B83CA1" w:rsidRDefault="005F03FD" w:rsidP="002C65A5">
      <w:pPr>
        <w:pStyle w:val="Akapitzlist"/>
        <w:numPr>
          <w:ilvl w:val="0"/>
          <w:numId w:val="19"/>
        </w:numPr>
        <w:spacing w:after="60" w:line="280" w:lineRule="exact"/>
        <w:ind w:left="851" w:hanging="284"/>
        <w:contextualSpacing w:val="0"/>
        <w:jc w:val="both"/>
        <w:rPr>
          <w:rFonts w:ascii="Franklin Gothic Book" w:eastAsia="Calibri" w:hAnsi="Franklin Gothic Book" w:cs="Tahoma"/>
          <w:sz w:val="22"/>
          <w:szCs w:val="22"/>
        </w:rPr>
      </w:pPr>
      <w:r w:rsidRPr="00B83CA1">
        <w:rPr>
          <w:rFonts w:ascii="Franklin Gothic Book" w:eastAsia="Calibri" w:hAnsi="Franklin Gothic Book" w:cs="Tahoma"/>
          <w:sz w:val="22"/>
          <w:szCs w:val="22"/>
        </w:rPr>
        <w:t>zwrócić Administratorowi danych w/w nośniki Danych osobowych</w:t>
      </w:r>
    </w:p>
    <w:p w14:paraId="6817F72F" w14:textId="61776D5D" w:rsidR="005F03FD" w:rsidRPr="00B83CA1" w:rsidRDefault="005F03FD" w:rsidP="005F03FD">
      <w:pPr>
        <w:spacing w:after="60" w:line="280" w:lineRule="exact"/>
        <w:ind w:left="567"/>
        <w:rPr>
          <w:rFonts w:ascii="Franklin Gothic Book" w:eastAsia="Calibri" w:hAnsi="Franklin Gothic Book" w:cs="Tahoma"/>
          <w:sz w:val="22"/>
          <w:szCs w:val="22"/>
        </w:rPr>
      </w:pPr>
      <w:r w:rsidRPr="00B83CA1">
        <w:rPr>
          <w:rFonts w:ascii="Franklin Gothic Book" w:eastAsia="Calibri" w:hAnsi="Franklin Gothic Book" w:cs="Tahoma"/>
          <w:sz w:val="22"/>
          <w:szCs w:val="22"/>
        </w:rPr>
        <w:t>- w zależności od żądania Administratora danych, złożonego Procesorowi za pomocą poczty elektronicznej na adres e-mail:</w:t>
      </w:r>
      <w:r w:rsidRPr="00B83CA1">
        <w:rPr>
          <w:rFonts w:ascii="Franklin Gothic Book" w:hAnsi="Franklin Gothic Book" w:cs="Tahoma"/>
          <w:sz w:val="22"/>
          <w:szCs w:val="22"/>
        </w:rPr>
        <w:t xml:space="preserve"> </w:t>
      </w:r>
      <w:r w:rsidRPr="00B83CA1">
        <w:rPr>
          <w:rFonts w:ascii="Franklin Gothic Book" w:eastAsia="Arial" w:hAnsi="Franklin Gothic Book" w:cs="Tahoma"/>
          <w:sz w:val="22"/>
          <w:szCs w:val="22"/>
        </w:rPr>
        <w:t xml:space="preserve"> </w:t>
      </w:r>
      <w:r w:rsidRPr="00B83CA1">
        <w:rPr>
          <w:rFonts w:ascii="Franklin Gothic Book" w:eastAsia="Calibri" w:hAnsi="Franklin Gothic Book" w:cs="Tahoma"/>
          <w:sz w:val="22"/>
          <w:szCs w:val="22"/>
        </w:rPr>
        <w:t xml:space="preserve">- </w:t>
      </w:r>
      <w:hyperlink r:id="rId25" w:history="1">
        <w:r w:rsidR="007C08A0" w:rsidRPr="00D7023C">
          <w:rPr>
            <w:rStyle w:val="Hipercze"/>
            <w:rFonts w:ascii="Franklin Gothic Book" w:hAnsi="Franklin Gothic Book" w:cs="Tahoma"/>
            <w:bCs/>
            <w:iCs/>
            <w:kern w:val="20"/>
            <w:sz w:val="22"/>
            <w:szCs w:val="22"/>
            <w:lang w:eastAsia="en-US"/>
          </w:rPr>
          <w:t>………………………</w:t>
        </w:r>
      </w:hyperlink>
      <w:r w:rsidR="00C35D79" w:rsidRPr="00B83CA1">
        <w:rPr>
          <w:rFonts w:ascii="Franklin Gothic Book" w:hAnsi="Franklin Gothic Book" w:cs="Tahoma"/>
          <w:szCs w:val="22"/>
        </w:rPr>
        <w:t xml:space="preserve"> </w:t>
      </w:r>
      <w:r w:rsidR="00C35D79" w:rsidRPr="00B83CA1">
        <w:rPr>
          <w:rFonts w:ascii="Franklin Gothic Book" w:eastAsia="Arial" w:hAnsi="Franklin Gothic Book" w:cs="Tahoma"/>
          <w:sz w:val="22"/>
          <w:szCs w:val="22"/>
        </w:rPr>
        <w:t xml:space="preserve"> </w:t>
      </w:r>
      <w:r w:rsidRPr="00B83CA1">
        <w:rPr>
          <w:rFonts w:ascii="Franklin Gothic Book" w:eastAsia="Calibri" w:hAnsi="Franklin Gothic Book" w:cs="Tahoma"/>
          <w:sz w:val="22"/>
          <w:szCs w:val="22"/>
        </w:rPr>
        <w:t xml:space="preserve"> z uwzględnieniem ust. 2 poniżej. </w:t>
      </w:r>
    </w:p>
    <w:p w14:paraId="7A72B9C3" w14:textId="77777777" w:rsidR="005F03FD" w:rsidRPr="00B83CA1" w:rsidRDefault="005F03FD" w:rsidP="002C65A5">
      <w:pPr>
        <w:pStyle w:val="Nagwek2"/>
        <w:numPr>
          <w:ilvl w:val="0"/>
          <w:numId w:val="29"/>
        </w:numPr>
        <w:spacing w:before="0" w:after="60" w:line="280" w:lineRule="exact"/>
        <w:rPr>
          <w:rFonts w:ascii="Franklin Gothic Book" w:eastAsia="Calibri" w:hAnsi="Franklin Gothic Book" w:cs="Tahoma"/>
          <w:szCs w:val="22"/>
          <w:lang w:val="pl-PL"/>
        </w:rPr>
      </w:pPr>
      <w:r w:rsidRPr="00B83CA1">
        <w:rPr>
          <w:rFonts w:ascii="Franklin Gothic Book" w:eastAsia="Calibri" w:hAnsi="Franklin Gothic Book" w:cs="Tahoma"/>
          <w:szCs w:val="22"/>
          <w:lang w:val="pl-PL"/>
        </w:rPr>
        <w:t>Oświadczenie o zniszczeniu nośników zostanie przesłane przez Procesora w formie skanu podpisanego dokumentu na adres email:</w:t>
      </w:r>
      <w:r w:rsidRPr="00B83CA1">
        <w:rPr>
          <w:rFonts w:ascii="Franklin Gothic Book" w:hAnsi="Franklin Gothic Book" w:cs="Tahoma"/>
          <w:szCs w:val="22"/>
          <w:lang w:val="pl-PL"/>
        </w:rPr>
        <w:t xml:space="preserve"> </w:t>
      </w:r>
      <w:hyperlink r:id="rId26" w:history="1">
        <w:r w:rsidRPr="00B83CA1">
          <w:rPr>
            <w:rStyle w:val="Hipercze"/>
            <w:rFonts w:ascii="Franklin Gothic Book" w:hAnsi="Franklin Gothic Book" w:cs="Tahoma"/>
            <w:szCs w:val="22"/>
            <w:lang w:val="pl-PL"/>
          </w:rPr>
          <w:t>eep.iod@enea.pl</w:t>
        </w:r>
      </w:hyperlink>
      <w:r w:rsidRPr="00B83CA1">
        <w:rPr>
          <w:rFonts w:ascii="Franklin Gothic Book" w:hAnsi="Franklin Gothic Book" w:cs="Tahoma"/>
          <w:szCs w:val="22"/>
          <w:lang w:val="pl-PL"/>
        </w:rPr>
        <w:t>, a oryginał, w terminie 3 dni roboczych od dnia zniszczenia nośników Danych osobowych, wyśle listem poleconym lub doręczy osobiście na adres: ENEA Połaniec S.A., Zawada 26, 28-230 Połaniec.</w:t>
      </w:r>
    </w:p>
    <w:p w14:paraId="1E4D7011" w14:textId="77777777" w:rsidR="005F03FD" w:rsidRPr="00B83CA1" w:rsidRDefault="005F03FD" w:rsidP="002C65A5">
      <w:pPr>
        <w:pStyle w:val="Nagwek2"/>
        <w:numPr>
          <w:ilvl w:val="0"/>
          <w:numId w:val="29"/>
        </w:numPr>
        <w:spacing w:before="0" w:after="60" w:line="280" w:lineRule="exact"/>
        <w:rPr>
          <w:rFonts w:ascii="Franklin Gothic Book" w:eastAsia="Calibri" w:hAnsi="Franklin Gothic Book" w:cs="Tahoma"/>
          <w:szCs w:val="22"/>
          <w:lang w:val="pl-PL"/>
        </w:rPr>
      </w:pPr>
      <w:r w:rsidRPr="00B83CA1">
        <w:rPr>
          <w:rFonts w:ascii="Franklin Gothic Book" w:eastAsia="Calibri" w:hAnsi="Franklin Gothic Book" w:cs="Tahoma"/>
          <w:szCs w:val="22"/>
          <w:lang w:val="pl-PL"/>
        </w:rPr>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 takim wypadku trwale zniszczone (usunięte) przez Procesora, bez możliwości ich odtworzenia (przywrócenia) w jakikolwiek sposób.</w:t>
      </w:r>
    </w:p>
    <w:p w14:paraId="1BD10A54" w14:textId="77777777" w:rsidR="005F03FD" w:rsidRPr="00B83CA1" w:rsidRDefault="005F03FD" w:rsidP="005F03FD">
      <w:pPr>
        <w:pStyle w:val="Nagwek1"/>
        <w:numPr>
          <w:ilvl w:val="0"/>
          <w:numId w:val="0"/>
        </w:numPr>
        <w:spacing w:before="200" w:line="280" w:lineRule="exact"/>
        <w:ind w:left="709"/>
        <w:rPr>
          <w:rFonts w:ascii="Franklin Gothic Book" w:hAnsi="Franklin Gothic Book" w:cs="Tahoma"/>
          <w:szCs w:val="22"/>
          <w:lang w:val="pl-PL"/>
        </w:rPr>
      </w:pPr>
      <w:r w:rsidRPr="00B83CA1">
        <w:rPr>
          <w:rFonts w:ascii="Franklin Gothic Book" w:hAnsi="Franklin Gothic Book" w:cs="Tahoma"/>
          <w:szCs w:val="22"/>
          <w:lang w:val="pl-PL"/>
        </w:rPr>
        <w:t>§ 9 Okres obowiązywania</w:t>
      </w:r>
    </w:p>
    <w:p w14:paraId="3D85FD4D" w14:textId="77777777" w:rsidR="005F03FD" w:rsidRPr="00B83CA1" w:rsidRDefault="005F03FD" w:rsidP="002C65A5">
      <w:pPr>
        <w:pStyle w:val="Nagwek2"/>
        <w:numPr>
          <w:ilvl w:val="0"/>
          <w:numId w:val="30"/>
        </w:numPr>
        <w:spacing w:before="0" w:after="60" w:line="280" w:lineRule="exact"/>
        <w:rPr>
          <w:rFonts w:ascii="Franklin Gothic Book" w:hAnsi="Franklin Gothic Book" w:cs="Tahoma"/>
          <w:szCs w:val="22"/>
          <w:lang w:val="pl-PL"/>
        </w:rPr>
      </w:pPr>
      <w:r w:rsidRPr="00B83CA1">
        <w:rPr>
          <w:rFonts w:ascii="Franklin Gothic Book" w:hAnsi="Franklin Gothic Book" w:cs="Tahoma"/>
          <w:szCs w:val="22"/>
          <w:lang w:val="pl-PL"/>
        </w:rPr>
        <w:t>Umowa powierzenia zostaje zawarta na czas obowiązywania Umowy określonej w preambule. Dla uniknięcia wszelkich wątpliwości Strony potwierdzają, że Umowa powierzenia wygasa w każdym wypadku zakończenia okresu obowiązywania ostatniej Umowy, niezależnie od przyczyny.</w:t>
      </w:r>
    </w:p>
    <w:p w14:paraId="58534312" w14:textId="77777777" w:rsidR="005F03FD" w:rsidRPr="00B83CA1" w:rsidRDefault="005F03FD" w:rsidP="002C65A5">
      <w:pPr>
        <w:pStyle w:val="Nagwek2"/>
        <w:numPr>
          <w:ilvl w:val="0"/>
          <w:numId w:val="30"/>
        </w:numPr>
        <w:spacing w:before="0" w:after="60" w:line="280" w:lineRule="exact"/>
        <w:rPr>
          <w:rFonts w:ascii="Franklin Gothic Book" w:hAnsi="Franklin Gothic Book" w:cs="Tahoma"/>
          <w:szCs w:val="22"/>
          <w:lang w:val="pl-PL"/>
        </w:rPr>
      </w:pPr>
      <w:r w:rsidRPr="00B83CA1">
        <w:rPr>
          <w:rFonts w:ascii="Franklin Gothic Book" w:hAnsi="Franklin Gothic Book" w:cs="Tahoma"/>
          <w:szCs w:val="22"/>
          <w:lang w:val="pl-PL"/>
        </w:rPr>
        <w:t xml:space="preserve">Umowa powierzenia może być rozwiązana przez Administratora danych ze skutkiem natychmiastowym w następujących przypadkach: </w:t>
      </w:r>
    </w:p>
    <w:p w14:paraId="0D40EA0D" w14:textId="77777777" w:rsidR="005F03FD" w:rsidRPr="00B83CA1" w:rsidRDefault="005F03FD" w:rsidP="002C65A5">
      <w:pPr>
        <w:pStyle w:val="Akapitzlist"/>
        <w:numPr>
          <w:ilvl w:val="0"/>
          <w:numId w:val="20"/>
        </w:numPr>
        <w:spacing w:after="60" w:line="280" w:lineRule="exact"/>
        <w:ind w:left="851"/>
        <w:contextualSpacing w:val="0"/>
        <w:jc w:val="both"/>
        <w:rPr>
          <w:rFonts w:ascii="Franklin Gothic Book" w:hAnsi="Franklin Gothic Book" w:cs="Tahoma"/>
          <w:sz w:val="22"/>
          <w:szCs w:val="22"/>
        </w:rPr>
      </w:pPr>
      <w:r w:rsidRPr="00B83CA1">
        <w:rPr>
          <w:rFonts w:ascii="Franklin Gothic Book" w:hAnsi="Franklin Gothic Book" w:cs="Tahoma"/>
          <w:sz w:val="22"/>
          <w:szCs w:val="22"/>
        </w:rPr>
        <w:t>naruszenia przez Procesora któregokolwiek z postanowień Umowy powierzenia;</w:t>
      </w:r>
    </w:p>
    <w:p w14:paraId="0E5FA667" w14:textId="77777777" w:rsidR="005F03FD" w:rsidRPr="00B83CA1" w:rsidRDefault="005F03FD" w:rsidP="002C65A5">
      <w:pPr>
        <w:pStyle w:val="Akapitzlist"/>
        <w:numPr>
          <w:ilvl w:val="0"/>
          <w:numId w:val="20"/>
        </w:numPr>
        <w:spacing w:after="60" w:line="280" w:lineRule="exact"/>
        <w:ind w:left="851"/>
        <w:contextualSpacing w:val="0"/>
        <w:jc w:val="both"/>
        <w:rPr>
          <w:rFonts w:ascii="Franklin Gothic Book" w:hAnsi="Franklin Gothic Book" w:cs="Tahoma"/>
          <w:sz w:val="22"/>
          <w:szCs w:val="22"/>
        </w:rPr>
      </w:pPr>
      <w:r w:rsidRPr="00B83CA1">
        <w:rPr>
          <w:rFonts w:ascii="Franklin Gothic Book" w:hAnsi="Franklin Gothic Book" w:cs="Tahoma"/>
          <w:sz w:val="22"/>
          <w:szCs w:val="22"/>
        </w:rPr>
        <w:t xml:space="preserve">naruszenia przez Procesora lub </w:t>
      </w:r>
      <w:proofErr w:type="spellStart"/>
      <w:r w:rsidRPr="00B83CA1">
        <w:rPr>
          <w:rFonts w:ascii="Franklin Gothic Book" w:hAnsi="Franklin Gothic Book" w:cs="Tahoma"/>
          <w:sz w:val="22"/>
          <w:szCs w:val="22"/>
        </w:rPr>
        <w:t>Sub</w:t>
      </w:r>
      <w:proofErr w:type="spellEnd"/>
      <w:r w:rsidRPr="00B83CA1">
        <w:rPr>
          <w:rFonts w:ascii="Franklin Gothic Book" w:hAnsi="Franklin Gothic Book" w:cs="Tahoma"/>
          <w:sz w:val="22"/>
          <w:szCs w:val="22"/>
        </w:rPr>
        <w:t>-procesora przepisów regulujących ochronę danych osobowych, w szczególności tych wymienionych w § 2 ust. 1 Umowy powierzenia;</w:t>
      </w:r>
    </w:p>
    <w:p w14:paraId="067F814F" w14:textId="77777777" w:rsidR="005F03FD" w:rsidRPr="00B83CA1" w:rsidRDefault="005F03FD" w:rsidP="002C65A5">
      <w:pPr>
        <w:pStyle w:val="Akapitzlist"/>
        <w:numPr>
          <w:ilvl w:val="0"/>
          <w:numId w:val="20"/>
        </w:numPr>
        <w:spacing w:after="60" w:line="280" w:lineRule="exact"/>
        <w:ind w:left="851"/>
        <w:contextualSpacing w:val="0"/>
        <w:jc w:val="both"/>
        <w:rPr>
          <w:rFonts w:ascii="Franklin Gothic Book" w:hAnsi="Franklin Gothic Book" w:cs="Tahoma"/>
          <w:sz w:val="22"/>
          <w:szCs w:val="22"/>
        </w:rPr>
      </w:pPr>
      <w:r w:rsidRPr="00B83CA1">
        <w:rPr>
          <w:rFonts w:ascii="Franklin Gothic Book" w:hAnsi="Franklin Gothic Book" w:cs="Tahoma"/>
          <w:sz w:val="22"/>
          <w:szCs w:val="22"/>
        </w:rPr>
        <w:t>niezastosowania się przez Procesora do wytycznych lub uwag Administratora danych, skierowanych do Procesora na podstawie § 3 ust. 2, § 4 ust. 5 oraz § 6 ust. 5 Umowy powierzenia.</w:t>
      </w:r>
    </w:p>
    <w:p w14:paraId="6490568A" w14:textId="77777777" w:rsidR="005F03FD" w:rsidRPr="00B83CA1" w:rsidRDefault="005F03FD" w:rsidP="002C65A5">
      <w:pPr>
        <w:pStyle w:val="Nagwek2"/>
        <w:numPr>
          <w:ilvl w:val="0"/>
          <w:numId w:val="30"/>
        </w:numPr>
        <w:spacing w:before="0" w:after="60" w:line="280" w:lineRule="exact"/>
        <w:rPr>
          <w:rFonts w:ascii="Franklin Gothic Book" w:hAnsi="Franklin Gothic Book" w:cs="Tahoma"/>
          <w:szCs w:val="22"/>
          <w:lang w:val="pl-PL"/>
        </w:rPr>
      </w:pPr>
      <w:r w:rsidRPr="00B83CA1">
        <w:rPr>
          <w:rFonts w:ascii="Franklin Gothic Book" w:hAnsi="Franklin Gothic Book" w:cs="Tahoma"/>
          <w:szCs w:val="22"/>
          <w:lang w:val="pl-PL"/>
        </w:rPr>
        <w:t>Strony niniejszym potwierdzają, że rozwiązanie Umowy powierzenia przez Administratora danych stanowi ważną przyczynę uprawniającą Administratora danych do rozwiązania Umowy ze skutkiem natychmiastowym. Procesorowi nie przysługują jakiekolwiek roszczenia wobec Administratora danych w związku z rozwiązaniem Umowy powierzenia i Umowy.</w:t>
      </w:r>
    </w:p>
    <w:p w14:paraId="1054D7BC" w14:textId="77777777" w:rsidR="005F03FD" w:rsidRPr="00B83CA1" w:rsidRDefault="005F03FD" w:rsidP="002C65A5">
      <w:pPr>
        <w:pStyle w:val="Nagwek2"/>
        <w:numPr>
          <w:ilvl w:val="0"/>
          <w:numId w:val="30"/>
        </w:numPr>
        <w:spacing w:before="0" w:after="60" w:line="280" w:lineRule="exact"/>
        <w:rPr>
          <w:rFonts w:ascii="Franklin Gothic Book" w:hAnsi="Franklin Gothic Book" w:cs="Tahoma"/>
          <w:szCs w:val="22"/>
          <w:lang w:val="pl-PL"/>
        </w:rPr>
      </w:pPr>
      <w:r w:rsidRPr="00B83CA1">
        <w:rPr>
          <w:rFonts w:ascii="Franklin Gothic Book" w:hAnsi="Franklin Gothic Book" w:cs="Tahoma"/>
          <w:szCs w:val="22"/>
          <w:lang w:val="pl-PL"/>
        </w:rPr>
        <w:t xml:space="preserve">Jeżeli Procesor powierza przetwarzanie Danych osobowych </w:t>
      </w:r>
      <w:proofErr w:type="spellStart"/>
      <w:r w:rsidRPr="00B83CA1">
        <w:rPr>
          <w:rFonts w:ascii="Franklin Gothic Book" w:hAnsi="Franklin Gothic Book" w:cs="Tahoma"/>
          <w:szCs w:val="22"/>
          <w:lang w:val="pl-PL"/>
        </w:rPr>
        <w:t>Sub</w:t>
      </w:r>
      <w:proofErr w:type="spellEnd"/>
      <w:r w:rsidRPr="00B83CA1">
        <w:rPr>
          <w:rFonts w:ascii="Franklin Gothic Book" w:hAnsi="Franklin Gothic Book" w:cs="Tahoma"/>
          <w:szCs w:val="22"/>
          <w:lang w:val="pl-PL"/>
        </w:rPr>
        <w:t xml:space="preserve">-procesorowi, to zobowiązuje się zawrzeć tak ukształtowaną umowę pomiędzy nim a </w:t>
      </w:r>
      <w:proofErr w:type="spellStart"/>
      <w:r w:rsidRPr="00B83CA1">
        <w:rPr>
          <w:rFonts w:ascii="Franklin Gothic Book" w:hAnsi="Franklin Gothic Book" w:cs="Tahoma"/>
          <w:szCs w:val="22"/>
          <w:lang w:val="pl-PL"/>
        </w:rPr>
        <w:t>Sub</w:t>
      </w:r>
      <w:proofErr w:type="spellEnd"/>
      <w:r w:rsidRPr="00B83CA1">
        <w:rPr>
          <w:rFonts w:ascii="Franklin Gothic Book" w:hAnsi="Franklin Gothic Book" w:cs="Tahoma"/>
          <w:szCs w:val="22"/>
          <w:lang w:val="pl-PL"/>
        </w:rPr>
        <w:t>-procesorem, że rozwiązanie Umowy powierzenia będzie powodowało jednoczesnym rozwiązaniem umowy zawartej przez Procesora z </w:t>
      </w:r>
      <w:proofErr w:type="spellStart"/>
      <w:r w:rsidRPr="00B83CA1">
        <w:rPr>
          <w:rFonts w:ascii="Franklin Gothic Book" w:hAnsi="Franklin Gothic Book" w:cs="Tahoma"/>
          <w:szCs w:val="22"/>
          <w:lang w:val="pl-PL"/>
        </w:rPr>
        <w:t>Sub</w:t>
      </w:r>
      <w:proofErr w:type="spellEnd"/>
      <w:r w:rsidRPr="00B83CA1">
        <w:rPr>
          <w:rFonts w:ascii="Franklin Gothic Book" w:hAnsi="Franklin Gothic Book" w:cs="Tahoma"/>
          <w:szCs w:val="22"/>
          <w:lang w:val="pl-PL"/>
        </w:rPr>
        <w:t>-procesorem.</w:t>
      </w:r>
    </w:p>
    <w:p w14:paraId="21E4F47B" w14:textId="77777777" w:rsidR="005F03FD" w:rsidRPr="00B83CA1" w:rsidRDefault="005F03FD" w:rsidP="005F03FD">
      <w:pPr>
        <w:pStyle w:val="Nagwek1"/>
        <w:numPr>
          <w:ilvl w:val="0"/>
          <w:numId w:val="0"/>
        </w:numPr>
        <w:spacing w:before="200" w:line="280" w:lineRule="exact"/>
        <w:ind w:left="709"/>
        <w:rPr>
          <w:rFonts w:ascii="Franklin Gothic Book" w:hAnsi="Franklin Gothic Book" w:cs="Tahoma"/>
          <w:szCs w:val="22"/>
          <w:lang w:val="pl-PL"/>
        </w:rPr>
      </w:pPr>
      <w:r w:rsidRPr="00B83CA1">
        <w:rPr>
          <w:rFonts w:ascii="Franklin Gothic Book" w:hAnsi="Franklin Gothic Book" w:cs="Tahoma"/>
          <w:szCs w:val="22"/>
          <w:lang w:val="pl-PL"/>
        </w:rPr>
        <w:t>§ 10 Postanowienia końcowe</w:t>
      </w:r>
    </w:p>
    <w:p w14:paraId="6783DA76" w14:textId="77777777" w:rsidR="005F03FD" w:rsidRPr="00B83CA1" w:rsidRDefault="005F03FD" w:rsidP="002C65A5">
      <w:pPr>
        <w:pStyle w:val="Nagwek2"/>
        <w:numPr>
          <w:ilvl w:val="0"/>
          <w:numId w:val="31"/>
        </w:numPr>
        <w:spacing w:before="0" w:after="60" w:line="280" w:lineRule="exact"/>
        <w:rPr>
          <w:rFonts w:ascii="Franklin Gothic Book" w:eastAsia="Calibri" w:hAnsi="Franklin Gothic Book" w:cs="Tahoma"/>
          <w:szCs w:val="22"/>
          <w:lang w:val="pl-PL"/>
        </w:rPr>
      </w:pPr>
      <w:r w:rsidRPr="00B83CA1">
        <w:rPr>
          <w:rFonts w:ascii="Franklin Gothic Book" w:hAnsi="Franklin Gothic Book" w:cs="Tahoma"/>
          <w:szCs w:val="22"/>
          <w:lang w:val="pl-PL"/>
        </w:rPr>
        <w:t>Umowa powierzenia wchodzi w życie z dniem jej podpisania przez Strony.</w:t>
      </w:r>
    </w:p>
    <w:p w14:paraId="4860E185" w14:textId="77777777" w:rsidR="005F03FD" w:rsidRPr="00B83CA1" w:rsidRDefault="005F03FD" w:rsidP="002C65A5">
      <w:pPr>
        <w:pStyle w:val="Nagwek2"/>
        <w:numPr>
          <w:ilvl w:val="0"/>
          <w:numId w:val="31"/>
        </w:numPr>
        <w:spacing w:before="0" w:after="60" w:line="280" w:lineRule="exact"/>
        <w:rPr>
          <w:rFonts w:ascii="Franklin Gothic Book" w:hAnsi="Franklin Gothic Book" w:cs="Tahoma"/>
          <w:szCs w:val="22"/>
          <w:lang w:val="pl-PL"/>
        </w:rPr>
      </w:pPr>
      <w:r w:rsidRPr="00B83CA1">
        <w:rPr>
          <w:rFonts w:ascii="Franklin Gothic Book" w:hAnsi="Franklin Gothic Book" w:cs="Tahoma"/>
          <w:szCs w:val="22"/>
          <w:lang w:val="pl-PL"/>
        </w:rPr>
        <w:t>Do Umowy powierzenia zastosowanie ma prawo polskie.</w:t>
      </w:r>
    </w:p>
    <w:p w14:paraId="47B8806F" w14:textId="77777777" w:rsidR="005F03FD" w:rsidRPr="00B83CA1" w:rsidRDefault="005F03FD" w:rsidP="002C65A5">
      <w:pPr>
        <w:pStyle w:val="Nagwek2"/>
        <w:numPr>
          <w:ilvl w:val="0"/>
          <w:numId w:val="31"/>
        </w:numPr>
        <w:spacing w:before="0" w:after="60" w:line="280" w:lineRule="exact"/>
        <w:rPr>
          <w:rFonts w:ascii="Franklin Gothic Book" w:hAnsi="Franklin Gothic Book" w:cs="Tahoma"/>
          <w:szCs w:val="22"/>
          <w:lang w:val="pl-PL"/>
        </w:rPr>
      </w:pPr>
      <w:r w:rsidRPr="00B83CA1">
        <w:rPr>
          <w:rFonts w:ascii="Franklin Gothic Book" w:hAnsi="Franklin Gothic Book" w:cs="Tahoma"/>
          <w:szCs w:val="22"/>
          <w:lang w:val="pl-PL"/>
        </w:rPr>
        <w:t>Załączniki do Umowy powierzenia stanowią jej integralną część.</w:t>
      </w:r>
    </w:p>
    <w:p w14:paraId="0C24095B" w14:textId="77777777" w:rsidR="005F03FD" w:rsidRPr="00B83CA1" w:rsidRDefault="005F03FD" w:rsidP="002C65A5">
      <w:pPr>
        <w:pStyle w:val="Nagwek2"/>
        <w:numPr>
          <w:ilvl w:val="0"/>
          <w:numId w:val="31"/>
        </w:numPr>
        <w:spacing w:before="0" w:after="60" w:line="280" w:lineRule="exact"/>
        <w:rPr>
          <w:rFonts w:ascii="Franklin Gothic Book" w:hAnsi="Franklin Gothic Book" w:cs="Tahoma"/>
          <w:szCs w:val="22"/>
          <w:lang w:val="pl-PL"/>
        </w:rPr>
      </w:pPr>
      <w:r w:rsidRPr="00B83CA1">
        <w:rPr>
          <w:rFonts w:ascii="Franklin Gothic Book" w:hAnsi="Franklin Gothic Book" w:cs="Tahoma"/>
          <w:szCs w:val="22"/>
          <w:lang w:val="pl-PL"/>
        </w:rPr>
        <w:t>Wszelkie zmiany lub uzupełnienia Umowy powierzenia, z zastrzeżeniem jej postanowień odmiennych, wymagają zachowania formy pisemnej pod rygorem nieważności.</w:t>
      </w:r>
    </w:p>
    <w:p w14:paraId="5D87922B" w14:textId="77777777" w:rsidR="005F03FD" w:rsidRPr="00B83CA1" w:rsidRDefault="005F03FD" w:rsidP="002C65A5">
      <w:pPr>
        <w:pStyle w:val="Nagwek2"/>
        <w:numPr>
          <w:ilvl w:val="0"/>
          <w:numId w:val="31"/>
        </w:numPr>
        <w:spacing w:before="0" w:after="60" w:line="280" w:lineRule="exact"/>
        <w:rPr>
          <w:rFonts w:ascii="Franklin Gothic Book" w:hAnsi="Franklin Gothic Book" w:cs="Tahoma"/>
          <w:szCs w:val="22"/>
          <w:lang w:val="pl-PL"/>
        </w:rPr>
      </w:pPr>
      <w:r w:rsidRPr="00B83CA1">
        <w:rPr>
          <w:rFonts w:ascii="Franklin Gothic Book" w:hAnsi="Franklin Gothic Book" w:cs="Tahoma"/>
          <w:szCs w:val="22"/>
          <w:lang w:val="pl-PL"/>
        </w:rPr>
        <w:lastRenderedPageBreak/>
        <w:t>Sądem właściwym dla rozstrzygania sporów powstałych w związku z realizacją Umowy powierzenia jest sąd właściwy dla siedziby Administratora danych.</w:t>
      </w:r>
    </w:p>
    <w:p w14:paraId="34FF589C" w14:textId="77777777" w:rsidR="005F03FD" w:rsidRPr="00B83CA1" w:rsidRDefault="005F03FD" w:rsidP="002C65A5">
      <w:pPr>
        <w:pStyle w:val="Nagwek2"/>
        <w:numPr>
          <w:ilvl w:val="0"/>
          <w:numId w:val="31"/>
        </w:numPr>
        <w:spacing w:before="0" w:after="60" w:line="280" w:lineRule="exact"/>
        <w:rPr>
          <w:rFonts w:ascii="Franklin Gothic Book" w:hAnsi="Franklin Gothic Book" w:cs="Tahoma"/>
          <w:szCs w:val="22"/>
          <w:lang w:val="pl-PL"/>
        </w:rPr>
      </w:pPr>
      <w:r w:rsidRPr="00B83CA1">
        <w:rPr>
          <w:rFonts w:ascii="Franklin Gothic Book" w:hAnsi="Franklin Gothic Book" w:cs="Tahoma"/>
          <w:szCs w:val="22"/>
          <w:lang w:val="pl-PL"/>
        </w:rPr>
        <w:t xml:space="preserve">Umowę sporządzono w dwóch jednobrzmiących egzemplarzach, po jednym dla każdej ze Stron. </w:t>
      </w:r>
    </w:p>
    <w:p w14:paraId="42F71C1C" w14:textId="77777777" w:rsidR="005F03FD" w:rsidRPr="00B83CA1" w:rsidRDefault="005F03FD" w:rsidP="005F03FD">
      <w:pPr>
        <w:spacing w:after="60" w:line="280" w:lineRule="exact"/>
        <w:rPr>
          <w:rFonts w:ascii="Franklin Gothic Book" w:hAnsi="Franklin Gothic Book" w:cs="Tahoma"/>
          <w:sz w:val="22"/>
          <w:szCs w:val="22"/>
        </w:rPr>
      </w:pPr>
    </w:p>
    <w:p w14:paraId="1CFE23EF" w14:textId="77777777" w:rsidR="005F03FD" w:rsidRPr="00B83CA1" w:rsidRDefault="005F03FD" w:rsidP="005F03FD">
      <w:pPr>
        <w:spacing w:after="60" w:line="280" w:lineRule="exact"/>
        <w:rPr>
          <w:rFonts w:ascii="Franklin Gothic Book" w:hAnsi="Franklin Gothic Book" w:cs="Tahoma"/>
          <w:sz w:val="22"/>
          <w:szCs w:val="22"/>
        </w:rPr>
      </w:pPr>
    </w:p>
    <w:p w14:paraId="5CB53F6B" w14:textId="77777777" w:rsidR="005F03FD" w:rsidRPr="00B83CA1" w:rsidRDefault="005F03FD" w:rsidP="005F03FD">
      <w:pPr>
        <w:spacing w:after="60" w:line="280" w:lineRule="exact"/>
        <w:rPr>
          <w:rFonts w:ascii="Franklin Gothic Book" w:hAnsi="Franklin Gothic Book" w:cs="Tahoma"/>
          <w:sz w:val="22"/>
          <w:szCs w:val="22"/>
        </w:rPr>
      </w:pPr>
    </w:p>
    <w:p w14:paraId="304EE388" w14:textId="77777777" w:rsidR="005F03FD" w:rsidRPr="00B83CA1" w:rsidRDefault="005F03FD" w:rsidP="005F03FD">
      <w:pPr>
        <w:spacing w:after="60" w:line="280" w:lineRule="exact"/>
        <w:rPr>
          <w:rFonts w:ascii="Franklin Gothic Book" w:hAnsi="Franklin Gothic Book" w:cs="Tahoma"/>
          <w:sz w:val="22"/>
          <w:szCs w:val="22"/>
        </w:rPr>
      </w:pPr>
    </w:p>
    <w:p w14:paraId="5D7BB551" w14:textId="77777777" w:rsidR="005F03FD" w:rsidRPr="00B83CA1" w:rsidRDefault="005F03FD" w:rsidP="005F03FD">
      <w:pPr>
        <w:spacing w:after="60" w:line="280" w:lineRule="exact"/>
        <w:ind w:firstLine="708"/>
        <w:rPr>
          <w:rFonts w:ascii="Franklin Gothic Book" w:hAnsi="Franklin Gothic Book" w:cs="Tahoma"/>
          <w:sz w:val="22"/>
          <w:szCs w:val="22"/>
        </w:rPr>
      </w:pPr>
      <w:r w:rsidRPr="00B83CA1">
        <w:rPr>
          <w:rFonts w:ascii="Franklin Gothic Book" w:hAnsi="Franklin Gothic Book" w:cs="Tahoma"/>
          <w:sz w:val="22"/>
          <w:szCs w:val="22"/>
        </w:rPr>
        <w:t>_______________________________</w:t>
      </w:r>
      <w:r w:rsidRPr="00B83CA1">
        <w:rPr>
          <w:rFonts w:ascii="Franklin Gothic Book" w:hAnsi="Franklin Gothic Book" w:cs="Tahoma"/>
          <w:sz w:val="22"/>
          <w:szCs w:val="22"/>
        </w:rPr>
        <w:tab/>
      </w:r>
      <w:r w:rsidRPr="00B83CA1">
        <w:rPr>
          <w:rFonts w:ascii="Franklin Gothic Book" w:hAnsi="Franklin Gothic Book" w:cs="Tahoma"/>
          <w:sz w:val="22"/>
          <w:szCs w:val="22"/>
        </w:rPr>
        <w:tab/>
        <w:t>_______________________________</w:t>
      </w:r>
    </w:p>
    <w:p w14:paraId="6DE7C741" w14:textId="77777777" w:rsidR="005F03FD" w:rsidRPr="00B83CA1" w:rsidRDefault="005F03FD" w:rsidP="005F03FD">
      <w:pPr>
        <w:spacing w:after="60" w:line="280" w:lineRule="exact"/>
        <w:ind w:left="708" w:firstLine="708"/>
        <w:rPr>
          <w:rFonts w:ascii="Franklin Gothic Book" w:hAnsi="Franklin Gothic Book" w:cs="Tahoma"/>
          <w:b/>
          <w:sz w:val="22"/>
          <w:szCs w:val="22"/>
        </w:rPr>
      </w:pPr>
      <w:r w:rsidRPr="00B83CA1">
        <w:rPr>
          <w:rFonts w:ascii="Franklin Gothic Book" w:hAnsi="Franklin Gothic Book" w:cs="Tahoma"/>
          <w:b/>
          <w:sz w:val="22"/>
          <w:szCs w:val="22"/>
        </w:rPr>
        <w:t>Procesor</w:t>
      </w:r>
      <w:r w:rsidRPr="00B83CA1">
        <w:rPr>
          <w:rFonts w:ascii="Franklin Gothic Book" w:hAnsi="Franklin Gothic Book" w:cs="Tahoma"/>
          <w:b/>
          <w:sz w:val="22"/>
          <w:szCs w:val="22"/>
        </w:rPr>
        <w:tab/>
      </w:r>
      <w:r w:rsidRPr="00B83CA1">
        <w:rPr>
          <w:rFonts w:ascii="Franklin Gothic Book" w:hAnsi="Franklin Gothic Book" w:cs="Tahoma"/>
          <w:b/>
          <w:sz w:val="22"/>
          <w:szCs w:val="22"/>
        </w:rPr>
        <w:tab/>
        <w:t xml:space="preserve">                                           Administrator danych</w:t>
      </w:r>
      <w:r w:rsidRPr="00B83CA1">
        <w:rPr>
          <w:rFonts w:ascii="Franklin Gothic Book" w:hAnsi="Franklin Gothic Book" w:cs="Tahoma"/>
          <w:b/>
          <w:sz w:val="22"/>
          <w:szCs w:val="22"/>
        </w:rPr>
        <w:tab/>
      </w:r>
      <w:r w:rsidRPr="00B83CA1">
        <w:rPr>
          <w:rFonts w:ascii="Franklin Gothic Book" w:hAnsi="Franklin Gothic Book" w:cs="Tahoma"/>
          <w:b/>
          <w:sz w:val="22"/>
          <w:szCs w:val="22"/>
        </w:rPr>
        <w:tab/>
      </w:r>
      <w:r w:rsidRPr="00B83CA1">
        <w:rPr>
          <w:rFonts w:ascii="Franklin Gothic Book" w:hAnsi="Franklin Gothic Book" w:cs="Tahoma"/>
          <w:b/>
          <w:sz w:val="22"/>
          <w:szCs w:val="22"/>
        </w:rPr>
        <w:tab/>
      </w:r>
    </w:p>
    <w:p w14:paraId="6FD3F8DA" w14:textId="77777777" w:rsidR="005F03FD" w:rsidRPr="00B83CA1" w:rsidRDefault="005F03FD" w:rsidP="005F03FD">
      <w:pPr>
        <w:spacing w:after="60" w:line="280" w:lineRule="exact"/>
        <w:rPr>
          <w:rFonts w:ascii="Franklin Gothic Book" w:hAnsi="Franklin Gothic Book" w:cs="Tahoma"/>
          <w:sz w:val="22"/>
          <w:szCs w:val="22"/>
        </w:rPr>
      </w:pPr>
    </w:p>
    <w:p w14:paraId="31FEC74C" w14:textId="77777777" w:rsidR="005F03FD" w:rsidRPr="00B83CA1" w:rsidRDefault="005F03FD" w:rsidP="005F03FD">
      <w:pPr>
        <w:spacing w:after="60" w:line="280" w:lineRule="exact"/>
        <w:rPr>
          <w:rFonts w:ascii="Franklin Gothic Book" w:hAnsi="Franklin Gothic Book" w:cs="Tahoma"/>
          <w:sz w:val="22"/>
          <w:szCs w:val="22"/>
        </w:rPr>
      </w:pPr>
    </w:p>
    <w:p w14:paraId="16306B14" w14:textId="77777777" w:rsidR="005F03FD" w:rsidRPr="00B83CA1" w:rsidRDefault="005F03FD" w:rsidP="005F03FD">
      <w:pPr>
        <w:spacing w:after="60" w:line="280" w:lineRule="exact"/>
        <w:rPr>
          <w:rFonts w:ascii="Franklin Gothic Book" w:hAnsi="Franklin Gothic Book" w:cs="Tahoma"/>
          <w:sz w:val="22"/>
          <w:szCs w:val="22"/>
        </w:rPr>
      </w:pPr>
    </w:p>
    <w:p w14:paraId="5A88A825" w14:textId="77777777" w:rsidR="005F03FD" w:rsidRPr="00B83CA1" w:rsidRDefault="005F03FD" w:rsidP="005F03FD">
      <w:pPr>
        <w:spacing w:after="60" w:line="280" w:lineRule="exact"/>
        <w:rPr>
          <w:rFonts w:ascii="Franklin Gothic Book" w:hAnsi="Franklin Gothic Book" w:cs="Tahoma"/>
          <w:sz w:val="22"/>
          <w:szCs w:val="22"/>
        </w:rPr>
      </w:pPr>
    </w:p>
    <w:p w14:paraId="47A77107" w14:textId="77777777" w:rsidR="005F03FD" w:rsidRPr="00B83CA1" w:rsidRDefault="005F03FD" w:rsidP="005F03FD">
      <w:pPr>
        <w:spacing w:after="60" w:line="280" w:lineRule="exact"/>
        <w:rPr>
          <w:rFonts w:ascii="Franklin Gothic Book" w:hAnsi="Franklin Gothic Book" w:cs="Tahoma"/>
          <w:sz w:val="22"/>
          <w:szCs w:val="22"/>
        </w:rPr>
      </w:pPr>
    </w:p>
    <w:p w14:paraId="7DA7EE5C" w14:textId="77777777" w:rsidR="005F03FD" w:rsidRPr="00B83CA1" w:rsidRDefault="005F03FD" w:rsidP="005F03FD">
      <w:pPr>
        <w:rPr>
          <w:rFonts w:ascii="Franklin Gothic Book" w:hAnsi="Franklin Gothic Book" w:cs="Tahoma"/>
          <w:sz w:val="22"/>
          <w:szCs w:val="22"/>
        </w:rPr>
      </w:pPr>
      <w:r w:rsidRPr="00B83CA1">
        <w:rPr>
          <w:rFonts w:ascii="Franklin Gothic Book" w:hAnsi="Franklin Gothic Book" w:cs="Tahoma"/>
          <w:sz w:val="22"/>
          <w:szCs w:val="22"/>
        </w:rPr>
        <w:br w:type="page"/>
      </w:r>
    </w:p>
    <w:p w14:paraId="2E7030F1" w14:textId="77777777" w:rsidR="005F03FD" w:rsidRPr="00B83CA1" w:rsidRDefault="005F03FD" w:rsidP="005F03FD">
      <w:pPr>
        <w:spacing w:after="60" w:line="280" w:lineRule="exact"/>
        <w:rPr>
          <w:rFonts w:ascii="Franklin Gothic Book" w:hAnsi="Franklin Gothic Book" w:cs="Tahoma"/>
          <w:sz w:val="22"/>
          <w:szCs w:val="22"/>
        </w:rPr>
      </w:pPr>
    </w:p>
    <w:p w14:paraId="21124839" w14:textId="77777777" w:rsidR="005F03FD" w:rsidRPr="00B83CA1" w:rsidRDefault="005F03FD" w:rsidP="005F03FD">
      <w:pPr>
        <w:jc w:val="right"/>
        <w:rPr>
          <w:rFonts w:ascii="Franklin Gothic Book" w:hAnsi="Franklin Gothic Book" w:cs="Tahoma"/>
          <w:sz w:val="22"/>
          <w:szCs w:val="22"/>
        </w:rPr>
      </w:pPr>
      <w:r w:rsidRPr="00B83CA1">
        <w:rPr>
          <w:rFonts w:ascii="Franklin Gothic Book" w:hAnsi="Franklin Gothic Book" w:cs="Tahoma"/>
          <w:sz w:val="22"/>
          <w:szCs w:val="22"/>
        </w:rPr>
        <w:t>ZAŁĄCZNIK NR 1 do umowy nr ……../RODO/……………………../2018</w:t>
      </w:r>
    </w:p>
    <w:p w14:paraId="55696ECC" w14:textId="77777777" w:rsidR="005F03FD" w:rsidRPr="00B83CA1" w:rsidRDefault="005F03FD" w:rsidP="005F03FD">
      <w:pPr>
        <w:jc w:val="right"/>
        <w:rPr>
          <w:rFonts w:ascii="Franklin Gothic Book" w:hAnsi="Franklin Gothic Book" w:cs="Tahoma"/>
          <w:sz w:val="22"/>
          <w:szCs w:val="22"/>
        </w:rPr>
      </w:pPr>
    </w:p>
    <w:p w14:paraId="48CC7BE0" w14:textId="77777777" w:rsidR="005F03FD" w:rsidRPr="00B83CA1" w:rsidRDefault="005F03FD" w:rsidP="005F03FD">
      <w:pPr>
        <w:jc w:val="right"/>
        <w:rPr>
          <w:rFonts w:ascii="Franklin Gothic Book" w:hAnsi="Franklin Gothic Book" w:cs="Tahoma"/>
          <w:sz w:val="22"/>
          <w:szCs w:val="22"/>
        </w:rPr>
      </w:pPr>
    </w:p>
    <w:p w14:paraId="67B90C33" w14:textId="77777777" w:rsidR="005F03FD" w:rsidRPr="00B83CA1" w:rsidRDefault="005F03FD" w:rsidP="005F03FD">
      <w:pPr>
        <w:jc w:val="center"/>
        <w:rPr>
          <w:rFonts w:ascii="Franklin Gothic Book" w:hAnsi="Franklin Gothic Book" w:cs="Tahoma"/>
          <w:b/>
          <w:sz w:val="22"/>
          <w:szCs w:val="22"/>
        </w:rPr>
      </w:pPr>
      <w:r w:rsidRPr="00B83CA1">
        <w:rPr>
          <w:rFonts w:ascii="Franklin Gothic Book" w:hAnsi="Franklin Gothic Book" w:cs="Tahoma"/>
          <w:b/>
          <w:sz w:val="22"/>
          <w:szCs w:val="22"/>
        </w:rPr>
        <w:t>WYKAZ SUB-PROCESORÓW</w:t>
      </w:r>
    </w:p>
    <w:p w14:paraId="4115F9D6" w14:textId="77777777" w:rsidR="005F03FD" w:rsidRPr="00B83CA1" w:rsidRDefault="005F03FD" w:rsidP="005F03FD">
      <w:pPr>
        <w:jc w:val="center"/>
        <w:rPr>
          <w:rFonts w:ascii="Franklin Gothic Book" w:hAnsi="Franklin Gothic Book" w:cs="Tahoma"/>
          <w:sz w:val="22"/>
          <w:szCs w:val="22"/>
        </w:rPr>
      </w:pPr>
    </w:p>
    <w:p w14:paraId="031E6382" w14:textId="77777777" w:rsidR="005F03FD" w:rsidRPr="00B83CA1" w:rsidRDefault="005F03FD" w:rsidP="005F03FD">
      <w:pPr>
        <w:spacing w:line="360" w:lineRule="auto"/>
        <w:jc w:val="both"/>
        <w:rPr>
          <w:rFonts w:ascii="Franklin Gothic Book" w:hAnsi="Franklin Gothic Book" w:cs="Tahoma"/>
          <w:sz w:val="22"/>
          <w:szCs w:val="22"/>
        </w:rPr>
      </w:pPr>
      <w:r w:rsidRPr="00B83CA1">
        <w:rPr>
          <w:rFonts w:ascii="Franklin Gothic Book" w:hAnsi="Franklin Gothic Book" w:cs="Tahoma"/>
          <w:sz w:val="22"/>
          <w:szCs w:val="22"/>
        </w:rPr>
        <w:t xml:space="preserve">Lista zaakceptowanych przez Administratora danych </w:t>
      </w:r>
      <w:proofErr w:type="spellStart"/>
      <w:r w:rsidRPr="00B83CA1">
        <w:rPr>
          <w:rFonts w:ascii="Franklin Gothic Book" w:hAnsi="Franklin Gothic Book" w:cs="Tahoma"/>
          <w:sz w:val="22"/>
          <w:szCs w:val="22"/>
        </w:rPr>
        <w:t>Sub</w:t>
      </w:r>
      <w:proofErr w:type="spellEnd"/>
      <w:r w:rsidRPr="00B83CA1">
        <w:rPr>
          <w:rFonts w:ascii="Franklin Gothic Book" w:hAnsi="Franklin Gothic Book" w:cs="Tahoma"/>
          <w:sz w:val="22"/>
          <w:szCs w:val="22"/>
        </w:rPr>
        <w:t>-procesorów, którym Procesor może powierzyć dalsze przetwarzanie Danych osobowych</w:t>
      </w:r>
    </w:p>
    <w:p w14:paraId="3FDC20C2" w14:textId="77777777" w:rsidR="005F03FD" w:rsidRPr="00B83CA1" w:rsidRDefault="005F03FD" w:rsidP="005F03FD">
      <w:pPr>
        <w:spacing w:line="360" w:lineRule="auto"/>
        <w:rPr>
          <w:rFonts w:ascii="Franklin Gothic Book" w:hAnsi="Franklin Gothic Book" w:cs="Tahoma"/>
          <w:sz w:val="22"/>
          <w:szCs w:val="22"/>
        </w:rPr>
      </w:pPr>
      <w:r w:rsidRPr="00B83CA1">
        <w:rPr>
          <w:rFonts w:ascii="Franklin Gothic Book" w:hAnsi="Franklin Gothic Book" w:cs="Tahoma"/>
          <w:sz w:val="22"/>
          <w:szCs w:val="22"/>
        </w:rPr>
        <w:t>1) ……………………………………………………………………</w:t>
      </w:r>
    </w:p>
    <w:p w14:paraId="7AE18499" w14:textId="77777777" w:rsidR="005F03FD" w:rsidRPr="00B83CA1" w:rsidRDefault="005F03FD" w:rsidP="005F03FD">
      <w:pPr>
        <w:spacing w:line="360" w:lineRule="auto"/>
        <w:rPr>
          <w:rFonts w:ascii="Franklin Gothic Book" w:hAnsi="Franklin Gothic Book" w:cs="Tahoma"/>
          <w:sz w:val="22"/>
          <w:szCs w:val="22"/>
        </w:rPr>
      </w:pPr>
      <w:r w:rsidRPr="00B83CA1">
        <w:rPr>
          <w:rFonts w:ascii="Franklin Gothic Book" w:hAnsi="Franklin Gothic Book" w:cs="Tahoma"/>
          <w:sz w:val="22"/>
          <w:szCs w:val="22"/>
        </w:rPr>
        <w:t>2) ……………………………………………………………………</w:t>
      </w:r>
    </w:p>
    <w:p w14:paraId="38A8D56C" w14:textId="77777777" w:rsidR="005F03FD" w:rsidRPr="00B83CA1" w:rsidRDefault="005F03FD" w:rsidP="005F03FD">
      <w:pPr>
        <w:spacing w:line="360" w:lineRule="auto"/>
        <w:rPr>
          <w:rFonts w:ascii="Franklin Gothic Book" w:hAnsi="Franklin Gothic Book" w:cs="Tahoma"/>
          <w:sz w:val="22"/>
          <w:szCs w:val="22"/>
        </w:rPr>
      </w:pPr>
      <w:r w:rsidRPr="00B83CA1">
        <w:rPr>
          <w:rFonts w:ascii="Franklin Gothic Book" w:hAnsi="Franklin Gothic Book" w:cs="Tahoma"/>
          <w:sz w:val="22"/>
          <w:szCs w:val="22"/>
        </w:rPr>
        <w:t>3) ……………………………………………………………………</w:t>
      </w:r>
    </w:p>
    <w:p w14:paraId="4010632E" w14:textId="77777777" w:rsidR="005F03FD" w:rsidRPr="00B83CA1" w:rsidRDefault="005F03FD" w:rsidP="005F03FD">
      <w:pPr>
        <w:rPr>
          <w:rFonts w:ascii="Franklin Gothic Book" w:hAnsi="Franklin Gothic Book" w:cs="Tahoma"/>
          <w:sz w:val="22"/>
          <w:szCs w:val="22"/>
        </w:rPr>
      </w:pPr>
      <w:r w:rsidRPr="00B83CA1">
        <w:rPr>
          <w:rFonts w:ascii="Franklin Gothic Book" w:hAnsi="Franklin Gothic Book" w:cs="Tahoma"/>
          <w:sz w:val="22"/>
          <w:szCs w:val="22"/>
        </w:rPr>
        <w:t>itd.</w:t>
      </w:r>
    </w:p>
    <w:p w14:paraId="4FB9B879" w14:textId="77777777" w:rsidR="005F03FD" w:rsidRPr="00B83CA1" w:rsidRDefault="005F03FD" w:rsidP="005F03FD">
      <w:pPr>
        <w:rPr>
          <w:rFonts w:ascii="Franklin Gothic Book" w:hAnsi="Franklin Gothic Book" w:cs="Tahoma"/>
          <w:sz w:val="22"/>
          <w:szCs w:val="22"/>
        </w:rPr>
      </w:pPr>
    </w:p>
    <w:p w14:paraId="22E6CEDA" w14:textId="77777777" w:rsidR="005F03FD" w:rsidRPr="00B83CA1" w:rsidRDefault="005F03FD" w:rsidP="005F03FD">
      <w:pPr>
        <w:rPr>
          <w:rFonts w:ascii="Franklin Gothic Book" w:hAnsi="Franklin Gothic Book" w:cs="Tahoma"/>
          <w:b/>
          <w:sz w:val="22"/>
          <w:szCs w:val="22"/>
        </w:rPr>
      </w:pPr>
      <w:r w:rsidRPr="00B83CA1">
        <w:rPr>
          <w:rFonts w:ascii="Franklin Gothic Book" w:hAnsi="Franklin Gothic Book" w:cs="Tahoma"/>
          <w:b/>
          <w:sz w:val="22"/>
          <w:szCs w:val="22"/>
        </w:rPr>
        <w:br w:type="page"/>
      </w:r>
    </w:p>
    <w:p w14:paraId="0B9A5352" w14:textId="77777777" w:rsidR="005F03FD" w:rsidRPr="00B83CA1" w:rsidRDefault="005F03FD" w:rsidP="005F03FD">
      <w:pPr>
        <w:jc w:val="right"/>
        <w:rPr>
          <w:rFonts w:ascii="Franklin Gothic Book" w:hAnsi="Franklin Gothic Book" w:cs="Tahoma"/>
          <w:sz w:val="22"/>
          <w:szCs w:val="22"/>
        </w:rPr>
      </w:pPr>
      <w:r w:rsidRPr="00B83CA1">
        <w:rPr>
          <w:rFonts w:ascii="Franklin Gothic Book" w:hAnsi="Franklin Gothic Book" w:cs="Tahoma"/>
          <w:sz w:val="22"/>
          <w:szCs w:val="22"/>
        </w:rPr>
        <w:lastRenderedPageBreak/>
        <w:t>ZAŁĄCZNIK NR 2 do umowy nr ……/RODO/……………………../2018</w:t>
      </w:r>
    </w:p>
    <w:p w14:paraId="3A7B2743" w14:textId="77777777" w:rsidR="005F03FD" w:rsidRPr="00B83CA1" w:rsidRDefault="005F03FD" w:rsidP="005F03FD">
      <w:pPr>
        <w:jc w:val="center"/>
        <w:rPr>
          <w:rFonts w:ascii="Franklin Gothic Book" w:hAnsi="Franklin Gothic Book" w:cs="Tahoma"/>
          <w:b/>
          <w:sz w:val="22"/>
          <w:szCs w:val="22"/>
        </w:rPr>
      </w:pPr>
    </w:p>
    <w:p w14:paraId="219E1134" w14:textId="77777777" w:rsidR="005F03FD" w:rsidRPr="00B83CA1" w:rsidRDefault="005F03FD" w:rsidP="005F03FD">
      <w:pPr>
        <w:jc w:val="center"/>
        <w:rPr>
          <w:rFonts w:ascii="Franklin Gothic Book" w:hAnsi="Franklin Gothic Book" w:cs="Tahoma"/>
          <w:b/>
          <w:sz w:val="22"/>
          <w:szCs w:val="22"/>
        </w:rPr>
      </w:pPr>
      <w:r w:rsidRPr="00B83CA1">
        <w:rPr>
          <w:rFonts w:ascii="Franklin Gothic Book" w:hAnsi="Franklin Gothic Book" w:cs="Tahoma"/>
          <w:b/>
          <w:sz w:val="22"/>
          <w:szCs w:val="22"/>
        </w:rPr>
        <w:t>WYKAZ ŚRODKÓW TECHNICZNYCH I ORGANIZACYJNYCH, KTÓRE ZOBOWIĄZANY JEST WDROŻYĆ PROCESOR</w:t>
      </w:r>
    </w:p>
    <w:p w14:paraId="4806C5E4" w14:textId="77777777" w:rsidR="005F03FD" w:rsidRPr="00B83CA1" w:rsidRDefault="005F03FD" w:rsidP="005F03FD">
      <w:pPr>
        <w:textAlignment w:val="baseline"/>
        <w:rPr>
          <w:rFonts w:ascii="Franklin Gothic Book" w:hAnsi="Franklin Gothic Book"/>
          <w:sz w:val="22"/>
          <w:szCs w:val="22"/>
        </w:rPr>
      </w:pPr>
    </w:p>
    <w:p w14:paraId="46E2990A" w14:textId="77777777" w:rsidR="005F03FD" w:rsidRPr="00B83CA1" w:rsidRDefault="005F03FD" w:rsidP="005F03FD">
      <w:pPr>
        <w:textAlignment w:val="baseline"/>
        <w:rPr>
          <w:rFonts w:ascii="Franklin Gothic Book" w:hAnsi="Franklin Gothic Book"/>
          <w:sz w:val="22"/>
          <w:szCs w:val="22"/>
        </w:rPr>
      </w:pPr>
      <w:r w:rsidRPr="00B83CA1">
        <w:rPr>
          <w:rFonts w:ascii="Franklin Gothic Book" w:hAnsi="Franklin Gothic Book"/>
          <w:sz w:val="22"/>
          <w:szCs w:val="22"/>
        </w:rPr>
        <w:t>Uwzględniając charakter, zakres, kontekst i cele przetwarzania oraz ryzyko naruszenia praw lub wolności osób fizycznych o różnym prawdopodobieństwie i </w:t>
      </w:r>
      <w:r w:rsidRPr="00B83CA1">
        <w:rPr>
          <w:rFonts w:ascii="Franklin Gothic Book" w:hAnsi="Franklin Gothic Book" w:cs="Tahoma"/>
          <w:sz w:val="22"/>
          <w:szCs w:val="22"/>
        </w:rPr>
        <w:t>wadze zagrożenia Procesor zobowiązany jest do:</w:t>
      </w:r>
    </w:p>
    <w:p w14:paraId="7E15ECF8" w14:textId="77777777" w:rsidR="005F03FD" w:rsidRPr="00B83CA1" w:rsidRDefault="005F03FD" w:rsidP="005F03FD">
      <w:pPr>
        <w:textAlignment w:val="baseline"/>
        <w:rPr>
          <w:rFonts w:ascii="Franklin Gothic Book" w:hAnsi="Franklin Gothic Book"/>
          <w:sz w:val="22"/>
          <w:szCs w:val="22"/>
        </w:rPr>
      </w:pPr>
    </w:p>
    <w:p w14:paraId="2A30EC38" w14:textId="77777777" w:rsidR="005F03FD" w:rsidRPr="00B83CA1" w:rsidRDefault="005F03FD" w:rsidP="002C65A5">
      <w:pPr>
        <w:numPr>
          <w:ilvl w:val="0"/>
          <w:numId w:val="34"/>
        </w:numPr>
        <w:spacing w:line="276" w:lineRule="auto"/>
        <w:jc w:val="both"/>
        <w:rPr>
          <w:rFonts w:ascii="Franklin Gothic Book" w:hAnsi="Franklin Gothic Book"/>
          <w:sz w:val="22"/>
          <w:szCs w:val="22"/>
        </w:rPr>
      </w:pPr>
      <w:r w:rsidRPr="00B83CA1">
        <w:rPr>
          <w:rFonts w:ascii="Franklin Gothic Book" w:hAnsi="Franklin Gothic Book"/>
          <w:sz w:val="22"/>
          <w:szCs w:val="22"/>
        </w:rPr>
        <w:t>zapewnienia przetwarzania danych  na zasadach  określonych w art. 5 RODO;</w:t>
      </w:r>
    </w:p>
    <w:p w14:paraId="31E2D937" w14:textId="77777777" w:rsidR="005F03FD" w:rsidRPr="00B83CA1" w:rsidRDefault="005F03FD" w:rsidP="002C65A5">
      <w:pPr>
        <w:numPr>
          <w:ilvl w:val="0"/>
          <w:numId w:val="34"/>
        </w:numPr>
        <w:spacing w:line="276" w:lineRule="auto"/>
        <w:jc w:val="both"/>
        <w:rPr>
          <w:rFonts w:ascii="Franklin Gothic Book" w:hAnsi="Franklin Gothic Book"/>
          <w:sz w:val="22"/>
          <w:szCs w:val="22"/>
        </w:rPr>
      </w:pPr>
      <w:r w:rsidRPr="00B83CA1">
        <w:rPr>
          <w:rFonts w:ascii="Franklin Gothic Book" w:hAnsi="Franklin Gothic Book" w:cs="Tahoma"/>
          <w:sz w:val="22"/>
          <w:szCs w:val="22"/>
        </w:rPr>
        <w:t>zapewn</w:t>
      </w:r>
      <w:r w:rsidRPr="00B83CA1">
        <w:rPr>
          <w:rFonts w:ascii="Franklin Gothic Book" w:hAnsi="Franklin Gothic Book"/>
          <w:sz w:val="22"/>
          <w:szCs w:val="22"/>
        </w:rPr>
        <w:t>ienia legalności przetwarzana  danych zgodnie z art. 6–11 RODO;</w:t>
      </w:r>
    </w:p>
    <w:p w14:paraId="66B3E7A6" w14:textId="77777777" w:rsidR="005F03FD" w:rsidRPr="00B83CA1" w:rsidRDefault="005F03FD" w:rsidP="002C65A5">
      <w:pPr>
        <w:numPr>
          <w:ilvl w:val="0"/>
          <w:numId w:val="34"/>
        </w:numPr>
        <w:spacing w:line="276" w:lineRule="auto"/>
        <w:jc w:val="both"/>
        <w:rPr>
          <w:rFonts w:ascii="Franklin Gothic Book" w:hAnsi="Franklin Gothic Book"/>
          <w:sz w:val="22"/>
          <w:szCs w:val="22"/>
        </w:rPr>
      </w:pPr>
      <w:r w:rsidRPr="00B83CA1">
        <w:rPr>
          <w:rFonts w:ascii="Franklin Gothic Book" w:hAnsi="Franklin Gothic Book" w:cs="Tahoma"/>
          <w:sz w:val="22"/>
          <w:szCs w:val="22"/>
        </w:rPr>
        <w:t>przestrzegania pra</w:t>
      </w:r>
      <w:r w:rsidRPr="00B83CA1">
        <w:rPr>
          <w:rFonts w:ascii="Franklin Gothic Book" w:hAnsi="Franklin Gothic Book"/>
          <w:sz w:val="22"/>
          <w:szCs w:val="22"/>
        </w:rPr>
        <w:t>w osób których dane dotyczą zgodnie z art. 12-23 RODO;</w:t>
      </w:r>
    </w:p>
    <w:p w14:paraId="1ECAAEE3" w14:textId="77777777" w:rsidR="005F03FD" w:rsidRPr="00B83CA1" w:rsidRDefault="005F03FD" w:rsidP="002C65A5">
      <w:pPr>
        <w:numPr>
          <w:ilvl w:val="0"/>
          <w:numId w:val="34"/>
        </w:numPr>
        <w:spacing w:line="276" w:lineRule="auto"/>
        <w:jc w:val="both"/>
        <w:rPr>
          <w:rFonts w:ascii="Franklin Gothic Book" w:hAnsi="Franklin Gothic Book" w:cs="Tahoma"/>
          <w:sz w:val="22"/>
          <w:szCs w:val="22"/>
        </w:rPr>
      </w:pPr>
      <w:r w:rsidRPr="00B83CA1">
        <w:rPr>
          <w:rFonts w:ascii="Franklin Gothic Book" w:hAnsi="Franklin Gothic Book" w:cs="Tahoma"/>
          <w:sz w:val="22"/>
          <w:szCs w:val="22"/>
        </w:rPr>
        <w:t>wypełniania obowiązków w zakresie przetwarzania danych na podstawie  art. 24-31 RODO;</w:t>
      </w:r>
    </w:p>
    <w:p w14:paraId="60A3FD4D" w14:textId="77777777" w:rsidR="005F03FD" w:rsidRPr="00B83CA1" w:rsidRDefault="005F03FD" w:rsidP="002C65A5">
      <w:pPr>
        <w:numPr>
          <w:ilvl w:val="0"/>
          <w:numId w:val="34"/>
        </w:numPr>
        <w:spacing w:line="276" w:lineRule="auto"/>
        <w:jc w:val="both"/>
        <w:rPr>
          <w:rFonts w:ascii="Franklin Gothic Book" w:hAnsi="Franklin Gothic Book"/>
          <w:sz w:val="22"/>
          <w:szCs w:val="22"/>
        </w:rPr>
      </w:pPr>
      <w:r w:rsidRPr="00B83CA1">
        <w:rPr>
          <w:rFonts w:ascii="Franklin Gothic Book" w:hAnsi="Franklin Gothic Book" w:cs="Tahoma"/>
          <w:sz w:val="22"/>
          <w:szCs w:val="22"/>
        </w:rPr>
        <w:t>zapewni</w:t>
      </w:r>
      <w:r w:rsidRPr="00B83CA1">
        <w:rPr>
          <w:rFonts w:ascii="Franklin Gothic Book" w:hAnsi="Franklin Gothic Book"/>
          <w:sz w:val="22"/>
          <w:szCs w:val="22"/>
        </w:rPr>
        <w:t>enia bezpieczeństwa przetwarzania danych zgodnie z art. 32-36 RODO;</w:t>
      </w:r>
    </w:p>
    <w:p w14:paraId="0E394DB7" w14:textId="77777777" w:rsidR="005F03FD" w:rsidRPr="00B83CA1" w:rsidRDefault="005F03FD" w:rsidP="002C65A5">
      <w:pPr>
        <w:numPr>
          <w:ilvl w:val="0"/>
          <w:numId w:val="34"/>
        </w:numPr>
        <w:spacing w:line="276" w:lineRule="auto"/>
        <w:jc w:val="both"/>
        <w:rPr>
          <w:rFonts w:ascii="Franklin Gothic Book" w:hAnsi="Franklin Gothic Book"/>
          <w:sz w:val="22"/>
          <w:szCs w:val="22"/>
        </w:rPr>
      </w:pPr>
      <w:r w:rsidRPr="00B83CA1">
        <w:rPr>
          <w:rFonts w:ascii="Franklin Gothic Book" w:hAnsi="Franklin Gothic Book" w:cs="Tahoma"/>
          <w:sz w:val="22"/>
          <w:szCs w:val="22"/>
        </w:rPr>
        <w:t xml:space="preserve">spełnienia wymagań w zakresie przekazywania danych do państw trzecich i instytucji międzynarodowych zgodnie z art. 44–49 RODO (tylko w przypadku wyraźnej zgody Administratora o której mowa </w:t>
      </w:r>
      <w:r w:rsidRPr="00B83CA1">
        <w:rPr>
          <w:rFonts w:ascii="Franklin Gothic Book" w:hAnsi="Franklin Gothic Book"/>
          <w:sz w:val="22"/>
          <w:szCs w:val="22"/>
        </w:rPr>
        <w:t xml:space="preserve">w </w:t>
      </w:r>
      <w:r w:rsidRPr="00B83CA1">
        <w:rPr>
          <w:rFonts w:ascii="Franklin Gothic Book" w:hAnsi="Franklin Gothic Book" w:cs="Tahoma"/>
          <w:bCs/>
          <w:caps/>
          <w:kern w:val="32"/>
          <w:sz w:val="22"/>
          <w:szCs w:val="22"/>
        </w:rPr>
        <w:t>§1</w:t>
      </w:r>
      <w:r w:rsidRPr="00B83CA1">
        <w:rPr>
          <w:rFonts w:ascii="Franklin Gothic Book" w:hAnsi="Franklin Gothic Book"/>
          <w:bCs/>
          <w:caps/>
          <w:kern w:val="32"/>
          <w:sz w:val="22"/>
          <w:szCs w:val="22"/>
        </w:rPr>
        <w:t xml:space="preserve"> </w:t>
      </w:r>
      <w:r w:rsidRPr="00B83CA1">
        <w:rPr>
          <w:rFonts w:ascii="Franklin Gothic Book" w:hAnsi="Franklin Gothic Book"/>
          <w:bCs/>
          <w:kern w:val="32"/>
          <w:sz w:val="22"/>
          <w:szCs w:val="22"/>
        </w:rPr>
        <w:t xml:space="preserve">pkt. </w:t>
      </w:r>
      <w:r w:rsidRPr="00B83CA1">
        <w:rPr>
          <w:rFonts w:ascii="Franklin Gothic Book" w:hAnsi="Franklin Gothic Book" w:cs="Tahoma"/>
          <w:bCs/>
          <w:caps/>
          <w:kern w:val="32"/>
          <w:sz w:val="22"/>
          <w:szCs w:val="22"/>
        </w:rPr>
        <w:t>4</w:t>
      </w:r>
      <w:r w:rsidRPr="00B83CA1">
        <w:rPr>
          <w:rFonts w:ascii="Franklin Gothic Book" w:hAnsi="Franklin Gothic Book"/>
          <w:sz w:val="22"/>
          <w:szCs w:val="22"/>
        </w:rPr>
        <w:t>.</w:t>
      </w:r>
    </w:p>
    <w:p w14:paraId="476717AF" w14:textId="77777777" w:rsidR="005F03FD" w:rsidRPr="00B83CA1" w:rsidRDefault="005F03FD" w:rsidP="005F03FD">
      <w:pPr>
        <w:spacing w:line="276" w:lineRule="auto"/>
        <w:rPr>
          <w:rFonts w:ascii="Franklin Gothic Book" w:hAnsi="Franklin Gothic Book"/>
          <w:sz w:val="22"/>
          <w:szCs w:val="22"/>
        </w:rPr>
      </w:pPr>
    </w:p>
    <w:p w14:paraId="590462E0" w14:textId="77777777" w:rsidR="005F03FD" w:rsidRPr="00B83CA1" w:rsidRDefault="005F03FD" w:rsidP="005F03FD">
      <w:pPr>
        <w:spacing w:line="276" w:lineRule="auto"/>
        <w:rPr>
          <w:rFonts w:ascii="Franklin Gothic Book" w:hAnsi="Franklin Gothic Book"/>
          <w:sz w:val="22"/>
          <w:szCs w:val="22"/>
        </w:rPr>
      </w:pPr>
      <w:r w:rsidRPr="00B83CA1">
        <w:rPr>
          <w:rFonts w:ascii="Franklin Gothic Book" w:hAnsi="Franklin Gothic Book"/>
          <w:sz w:val="22"/>
          <w:szCs w:val="22"/>
        </w:rPr>
        <w:t>W celu zapewnienia odpowiedniego stopnia zabezpieczenia powierzonych danych Procesor jest zobowiązany do wdrożenia odpowiednich i zgodnych z RODO środków technicznych i organizacyjnych, w szczególności:</w:t>
      </w:r>
    </w:p>
    <w:p w14:paraId="1851FE19" w14:textId="77777777" w:rsidR="005F03FD" w:rsidRPr="00B83CA1" w:rsidRDefault="005F03FD" w:rsidP="005F03FD">
      <w:pPr>
        <w:spacing w:line="276" w:lineRule="auto"/>
        <w:rPr>
          <w:rFonts w:ascii="Franklin Gothic Book" w:hAnsi="Franklin Gothic Book"/>
          <w:sz w:val="22"/>
          <w:szCs w:val="22"/>
        </w:rPr>
      </w:pPr>
    </w:p>
    <w:p w14:paraId="1C8DCCF1" w14:textId="77777777" w:rsidR="005F03FD" w:rsidRPr="00B83CA1" w:rsidRDefault="005F03FD" w:rsidP="002C65A5">
      <w:pPr>
        <w:numPr>
          <w:ilvl w:val="0"/>
          <w:numId w:val="33"/>
        </w:numPr>
        <w:spacing w:line="276" w:lineRule="auto"/>
        <w:jc w:val="both"/>
        <w:rPr>
          <w:rFonts w:ascii="Franklin Gothic Book" w:hAnsi="Franklin Gothic Book"/>
          <w:sz w:val="22"/>
          <w:szCs w:val="22"/>
        </w:rPr>
      </w:pPr>
      <w:r w:rsidRPr="00B83CA1">
        <w:rPr>
          <w:rFonts w:ascii="Franklin Gothic Book" w:hAnsi="Franklin Gothic Book"/>
          <w:sz w:val="22"/>
          <w:szCs w:val="22"/>
        </w:rPr>
        <w:t>zastosowania odpowiednich i adekwatnych środków technicznych do zapewnienia ochrony danych, np.:</w:t>
      </w:r>
    </w:p>
    <w:p w14:paraId="06FBF473" w14:textId="77777777" w:rsidR="005F03FD" w:rsidRPr="00B83CA1" w:rsidRDefault="005F03FD" w:rsidP="002C65A5">
      <w:pPr>
        <w:numPr>
          <w:ilvl w:val="0"/>
          <w:numId w:val="34"/>
        </w:numPr>
        <w:spacing w:line="276" w:lineRule="auto"/>
        <w:jc w:val="both"/>
        <w:rPr>
          <w:rFonts w:ascii="Franklin Gothic Book" w:hAnsi="Franklin Gothic Book"/>
          <w:sz w:val="22"/>
          <w:szCs w:val="22"/>
        </w:rPr>
      </w:pPr>
      <w:r w:rsidRPr="00B83CA1">
        <w:rPr>
          <w:rFonts w:ascii="Franklin Gothic Book" w:hAnsi="Franklin Gothic Book"/>
          <w:sz w:val="22"/>
          <w:szCs w:val="22"/>
        </w:rPr>
        <w:t>środki kryptograficznej ochrony danych do danych osobowych przekazywanych np. drogą elektroniczną poprzez e-mail np. zaszyfrowane archiwum ZIP z danymi z przekazaniem hasła dostępu innym medium np. telefonicznie/sms,</w:t>
      </w:r>
    </w:p>
    <w:p w14:paraId="0ADD8A6A" w14:textId="77777777" w:rsidR="005F03FD" w:rsidRPr="00B83CA1" w:rsidRDefault="005F03FD" w:rsidP="002C65A5">
      <w:pPr>
        <w:numPr>
          <w:ilvl w:val="0"/>
          <w:numId w:val="34"/>
        </w:numPr>
        <w:spacing w:line="276" w:lineRule="auto"/>
        <w:jc w:val="both"/>
        <w:rPr>
          <w:rFonts w:ascii="Franklin Gothic Book" w:hAnsi="Franklin Gothic Book"/>
          <w:sz w:val="22"/>
          <w:szCs w:val="22"/>
        </w:rPr>
      </w:pPr>
      <w:r w:rsidRPr="00B83CA1">
        <w:rPr>
          <w:rFonts w:ascii="Franklin Gothic Book" w:hAnsi="Franklin Gothic Book"/>
          <w:sz w:val="22"/>
          <w:szCs w:val="22"/>
        </w:rPr>
        <w:t xml:space="preserve">zasad bezpieczeństwa dotyczących wymuszenia stosowania tzw. silnych haseł, ograniczenia do minimum uprawnień użytkowników, zapewnienia bezpieczeństwa danych służących autoryzacji w systemach, </w:t>
      </w:r>
    </w:p>
    <w:p w14:paraId="7013C58B" w14:textId="77777777" w:rsidR="005F03FD" w:rsidRPr="00B83CA1" w:rsidRDefault="005F03FD" w:rsidP="002C65A5">
      <w:pPr>
        <w:numPr>
          <w:ilvl w:val="0"/>
          <w:numId w:val="34"/>
        </w:numPr>
        <w:spacing w:line="276" w:lineRule="auto"/>
        <w:jc w:val="both"/>
        <w:rPr>
          <w:rFonts w:ascii="Franklin Gothic Book" w:hAnsi="Franklin Gothic Book"/>
          <w:sz w:val="22"/>
          <w:szCs w:val="22"/>
        </w:rPr>
      </w:pPr>
      <w:r w:rsidRPr="00B83CA1">
        <w:rPr>
          <w:rFonts w:ascii="Franklin Gothic Book" w:hAnsi="Franklin Gothic Book"/>
          <w:sz w:val="22"/>
          <w:szCs w:val="22"/>
        </w:rPr>
        <w:t>zabezpieczeń systemem antywirusowym poddawanym bieżącym aktualizacjom,</w:t>
      </w:r>
    </w:p>
    <w:p w14:paraId="418E58D0" w14:textId="77777777" w:rsidR="005F03FD" w:rsidRPr="00B83CA1" w:rsidRDefault="005F03FD" w:rsidP="002C65A5">
      <w:pPr>
        <w:numPr>
          <w:ilvl w:val="0"/>
          <w:numId w:val="34"/>
        </w:numPr>
        <w:spacing w:line="276" w:lineRule="auto"/>
        <w:jc w:val="both"/>
        <w:rPr>
          <w:rFonts w:ascii="Franklin Gothic Book" w:hAnsi="Franklin Gothic Book"/>
          <w:sz w:val="22"/>
          <w:szCs w:val="22"/>
        </w:rPr>
      </w:pPr>
      <w:r w:rsidRPr="00B83CA1">
        <w:rPr>
          <w:rFonts w:ascii="Franklin Gothic Book" w:hAnsi="Franklin Gothic Book"/>
          <w:sz w:val="22"/>
          <w:szCs w:val="22"/>
        </w:rPr>
        <w:t>centralnego zarządzania aktualizacjami/</w:t>
      </w:r>
      <w:proofErr w:type="spellStart"/>
      <w:r w:rsidRPr="00B83CA1">
        <w:rPr>
          <w:rFonts w:ascii="Franklin Gothic Book" w:hAnsi="Franklin Gothic Book"/>
          <w:sz w:val="22"/>
          <w:szCs w:val="22"/>
        </w:rPr>
        <w:t>patch’ami</w:t>
      </w:r>
      <w:proofErr w:type="spellEnd"/>
      <w:r w:rsidRPr="00B83CA1">
        <w:rPr>
          <w:rFonts w:ascii="Franklin Gothic Book" w:hAnsi="Franklin Gothic Book"/>
          <w:sz w:val="22"/>
          <w:szCs w:val="22"/>
        </w:rPr>
        <w:t xml:space="preserve"> dla aplikacji i systemów,</w:t>
      </w:r>
    </w:p>
    <w:p w14:paraId="0CF1EC06" w14:textId="77777777" w:rsidR="005F03FD" w:rsidRPr="00B83CA1" w:rsidRDefault="005F03FD" w:rsidP="002C65A5">
      <w:pPr>
        <w:numPr>
          <w:ilvl w:val="0"/>
          <w:numId w:val="34"/>
        </w:numPr>
        <w:spacing w:line="276" w:lineRule="auto"/>
        <w:jc w:val="both"/>
        <w:rPr>
          <w:rFonts w:ascii="Franklin Gothic Book" w:hAnsi="Franklin Gothic Book"/>
          <w:sz w:val="22"/>
          <w:szCs w:val="22"/>
        </w:rPr>
      </w:pPr>
      <w:r w:rsidRPr="00B83CA1">
        <w:rPr>
          <w:rFonts w:ascii="Franklin Gothic Book" w:hAnsi="Franklin Gothic Book"/>
          <w:sz w:val="22"/>
          <w:szCs w:val="22"/>
        </w:rPr>
        <w:t>zapewnienia zdalnego dostępu do sieci tylko poprzez technologie zapewniające szyfrowanie całej transmisji algorytmami powszechnie uznanymi za silne np.: VPN, IPSEC, SSL,</w:t>
      </w:r>
    </w:p>
    <w:p w14:paraId="37F84818" w14:textId="77777777" w:rsidR="005F03FD" w:rsidRPr="00B83CA1" w:rsidRDefault="005F03FD" w:rsidP="002C65A5">
      <w:pPr>
        <w:numPr>
          <w:ilvl w:val="0"/>
          <w:numId w:val="34"/>
        </w:numPr>
        <w:spacing w:line="276" w:lineRule="auto"/>
        <w:jc w:val="both"/>
        <w:rPr>
          <w:rFonts w:ascii="Franklin Gothic Book" w:hAnsi="Franklin Gothic Book"/>
          <w:sz w:val="22"/>
          <w:szCs w:val="22"/>
        </w:rPr>
      </w:pPr>
      <w:r w:rsidRPr="00B83CA1">
        <w:rPr>
          <w:rFonts w:ascii="Franklin Gothic Book" w:hAnsi="Franklin Gothic Book"/>
          <w:sz w:val="22"/>
          <w:szCs w:val="22"/>
        </w:rPr>
        <w:t>zabezpieczenie poczty e-mail przez mechanizmy/rozwiązania antyspamowe,</w:t>
      </w:r>
    </w:p>
    <w:p w14:paraId="4AF2971C" w14:textId="77777777" w:rsidR="005F03FD" w:rsidRPr="00B83CA1" w:rsidRDefault="005F03FD" w:rsidP="002C65A5">
      <w:pPr>
        <w:numPr>
          <w:ilvl w:val="0"/>
          <w:numId w:val="34"/>
        </w:numPr>
        <w:spacing w:line="276" w:lineRule="auto"/>
        <w:jc w:val="both"/>
        <w:rPr>
          <w:rFonts w:ascii="Franklin Gothic Book" w:hAnsi="Franklin Gothic Book"/>
          <w:sz w:val="22"/>
          <w:szCs w:val="22"/>
        </w:rPr>
      </w:pPr>
      <w:r w:rsidRPr="00B83CA1">
        <w:rPr>
          <w:rFonts w:ascii="Franklin Gothic Book" w:hAnsi="Franklin Gothic Book"/>
          <w:sz w:val="22"/>
          <w:szCs w:val="22"/>
        </w:rPr>
        <w:t>zapewnienie mechanizmów backupów danych na wypadek ich utraty.</w:t>
      </w:r>
    </w:p>
    <w:p w14:paraId="579BF792" w14:textId="77777777" w:rsidR="005F03FD" w:rsidRPr="00B83CA1" w:rsidRDefault="005F03FD" w:rsidP="002C65A5">
      <w:pPr>
        <w:numPr>
          <w:ilvl w:val="0"/>
          <w:numId w:val="33"/>
        </w:numPr>
        <w:spacing w:line="276" w:lineRule="auto"/>
        <w:jc w:val="both"/>
        <w:rPr>
          <w:rFonts w:ascii="Franklin Gothic Book" w:hAnsi="Franklin Gothic Book"/>
          <w:sz w:val="22"/>
          <w:szCs w:val="22"/>
        </w:rPr>
      </w:pPr>
      <w:r w:rsidRPr="00B83CA1">
        <w:rPr>
          <w:rFonts w:ascii="Franklin Gothic Book" w:hAnsi="Franklin Gothic Book"/>
          <w:sz w:val="22"/>
          <w:szCs w:val="22"/>
        </w:rPr>
        <w:t>zastosowania odpowiednich i adekwatnych środków organizacyjnych do zapewnienia ochrony danych, np.:</w:t>
      </w:r>
    </w:p>
    <w:p w14:paraId="1575732F" w14:textId="77777777" w:rsidR="005F03FD" w:rsidRPr="00B83CA1" w:rsidRDefault="005F03FD" w:rsidP="002C65A5">
      <w:pPr>
        <w:numPr>
          <w:ilvl w:val="0"/>
          <w:numId w:val="35"/>
        </w:numPr>
        <w:spacing w:line="276" w:lineRule="auto"/>
        <w:jc w:val="both"/>
        <w:rPr>
          <w:rFonts w:ascii="Franklin Gothic Book" w:hAnsi="Franklin Gothic Book"/>
          <w:sz w:val="22"/>
          <w:szCs w:val="22"/>
        </w:rPr>
      </w:pPr>
      <w:r w:rsidRPr="00B83CA1">
        <w:rPr>
          <w:rFonts w:ascii="Franklin Gothic Book" w:hAnsi="Franklin Gothic Book"/>
          <w:sz w:val="22"/>
          <w:szCs w:val="22"/>
        </w:rPr>
        <w:t>zapewnienie odpowiednich polityk/procedur/instrukcji dot. bezpieczeństwa informacji i ochrony danych osobowych w organizacji,</w:t>
      </w:r>
    </w:p>
    <w:p w14:paraId="55D08F11" w14:textId="77777777" w:rsidR="005F03FD" w:rsidRPr="00B83CA1" w:rsidRDefault="005F03FD" w:rsidP="002C65A5">
      <w:pPr>
        <w:numPr>
          <w:ilvl w:val="0"/>
          <w:numId w:val="35"/>
        </w:numPr>
        <w:spacing w:line="276" w:lineRule="auto"/>
        <w:jc w:val="both"/>
        <w:rPr>
          <w:rFonts w:ascii="Franklin Gothic Book" w:hAnsi="Franklin Gothic Book"/>
          <w:sz w:val="22"/>
          <w:szCs w:val="22"/>
        </w:rPr>
      </w:pPr>
      <w:r w:rsidRPr="00B83CA1">
        <w:rPr>
          <w:rFonts w:ascii="Franklin Gothic Book" w:hAnsi="Franklin Gothic Book"/>
          <w:sz w:val="22"/>
          <w:szCs w:val="22"/>
        </w:rPr>
        <w:t>zapewnienia umów powierzenia z podwykonawcami wyszczególnionymi w zał. nr 1,</w:t>
      </w:r>
    </w:p>
    <w:p w14:paraId="3D0D5378" w14:textId="77777777" w:rsidR="005F03FD" w:rsidRPr="00B83CA1" w:rsidRDefault="005F03FD" w:rsidP="002C65A5">
      <w:pPr>
        <w:numPr>
          <w:ilvl w:val="0"/>
          <w:numId w:val="35"/>
        </w:numPr>
        <w:spacing w:line="276" w:lineRule="auto"/>
        <w:jc w:val="both"/>
        <w:rPr>
          <w:rFonts w:ascii="Franklin Gothic Book" w:hAnsi="Franklin Gothic Book"/>
          <w:sz w:val="22"/>
          <w:szCs w:val="22"/>
        </w:rPr>
      </w:pPr>
      <w:r w:rsidRPr="00B83CA1">
        <w:rPr>
          <w:rFonts w:ascii="Franklin Gothic Book" w:hAnsi="Franklin Gothic Book"/>
          <w:sz w:val="22"/>
          <w:szCs w:val="22"/>
        </w:rPr>
        <w:t>przeszkolenia pracowników i upoważnienia ich do przetwarzania danych osobowych oraz zobowiązania do zachowania poufności,</w:t>
      </w:r>
    </w:p>
    <w:p w14:paraId="434809B2" w14:textId="77777777" w:rsidR="005F03FD" w:rsidRPr="00B83CA1" w:rsidRDefault="005F03FD" w:rsidP="002C65A5">
      <w:pPr>
        <w:numPr>
          <w:ilvl w:val="0"/>
          <w:numId w:val="33"/>
        </w:numPr>
        <w:spacing w:line="276" w:lineRule="auto"/>
        <w:jc w:val="both"/>
        <w:rPr>
          <w:rFonts w:ascii="Franklin Gothic Book" w:hAnsi="Franklin Gothic Book"/>
          <w:sz w:val="22"/>
          <w:szCs w:val="22"/>
        </w:rPr>
      </w:pPr>
      <w:r w:rsidRPr="00B83CA1">
        <w:rPr>
          <w:rFonts w:ascii="Franklin Gothic Book" w:hAnsi="Franklin Gothic Book"/>
          <w:sz w:val="22"/>
          <w:szCs w:val="22"/>
        </w:rPr>
        <w:t>zastosowania odpowiednich i adekwatnych zabezpieczeń fizycznych do zapewnienia ochrony danych, np.:</w:t>
      </w:r>
    </w:p>
    <w:p w14:paraId="3DA8C91B" w14:textId="77777777" w:rsidR="005F03FD" w:rsidRPr="00B83CA1" w:rsidRDefault="005F03FD" w:rsidP="002C65A5">
      <w:pPr>
        <w:numPr>
          <w:ilvl w:val="0"/>
          <w:numId w:val="36"/>
        </w:numPr>
        <w:spacing w:line="276" w:lineRule="auto"/>
        <w:jc w:val="both"/>
        <w:rPr>
          <w:rFonts w:ascii="Franklin Gothic Book" w:hAnsi="Franklin Gothic Book"/>
          <w:sz w:val="22"/>
          <w:szCs w:val="22"/>
        </w:rPr>
      </w:pPr>
      <w:r w:rsidRPr="00B83CA1">
        <w:rPr>
          <w:rFonts w:ascii="Franklin Gothic Book" w:hAnsi="Franklin Gothic Book"/>
          <w:sz w:val="22"/>
          <w:szCs w:val="22"/>
        </w:rPr>
        <w:t>kontroli dostępu do pomieszczeń, w których przetwarzane są dane osobowe,</w:t>
      </w:r>
    </w:p>
    <w:p w14:paraId="0F37E9AD" w14:textId="77777777" w:rsidR="005F03FD" w:rsidRPr="00B83CA1" w:rsidRDefault="005F03FD" w:rsidP="002C65A5">
      <w:pPr>
        <w:numPr>
          <w:ilvl w:val="0"/>
          <w:numId w:val="36"/>
        </w:numPr>
        <w:spacing w:line="276" w:lineRule="auto"/>
        <w:jc w:val="both"/>
        <w:rPr>
          <w:rFonts w:ascii="Franklin Gothic Book" w:hAnsi="Franklin Gothic Book"/>
          <w:sz w:val="22"/>
          <w:szCs w:val="22"/>
        </w:rPr>
      </w:pPr>
      <w:r w:rsidRPr="00B83CA1">
        <w:rPr>
          <w:rFonts w:ascii="Franklin Gothic Book" w:hAnsi="Franklin Gothic Book"/>
          <w:sz w:val="22"/>
          <w:szCs w:val="22"/>
        </w:rPr>
        <w:t>odpowiednich, zamykanych szaf, w przypadku przetwarzania danych w postaci papierowej,</w:t>
      </w:r>
    </w:p>
    <w:p w14:paraId="6F0C55A8" w14:textId="77777777" w:rsidR="005F03FD" w:rsidRPr="00B83CA1" w:rsidRDefault="005F03FD" w:rsidP="005F03FD">
      <w:pPr>
        <w:spacing w:after="160" w:line="259" w:lineRule="auto"/>
        <w:rPr>
          <w:rFonts w:ascii="Franklin Gothic Book" w:hAnsi="Franklin Gothic Book" w:cs="Tahoma"/>
          <w:sz w:val="22"/>
          <w:szCs w:val="22"/>
        </w:rPr>
      </w:pPr>
      <w:r w:rsidRPr="00B83CA1">
        <w:rPr>
          <w:rFonts w:ascii="Franklin Gothic Book" w:hAnsi="Franklin Gothic Book" w:cs="Tahoma"/>
          <w:sz w:val="22"/>
          <w:szCs w:val="22"/>
        </w:rPr>
        <w:br w:type="page"/>
      </w:r>
    </w:p>
    <w:p w14:paraId="473EF6A2" w14:textId="77777777" w:rsidR="005F03FD" w:rsidRPr="00B83CA1" w:rsidRDefault="005F03FD" w:rsidP="005F03FD">
      <w:pPr>
        <w:jc w:val="right"/>
        <w:rPr>
          <w:rFonts w:ascii="Franklin Gothic Book" w:hAnsi="Franklin Gothic Book"/>
          <w:sz w:val="22"/>
          <w:szCs w:val="22"/>
        </w:rPr>
      </w:pPr>
      <w:r w:rsidRPr="00B83CA1">
        <w:rPr>
          <w:rFonts w:ascii="Franklin Gothic Book" w:hAnsi="Franklin Gothic Book"/>
          <w:sz w:val="22"/>
          <w:szCs w:val="22"/>
        </w:rPr>
        <w:lastRenderedPageBreak/>
        <w:t>ZAŁĄCZNIK NR 3 do umowy nr ……/RODO/……………………../……….</w:t>
      </w:r>
    </w:p>
    <w:p w14:paraId="55886E35" w14:textId="77777777" w:rsidR="005F03FD" w:rsidRPr="00B83CA1" w:rsidRDefault="005F03FD" w:rsidP="005F03FD">
      <w:pPr>
        <w:jc w:val="right"/>
        <w:rPr>
          <w:rFonts w:ascii="Franklin Gothic Book" w:hAnsi="Franklin Gothic Book"/>
          <w:sz w:val="22"/>
          <w:szCs w:val="22"/>
        </w:rPr>
      </w:pPr>
    </w:p>
    <w:p w14:paraId="6DF8BA6C" w14:textId="77777777" w:rsidR="005F03FD" w:rsidRPr="00B83CA1" w:rsidRDefault="005F03FD" w:rsidP="005F03FD">
      <w:pPr>
        <w:jc w:val="center"/>
        <w:rPr>
          <w:rFonts w:ascii="Franklin Gothic Book" w:hAnsi="Franklin Gothic Book"/>
          <w:b/>
          <w:sz w:val="22"/>
          <w:szCs w:val="22"/>
        </w:rPr>
      </w:pPr>
      <w:r w:rsidRPr="00B83CA1">
        <w:rPr>
          <w:rFonts w:ascii="Franklin Gothic Book" w:hAnsi="Franklin Gothic Book"/>
          <w:sz w:val="22"/>
          <w:szCs w:val="22"/>
        </w:rPr>
        <w:t xml:space="preserve"> </w:t>
      </w:r>
      <w:r w:rsidRPr="00B83CA1">
        <w:rPr>
          <w:rFonts w:ascii="Franklin Gothic Book" w:hAnsi="Franklin Gothic Book"/>
          <w:b/>
          <w:sz w:val="22"/>
          <w:szCs w:val="22"/>
        </w:rPr>
        <w:t xml:space="preserve">Wzór zgłoszenia o Naruszeniu ochrony danych osobowych </w:t>
      </w:r>
    </w:p>
    <w:p w14:paraId="7A14B2E6" w14:textId="77777777" w:rsidR="005F03FD" w:rsidRPr="00B83CA1" w:rsidRDefault="005F03FD" w:rsidP="005F03FD">
      <w:pPr>
        <w:tabs>
          <w:tab w:val="left" w:pos="5460"/>
        </w:tabs>
        <w:rPr>
          <w:rFonts w:ascii="Franklin Gothic Book" w:hAnsi="Franklin Gothic Book"/>
          <w:sz w:val="22"/>
          <w:szCs w:val="22"/>
        </w:rPr>
      </w:pPr>
      <w:r w:rsidRPr="00B83CA1">
        <w:rPr>
          <w:rFonts w:ascii="Franklin Gothic Book" w:hAnsi="Franklin Gothic Book"/>
          <w:sz w:val="22"/>
          <w:szCs w:val="22"/>
        </w:rPr>
        <w:tab/>
      </w:r>
    </w:p>
    <w:p w14:paraId="07201087" w14:textId="77777777" w:rsidR="005F03FD" w:rsidRPr="00B83CA1" w:rsidRDefault="005F03FD" w:rsidP="005F03FD">
      <w:pPr>
        <w:jc w:val="both"/>
        <w:rPr>
          <w:rFonts w:ascii="Franklin Gothic Book" w:hAnsi="Franklin Gothic Book"/>
          <w:sz w:val="22"/>
          <w:szCs w:val="22"/>
        </w:rPr>
      </w:pPr>
      <w:r w:rsidRPr="00B83CA1">
        <w:rPr>
          <w:rFonts w:ascii="Franklin Gothic Book" w:hAnsi="Franklin Gothic Book"/>
          <w:sz w:val="22"/>
          <w:szCs w:val="22"/>
        </w:rPr>
        <w:t xml:space="preserve">Wypełniony formularz zgłoszenia należy przesłać za pośrednictwem zaszyfrowanej wiadomości e-mail do Inspektora Ochrony Danych na adres </w:t>
      </w:r>
      <w:hyperlink r:id="rId27" w:history="1">
        <w:r w:rsidRPr="00B83CA1">
          <w:rPr>
            <w:rFonts w:ascii="Franklin Gothic Book" w:hAnsi="Franklin Gothic Book"/>
            <w:sz w:val="22"/>
            <w:szCs w:val="22"/>
          </w:rPr>
          <w:t>eep.iod@enea.pl</w:t>
        </w:r>
      </w:hyperlink>
      <w:r w:rsidRPr="00B83CA1">
        <w:rPr>
          <w:rFonts w:ascii="Franklin Gothic Book" w:hAnsi="Franklin Gothic Book"/>
          <w:sz w:val="22"/>
          <w:szCs w:val="22"/>
        </w:rPr>
        <w:t xml:space="preserve"> </w:t>
      </w:r>
    </w:p>
    <w:p w14:paraId="7426BEF7" w14:textId="77777777" w:rsidR="005F03FD" w:rsidRPr="00B83CA1" w:rsidRDefault="005F03FD" w:rsidP="005F03FD">
      <w:pPr>
        <w:jc w:val="both"/>
        <w:rPr>
          <w:rFonts w:ascii="Franklin Gothic Book" w:hAnsi="Franklin Gothic Book"/>
          <w:sz w:val="22"/>
          <w:szCs w:val="22"/>
        </w:rPr>
      </w:pPr>
    </w:p>
    <w:tbl>
      <w:tblPr>
        <w:tblStyle w:val="Tabela-Siatka"/>
        <w:tblW w:w="0" w:type="auto"/>
        <w:tblLook w:val="04A0" w:firstRow="1" w:lastRow="0" w:firstColumn="1" w:lastColumn="0" w:noHBand="0" w:noVBand="1"/>
      </w:tblPr>
      <w:tblGrid>
        <w:gridCol w:w="2537"/>
        <w:gridCol w:w="478"/>
        <w:gridCol w:w="3014"/>
        <w:gridCol w:w="3013"/>
      </w:tblGrid>
      <w:tr w:rsidR="005F03FD" w:rsidRPr="00B83CA1" w14:paraId="76C9CFA4" w14:textId="77777777" w:rsidTr="005F03FD">
        <w:tc>
          <w:tcPr>
            <w:tcW w:w="9042" w:type="dxa"/>
            <w:gridSpan w:val="4"/>
            <w:tcBorders>
              <w:top w:val="single" w:sz="12" w:space="0" w:color="auto"/>
              <w:left w:val="single" w:sz="12" w:space="0" w:color="auto"/>
              <w:right w:val="single" w:sz="12" w:space="0" w:color="auto"/>
            </w:tcBorders>
            <w:shd w:val="clear" w:color="auto" w:fill="D9D9D9"/>
            <w:hideMark/>
          </w:tcPr>
          <w:p w14:paraId="0D790537" w14:textId="77777777" w:rsidR="005F03FD" w:rsidRPr="00B83CA1" w:rsidRDefault="005F03FD" w:rsidP="005F03FD">
            <w:pPr>
              <w:jc w:val="center"/>
              <w:rPr>
                <w:rFonts w:ascii="Franklin Gothic Book" w:hAnsi="Franklin Gothic Book" w:cs="Tahoma"/>
                <w:b/>
                <w:sz w:val="16"/>
              </w:rPr>
            </w:pPr>
            <w:r w:rsidRPr="00B83CA1">
              <w:rPr>
                <w:rFonts w:ascii="Franklin Gothic Book" w:hAnsi="Franklin Gothic Book" w:cs="Tahoma"/>
                <w:b/>
                <w:sz w:val="22"/>
              </w:rPr>
              <w:t>Zgłoszenie o Naruszeniu Ochrony Danych Osobowych</w:t>
            </w:r>
          </w:p>
        </w:tc>
      </w:tr>
      <w:tr w:rsidR="005F03FD" w:rsidRPr="00B83CA1" w14:paraId="21D4DF99" w14:textId="77777777" w:rsidTr="005F03FD">
        <w:tc>
          <w:tcPr>
            <w:tcW w:w="2537" w:type="dxa"/>
            <w:tcBorders>
              <w:top w:val="single" w:sz="2" w:space="0" w:color="auto"/>
              <w:left w:val="single" w:sz="12" w:space="0" w:color="auto"/>
            </w:tcBorders>
            <w:shd w:val="clear" w:color="auto" w:fill="D9D9D9"/>
            <w:hideMark/>
          </w:tcPr>
          <w:p w14:paraId="372FBD6A" w14:textId="77777777" w:rsidR="005F03FD" w:rsidRPr="00B83CA1" w:rsidRDefault="005F03FD" w:rsidP="005F03FD">
            <w:pPr>
              <w:jc w:val="center"/>
              <w:rPr>
                <w:rFonts w:ascii="Franklin Gothic Book" w:hAnsi="Franklin Gothic Book" w:cs="Tahoma"/>
                <w:b/>
                <w:sz w:val="22"/>
              </w:rPr>
            </w:pPr>
            <w:r w:rsidRPr="00B83CA1">
              <w:rPr>
                <w:rFonts w:ascii="Franklin Gothic Book" w:hAnsi="Franklin Gothic Book" w:cs="Tahoma"/>
                <w:b/>
                <w:sz w:val="22"/>
              </w:rPr>
              <w:t>Przetwarzający/Procesor</w:t>
            </w:r>
          </w:p>
          <w:p w14:paraId="3D8268A5" w14:textId="77777777" w:rsidR="005F03FD" w:rsidRPr="00B83CA1" w:rsidRDefault="005F03FD" w:rsidP="005F03FD">
            <w:pPr>
              <w:jc w:val="center"/>
              <w:rPr>
                <w:rFonts w:ascii="Franklin Gothic Book" w:hAnsi="Franklin Gothic Book" w:cs="Tahoma"/>
                <w:sz w:val="16"/>
              </w:rPr>
            </w:pPr>
            <w:r w:rsidRPr="00B83CA1">
              <w:rPr>
                <w:rFonts w:ascii="Franklin Gothic Book" w:hAnsi="Franklin Gothic Book" w:cs="Tahoma"/>
                <w:sz w:val="16"/>
              </w:rPr>
              <w:t>(</w:t>
            </w:r>
            <w:r w:rsidRPr="00B83CA1">
              <w:rPr>
                <w:rFonts w:ascii="Franklin Gothic Book" w:hAnsi="Franklin Gothic Book" w:cs="Tahoma"/>
                <w:i/>
                <w:sz w:val="12"/>
              </w:rPr>
              <w:t>Nazwa Podmiotu przetwarzającego dane</w:t>
            </w:r>
            <w:r w:rsidRPr="00B83CA1">
              <w:rPr>
                <w:rFonts w:ascii="Franklin Gothic Book" w:hAnsi="Franklin Gothic Book" w:cs="Tahoma"/>
                <w:sz w:val="16"/>
              </w:rPr>
              <w:t>)</w:t>
            </w:r>
          </w:p>
        </w:tc>
        <w:tc>
          <w:tcPr>
            <w:tcW w:w="6505" w:type="dxa"/>
            <w:gridSpan w:val="3"/>
            <w:tcBorders>
              <w:top w:val="single" w:sz="2" w:space="0" w:color="auto"/>
              <w:right w:val="single" w:sz="12" w:space="0" w:color="auto"/>
            </w:tcBorders>
          </w:tcPr>
          <w:p w14:paraId="4EF55350" w14:textId="77777777" w:rsidR="005F03FD" w:rsidRPr="00B83CA1" w:rsidRDefault="005F03FD" w:rsidP="005F03FD">
            <w:pPr>
              <w:rPr>
                <w:rFonts w:ascii="Franklin Gothic Book" w:hAnsi="Franklin Gothic Book" w:cs="Tahoma"/>
                <w:sz w:val="16"/>
              </w:rPr>
            </w:pPr>
          </w:p>
          <w:p w14:paraId="348A07F1" w14:textId="77777777" w:rsidR="005F03FD" w:rsidRPr="00B83CA1" w:rsidRDefault="005F03FD" w:rsidP="005F03FD">
            <w:pPr>
              <w:rPr>
                <w:rFonts w:ascii="Franklin Gothic Book" w:hAnsi="Franklin Gothic Book" w:cs="Tahoma"/>
                <w:sz w:val="16"/>
              </w:rPr>
            </w:pPr>
          </w:p>
          <w:p w14:paraId="2E5F8743" w14:textId="77777777" w:rsidR="005F03FD" w:rsidRPr="00B83CA1" w:rsidRDefault="005F03FD" w:rsidP="005F03FD">
            <w:pPr>
              <w:rPr>
                <w:rFonts w:ascii="Franklin Gothic Book" w:hAnsi="Franklin Gothic Book" w:cs="Tahoma"/>
                <w:sz w:val="16"/>
              </w:rPr>
            </w:pPr>
          </w:p>
        </w:tc>
      </w:tr>
      <w:tr w:rsidR="005F03FD" w:rsidRPr="00B83CA1" w14:paraId="6949F3D0" w14:textId="77777777" w:rsidTr="005F03FD">
        <w:tc>
          <w:tcPr>
            <w:tcW w:w="2537" w:type="dxa"/>
            <w:tcBorders>
              <w:left w:val="single" w:sz="12" w:space="0" w:color="auto"/>
            </w:tcBorders>
            <w:shd w:val="clear" w:color="auto" w:fill="D9D9D9"/>
            <w:hideMark/>
          </w:tcPr>
          <w:p w14:paraId="7E92A447" w14:textId="77777777" w:rsidR="005F03FD" w:rsidRPr="00B83CA1" w:rsidRDefault="005F03FD" w:rsidP="005F03FD">
            <w:pPr>
              <w:jc w:val="center"/>
              <w:rPr>
                <w:rFonts w:ascii="Franklin Gothic Book" w:hAnsi="Franklin Gothic Book" w:cs="Tahoma"/>
                <w:b/>
                <w:sz w:val="22"/>
              </w:rPr>
            </w:pPr>
            <w:r w:rsidRPr="00B83CA1">
              <w:rPr>
                <w:rFonts w:ascii="Franklin Gothic Book" w:hAnsi="Franklin Gothic Book" w:cs="Tahoma"/>
                <w:b/>
                <w:sz w:val="22"/>
              </w:rPr>
              <w:t>Zgłaszający</w:t>
            </w:r>
          </w:p>
          <w:p w14:paraId="5AB544BB" w14:textId="77777777" w:rsidR="005F03FD" w:rsidRPr="00B83CA1" w:rsidRDefault="005F03FD" w:rsidP="005F03FD">
            <w:pPr>
              <w:jc w:val="center"/>
              <w:rPr>
                <w:rFonts w:ascii="Franklin Gothic Book" w:hAnsi="Franklin Gothic Book" w:cs="Tahoma"/>
                <w:sz w:val="16"/>
              </w:rPr>
            </w:pPr>
            <w:r w:rsidRPr="00B83CA1">
              <w:rPr>
                <w:rFonts w:ascii="Franklin Gothic Book" w:hAnsi="Franklin Gothic Book" w:cs="Tahoma"/>
                <w:sz w:val="16"/>
              </w:rPr>
              <w:t>(</w:t>
            </w:r>
            <w:r w:rsidRPr="00B83CA1">
              <w:rPr>
                <w:rFonts w:ascii="Franklin Gothic Book" w:hAnsi="Franklin Gothic Book" w:cs="Tahoma"/>
                <w:i/>
                <w:sz w:val="12"/>
              </w:rPr>
              <w:t>Imię i Nazwisko</w:t>
            </w:r>
            <w:r w:rsidRPr="00B83CA1">
              <w:rPr>
                <w:rFonts w:ascii="Franklin Gothic Book" w:hAnsi="Franklin Gothic Book" w:cs="Tahoma"/>
                <w:sz w:val="16"/>
              </w:rPr>
              <w:t>)</w:t>
            </w:r>
          </w:p>
        </w:tc>
        <w:tc>
          <w:tcPr>
            <w:tcW w:w="6505" w:type="dxa"/>
            <w:gridSpan w:val="3"/>
            <w:tcBorders>
              <w:right w:val="single" w:sz="12" w:space="0" w:color="auto"/>
            </w:tcBorders>
          </w:tcPr>
          <w:p w14:paraId="771AAD65" w14:textId="77777777" w:rsidR="005F03FD" w:rsidRPr="00B83CA1" w:rsidRDefault="005F03FD" w:rsidP="005F03FD">
            <w:pPr>
              <w:rPr>
                <w:rFonts w:ascii="Franklin Gothic Book" w:hAnsi="Franklin Gothic Book" w:cs="Tahoma"/>
                <w:sz w:val="16"/>
              </w:rPr>
            </w:pPr>
          </w:p>
          <w:p w14:paraId="557AF85F" w14:textId="77777777" w:rsidR="005F03FD" w:rsidRPr="00B83CA1" w:rsidRDefault="005F03FD" w:rsidP="005F03FD">
            <w:pPr>
              <w:rPr>
                <w:rFonts w:ascii="Franklin Gothic Book" w:hAnsi="Franklin Gothic Book" w:cs="Tahoma"/>
                <w:sz w:val="16"/>
              </w:rPr>
            </w:pPr>
          </w:p>
          <w:p w14:paraId="699737F0" w14:textId="77777777" w:rsidR="005F03FD" w:rsidRPr="00B83CA1" w:rsidRDefault="005F03FD" w:rsidP="005F03FD">
            <w:pPr>
              <w:rPr>
                <w:rFonts w:ascii="Franklin Gothic Book" w:hAnsi="Franklin Gothic Book" w:cs="Tahoma"/>
                <w:sz w:val="16"/>
              </w:rPr>
            </w:pPr>
          </w:p>
        </w:tc>
      </w:tr>
      <w:tr w:rsidR="005F03FD" w:rsidRPr="00B83CA1" w14:paraId="32A96A5A" w14:textId="77777777" w:rsidTr="005F03FD">
        <w:trPr>
          <w:trHeight w:val="124"/>
        </w:trPr>
        <w:tc>
          <w:tcPr>
            <w:tcW w:w="3015" w:type="dxa"/>
            <w:gridSpan w:val="2"/>
            <w:tcBorders>
              <w:left w:val="single" w:sz="12" w:space="0" w:color="auto"/>
            </w:tcBorders>
            <w:shd w:val="clear" w:color="auto" w:fill="D9D9D9"/>
            <w:hideMark/>
          </w:tcPr>
          <w:p w14:paraId="551B558B" w14:textId="77777777" w:rsidR="005F03FD" w:rsidRPr="00B83CA1" w:rsidRDefault="005F03FD" w:rsidP="005F03FD">
            <w:pPr>
              <w:jc w:val="center"/>
              <w:rPr>
                <w:rFonts w:ascii="Franklin Gothic Book" w:hAnsi="Franklin Gothic Book" w:cs="Tahoma"/>
                <w:b/>
                <w:sz w:val="22"/>
              </w:rPr>
            </w:pPr>
            <w:r w:rsidRPr="00B83CA1">
              <w:rPr>
                <w:rFonts w:ascii="Franklin Gothic Book" w:hAnsi="Franklin Gothic Book" w:cs="Tahoma"/>
                <w:b/>
                <w:sz w:val="22"/>
              </w:rPr>
              <w:t>Komórka Organizacyjna</w:t>
            </w:r>
          </w:p>
        </w:tc>
        <w:tc>
          <w:tcPr>
            <w:tcW w:w="3014" w:type="dxa"/>
            <w:shd w:val="clear" w:color="auto" w:fill="D9D9D9"/>
            <w:hideMark/>
          </w:tcPr>
          <w:p w14:paraId="14AD8D51" w14:textId="77777777" w:rsidR="005F03FD" w:rsidRPr="00B83CA1" w:rsidRDefault="005F03FD" w:rsidP="005F03FD">
            <w:pPr>
              <w:jc w:val="center"/>
              <w:rPr>
                <w:rFonts w:ascii="Franklin Gothic Book" w:hAnsi="Franklin Gothic Book" w:cs="Tahoma"/>
                <w:b/>
                <w:sz w:val="22"/>
              </w:rPr>
            </w:pPr>
            <w:r w:rsidRPr="00B83CA1">
              <w:rPr>
                <w:rFonts w:ascii="Franklin Gothic Book" w:hAnsi="Franklin Gothic Book" w:cs="Tahoma"/>
                <w:b/>
                <w:sz w:val="22"/>
              </w:rPr>
              <w:t>Numer telefonu</w:t>
            </w:r>
          </w:p>
        </w:tc>
        <w:tc>
          <w:tcPr>
            <w:tcW w:w="3013" w:type="dxa"/>
            <w:tcBorders>
              <w:right w:val="single" w:sz="12" w:space="0" w:color="auto"/>
            </w:tcBorders>
            <w:shd w:val="clear" w:color="auto" w:fill="D9D9D9"/>
            <w:hideMark/>
          </w:tcPr>
          <w:p w14:paraId="61130B67" w14:textId="77777777" w:rsidR="005F03FD" w:rsidRPr="00B83CA1" w:rsidRDefault="005F03FD" w:rsidP="005F03FD">
            <w:pPr>
              <w:jc w:val="center"/>
              <w:rPr>
                <w:rFonts w:ascii="Franklin Gothic Book" w:hAnsi="Franklin Gothic Book" w:cs="Tahoma"/>
                <w:b/>
                <w:sz w:val="22"/>
              </w:rPr>
            </w:pPr>
            <w:r w:rsidRPr="00B83CA1">
              <w:rPr>
                <w:rFonts w:ascii="Franklin Gothic Book" w:hAnsi="Franklin Gothic Book" w:cs="Tahoma"/>
                <w:b/>
                <w:sz w:val="22"/>
              </w:rPr>
              <w:t>E-mail</w:t>
            </w:r>
          </w:p>
        </w:tc>
      </w:tr>
      <w:tr w:rsidR="005F03FD" w:rsidRPr="00B83CA1" w14:paraId="21C13C8A" w14:textId="77777777" w:rsidTr="005F03FD">
        <w:trPr>
          <w:trHeight w:val="124"/>
        </w:trPr>
        <w:tc>
          <w:tcPr>
            <w:tcW w:w="3015" w:type="dxa"/>
            <w:gridSpan w:val="2"/>
            <w:tcBorders>
              <w:left w:val="single" w:sz="12" w:space="0" w:color="auto"/>
              <w:bottom w:val="single" w:sz="12" w:space="0" w:color="auto"/>
            </w:tcBorders>
          </w:tcPr>
          <w:p w14:paraId="2861C2CF" w14:textId="77777777" w:rsidR="005F03FD" w:rsidRPr="00B83CA1" w:rsidRDefault="005F03FD" w:rsidP="005F03FD">
            <w:pPr>
              <w:jc w:val="center"/>
              <w:rPr>
                <w:rFonts w:ascii="Franklin Gothic Book" w:hAnsi="Franklin Gothic Book" w:cs="Tahoma"/>
                <w:sz w:val="16"/>
              </w:rPr>
            </w:pPr>
          </w:p>
          <w:p w14:paraId="497B36F2" w14:textId="77777777" w:rsidR="005F03FD" w:rsidRPr="00B83CA1" w:rsidRDefault="005F03FD" w:rsidP="005F03FD">
            <w:pPr>
              <w:jc w:val="center"/>
              <w:rPr>
                <w:rFonts w:ascii="Franklin Gothic Book" w:hAnsi="Franklin Gothic Book" w:cs="Tahoma"/>
                <w:sz w:val="16"/>
              </w:rPr>
            </w:pPr>
          </w:p>
        </w:tc>
        <w:tc>
          <w:tcPr>
            <w:tcW w:w="3014" w:type="dxa"/>
            <w:tcBorders>
              <w:bottom w:val="single" w:sz="12" w:space="0" w:color="auto"/>
            </w:tcBorders>
          </w:tcPr>
          <w:p w14:paraId="16F7C127" w14:textId="77777777" w:rsidR="005F03FD" w:rsidRPr="00B83CA1" w:rsidRDefault="005F03FD" w:rsidP="005F03FD">
            <w:pPr>
              <w:jc w:val="center"/>
              <w:rPr>
                <w:rFonts w:ascii="Franklin Gothic Book" w:hAnsi="Franklin Gothic Book" w:cs="Tahoma"/>
                <w:sz w:val="16"/>
              </w:rPr>
            </w:pPr>
          </w:p>
        </w:tc>
        <w:tc>
          <w:tcPr>
            <w:tcW w:w="3013" w:type="dxa"/>
            <w:tcBorders>
              <w:bottom w:val="single" w:sz="12" w:space="0" w:color="auto"/>
              <w:right w:val="single" w:sz="12" w:space="0" w:color="auto"/>
            </w:tcBorders>
          </w:tcPr>
          <w:p w14:paraId="39B9A379" w14:textId="77777777" w:rsidR="005F03FD" w:rsidRPr="00B83CA1" w:rsidRDefault="005F03FD" w:rsidP="005F03FD">
            <w:pPr>
              <w:jc w:val="center"/>
              <w:rPr>
                <w:rFonts w:ascii="Franklin Gothic Book" w:hAnsi="Franklin Gothic Book" w:cs="Tahoma"/>
                <w:sz w:val="16"/>
              </w:rPr>
            </w:pPr>
          </w:p>
        </w:tc>
      </w:tr>
    </w:tbl>
    <w:p w14:paraId="0D3C3CF9" w14:textId="77777777" w:rsidR="005F03FD" w:rsidRPr="00B83CA1" w:rsidRDefault="005F03FD" w:rsidP="005F03FD">
      <w:pPr>
        <w:rPr>
          <w:rFonts w:ascii="Franklin Gothic Book" w:hAnsi="Franklin Gothic Book" w:cs="Tahoma"/>
          <w:sz w:val="16"/>
          <w:lang w:eastAsia="en-US"/>
        </w:rPr>
      </w:pPr>
    </w:p>
    <w:tbl>
      <w:tblPr>
        <w:tblStyle w:val="Tabela-Siatka"/>
        <w:tblW w:w="0" w:type="auto"/>
        <w:tblLook w:val="04A0" w:firstRow="1" w:lastRow="0" w:firstColumn="1" w:lastColumn="0" w:noHBand="0" w:noVBand="1"/>
      </w:tblPr>
      <w:tblGrid>
        <w:gridCol w:w="1835"/>
        <w:gridCol w:w="984"/>
        <w:gridCol w:w="1701"/>
        <w:gridCol w:w="141"/>
        <w:gridCol w:w="1365"/>
        <w:gridCol w:w="1189"/>
        <w:gridCol w:w="319"/>
        <w:gridCol w:w="1508"/>
      </w:tblGrid>
      <w:tr w:rsidR="005F03FD" w:rsidRPr="00B83CA1" w14:paraId="27AC3937" w14:textId="77777777" w:rsidTr="005F03FD">
        <w:trPr>
          <w:trHeight w:val="124"/>
        </w:trPr>
        <w:tc>
          <w:tcPr>
            <w:tcW w:w="4661" w:type="dxa"/>
            <w:gridSpan w:val="4"/>
            <w:tcBorders>
              <w:top w:val="single" w:sz="12" w:space="0" w:color="auto"/>
              <w:left w:val="single" w:sz="12" w:space="0" w:color="auto"/>
            </w:tcBorders>
            <w:shd w:val="clear" w:color="auto" w:fill="D9D9D9"/>
            <w:hideMark/>
          </w:tcPr>
          <w:p w14:paraId="5AFBD0D5" w14:textId="77777777" w:rsidR="005F03FD" w:rsidRPr="00B83CA1" w:rsidRDefault="005F03FD" w:rsidP="005F03FD">
            <w:pPr>
              <w:jc w:val="center"/>
              <w:rPr>
                <w:rFonts w:ascii="Franklin Gothic Book" w:hAnsi="Franklin Gothic Book" w:cs="Tahoma"/>
                <w:sz w:val="22"/>
              </w:rPr>
            </w:pPr>
            <w:r w:rsidRPr="00B83CA1">
              <w:rPr>
                <w:rFonts w:ascii="Franklin Gothic Book" w:hAnsi="Franklin Gothic Book" w:cs="Tahoma"/>
                <w:sz w:val="22"/>
              </w:rPr>
              <w:t>Data zgłoszenia</w:t>
            </w:r>
          </w:p>
        </w:tc>
        <w:tc>
          <w:tcPr>
            <w:tcW w:w="4381" w:type="dxa"/>
            <w:gridSpan w:val="4"/>
            <w:tcBorders>
              <w:top w:val="single" w:sz="12" w:space="0" w:color="auto"/>
              <w:right w:val="single" w:sz="12" w:space="0" w:color="auto"/>
            </w:tcBorders>
            <w:shd w:val="clear" w:color="auto" w:fill="D9D9D9"/>
            <w:hideMark/>
          </w:tcPr>
          <w:p w14:paraId="098753F3" w14:textId="77777777" w:rsidR="005F03FD" w:rsidRPr="00B83CA1" w:rsidRDefault="005F03FD" w:rsidP="005F03FD">
            <w:pPr>
              <w:jc w:val="center"/>
              <w:rPr>
                <w:rFonts w:ascii="Franklin Gothic Book" w:hAnsi="Franklin Gothic Book" w:cs="Tahoma"/>
                <w:sz w:val="22"/>
              </w:rPr>
            </w:pPr>
            <w:r w:rsidRPr="00B83CA1">
              <w:rPr>
                <w:rFonts w:ascii="Franklin Gothic Book" w:hAnsi="Franklin Gothic Book" w:cs="Tahoma"/>
                <w:sz w:val="22"/>
              </w:rPr>
              <w:t>Czas zgłoszenia</w:t>
            </w:r>
          </w:p>
        </w:tc>
      </w:tr>
      <w:tr w:rsidR="005F03FD" w:rsidRPr="00B83CA1" w14:paraId="67808870" w14:textId="77777777" w:rsidTr="005F03FD">
        <w:trPr>
          <w:trHeight w:val="124"/>
        </w:trPr>
        <w:tc>
          <w:tcPr>
            <w:tcW w:w="4661" w:type="dxa"/>
            <w:gridSpan w:val="4"/>
            <w:tcBorders>
              <w:left w:val="single" w:sz="12" w:space="0" w:color="auto"/>
            </w:tcBorders>
          </w:tcPr>
          <w:p w14:paraId="151BC5B4" w14:textId="77777777" w:rsidR="005F03FD" w:rsidRPr="00B83CA1" w:rsidRDefault="005F03FD" w:rsidP="005F03FD">
            <w:pPr>
              <w:jc w:val="center"/>
              <w:rPr>
                <w:rFonts w:ascii="Franklin Gothic Book" w:hAnsi="Franklin Gothic Book" w:cs="Tahoma"/>
                <w:sz w:val="16"/>
              </w:rPr>
            </w:pPr>
          </w:p>
          <w:p w14:paraId="657C523F" w14:textId="77777777" w:rsidR="005F03FD" w:rsidRPr="00B83CA1" w:rsidRDefault="005F03FD" w:rsidP="005F03FD">
            <w:pPr>
              <w:jc w:val="center"/>
              <w:rPr>
                <w:rFonts w:ascii="Franklin Gothic Book" w:hAnsi="Franklin Gothic Book" w:cs="Tahoma"/>
                <w:sz w:val="16"/>
              </w:rPr>
            </w:pPr>
          </w:p>
        </w:tc>
        <w:tc>
          <w:tcPr>
            <w:tcW w:w="4381" w:type="dxa"/>
            <w:gridSpan w:val="4"/>
            <w:tcBorders>
              <w:right w:val="single" w:sz="12" w:space="0" w:color="auto"/>
            </w:tcBorders>
          </w:tcPr>
          <w:p w14:paraId="6D6C1C24" w14:textId="77777777" w:rsidR="005F03FD" w:rsidRPr="00B83CA1" w:rsidRDefault="005F03FD" w:rsidP="005F03FD">
            <w:pPr>
              <w:jc w:val="center"/>
              <w:rPr>
                <w:rFonts w:ascii="Franklin Gothic Book" w:hAnsi="Franklin Gothic Book" w:cs="Tahoma"/>
                <w:sz w:val="16"/>
              </w:rPr>
            </w:pPr>
          </w:p>
        </w:tc>
      </w:tr>
      <w:tr w:rsidR="005F03FD" w:rsidRPr="00B83CA1" w14:paraId="54A1C3F8" w14:textId="77777777" w:rsidTr="005F03FD">
        <w:trPr>
          <w:trHeight w:val="124"/>
        </w:trPr>
        <w:tc>
          <w:tcPr>
            <w:tcW w:w="4661" w:type="dxa"/>
            <w:gridSpan w:val="4"/>
            <w:tcBorders>
              <w:left w:val="single" w:sz="12" w:space="0" w:color="auto"/>
            </w:tcBorders>
            <w:shd w:val="clear" w:color="auto" w:fill="D9D9D9"/>
            <w:hideMark/>
          </w:tcPr>
          <w:p w14:paraId="48FF182A" w14:textId="77777777" w:rsidR="005F03FD" w:rsidRPr="00B83CA1" w:rsidRDefault="005F03FD" w:rsidP="005F03FD">
            <w:pPr>
              <w:jc w:val="center"/>
              <w:rPr>
                <w:rFonts w:ascii="Franklin Gothic Book" w:hAnsi="Franklin Gothic Book" w:cs="Tahoma"/>
                <w:sz w:val="22"/>
              </w:rPr>
            </w:pPr>
            <w:r w:rsidRPr="00B83CA1">
              <w:rPr>
                <w:rFonts w:ascii="Franklin Gothic Book" w:hAnsi="Franklin Gothic Book" w:cs="Tahoma"/>
                <w:sz w:val="22"/>
              </w:rPr>
              <w:t>Data zdarzenia</w:t>
            </w:r>
          </w:p>
        </w:tc>
        <w:tc>
          <w:tcPr>
            <w:tcW w:w="4381" w:type="dxa"/>
            <w:gridSpan w:val="4"/>
            <w:tcBorders>
              <w:right w:val="single" w:sz="12" w:space="0" w:color="auto"/>
            </w:tcBorders>
            <w:shd w:val="clear" w:color="auto" w:fill="D9D9D9"/>
            <w:hideMark/>
          </w:tcPr>
          <w:p w14:paraId="7D4ED72D" w14:textId="77777777" w:rsidR="005F03FD" w:rsidRPr="00B83CA1" w:rsidRDefault="005F03FD" w:rsidP="005F03FD">
            <w:pPr>
              <w:jc w:val="center"/>
              <w:rPr>
                <w:rFonts w:ascii="Franklin Gothic Book" w:hAnsi="Franklin Gothic Book" w:cs="Tahoma"/>
                <w:sz w:val="22"/>
              </w:rPr>
            </w:pPr>
            <w:r w:rsidRPr="00B83CA1">
              <w:rPr>
                <w:rFonts w:ascii="Franklin Gothic Book" w:hAnsi="Franklin Gothic Book" w:cs="Tahoma"/>
                <w:sz w:val="22"/>
              </w:rPr>
              <w:t>Czas zdarzenia</w:t>
            </w:r>
          </w:p>
        </w:tc>
      </w:tr>
      <w:tr w:rsidR="005F03FD" w:rsidRPr="00B83CA1" w14:paraId="1578ABBF" w14:textId="77777777" w:rsidTr="005F03FD">
        <w:trPr>
          <w:trHeight w:val="124"/>
        </w:trPr>
        <w:tc>
          <w:tcPr>
            <w:tcW w:w="4661" w:type="dxa"/>
            <w:gridSpan w:val="4"/>
            <w:tcBorders>
              <w:left w:val="single" w:sz="12" w:space="0" w:color="auto"/>
            </w:tcBorders>
          </w:tcPr>
          <w:p w14:paraId="5CE7ED37" w14:textId="77777777" w:rsidR="005F03FD" w:rsidRPr="00B83CA1" w:rsidRDefault="005F03FD" w:rsidP="005F03FD">
            <w:pPr>
              <w:rPr>
                <w:rFonts w:ascii="Franklin Gothic Book" w:hAnsi="Franklin Gothic Book" w:cs="Tahoma"/>
                <w:sz w:val="16"/>
              </w:rPr>
            </w:pPr>
          </w:p>
        </w:tc>
        <w:tc>
          <w:tcPr>
            <w:tcW w:w="4381" w:type="dxa"/>
            <w:gridSpan w:val="4"/>
            <w:tcBorders>
              <w:right w:val="single" w:sz="12" w:space="0" w:color="auto"/>
            </w:tcBorders>
          </w:tcPr>
          <w:p w14:paraId="488434F1" w14:textId="77777777" w:rsidR="005F03FD" w:rsidRPr="00B83CA1" w:rsidRDefault="005F03FD" w:rsidP="005F03FD">
            <w:pPr>
              <w:rPr>
                <w:rFonts w:ascii="Franklin Gothic Book" w:hAnsi="Franklin Gothic Book" w:cs="Tahoma"/>
                <w:sz w:val="16"/>
              </w:rPr>
            </w:pPr>
          </w:p>
          <w:p w14:paraId="12EFD2DA" w14:textId="77777777" w:rsidR="005F03FD" w:rsidRPr="00B83CA1" w:rsidRDefault="005F03FD" w:rsidP="005F03FD">
            <w:pPr>
              <w:rPr>
                <w:rFonts w:ascii="Franklin Gothic Book" w:hAnsi="Franklin Gothic Book" w:cs="Tahoma"/>
                <w:sz w:val="16"/>
              </w:rPr>
            </w:pPr>
          </w:p>
        </w:tc>
      </w:tr>
      <w:tr w:rsidR="005F03FD" w:rsidRPr="00B83CA1" w14:paraId="43372367" w14:textId="77777777" w:rsidTr="005F03FD">
        <w:tc>
          <w:tcPr>
            <w:tcW w:w="6026" w:type="dxa"/>
            <w:gridSpan w:val="5"/>
            <w:vMerge w:val="restart"/>
            <w:tcBorders>
              <w:left w:val="single" w:sz="12" w:space="0" w:color="auto"/>
            </w:tcBorders>
            <w:shd w:val="clear" w:color="auto" w:fill="D9D9D9"/>
            <w:hideMark/>
          </w:tcPr>
          <w:p w14:paraId="51617ADA" w14:textId="77777777" w:rsidR="005F03FD" w:rsidRPr="00B83CA1" w:rsidRDefault="005F03FD" w:rsidP="005F03FD">
            <w:pPr>
              <w:rPr>
                <w:rFonts w:ascii="Franklin Gothic Book" w:hAnsi="Franklin Gothic Book" w:cs="Tahoma"/>
                <w:sz w:val="22"/>
              </w:rPr>
            </w:pPr>
            <w:r w:rsidRPr="00B83CA1">
              <w:rPr>
                <w:rFonts w:ascii="Franklin Gothic Book" w:hAnsi="Franklin Gothic Book" w:cs="Tahoma"/>
                <w:sz w:val="22"/>
              </w:rPr>
              <w:t>Czy zgłoszenie zostało dokonane z opóźnieniem</w:t>
            </w:r>
          </w:p>
          <w:p w14:paraId="23B2ED71" w14:textId="77777777" w:rsidR="005F03FD" w:rsidRPr="00B83CA1" w:rsidRDefault="005F03FD" w:rsidP="005F03FD">
            <w:pPr>
              <w:rPr>
                <w:rFonts w:ascii="Franklin Gothic Book" w:hAnsi="Franklin Gothic Book" w:cs="Tahoma"/>
                <w:sz w:val="16"/>
              </w:rPr>
            </w:pPr>
            <w:r w:rsidRPr="00B83CA1">
              <w:rPr>
                <w:rFonts w:ascii="Franklin Gothic Book" w:hAnsi="Franklin Gothic Book" w:cs="Tahoma"/>
                <w:sz w:val="16"/>
              </w:rPr>
              <w:t>(</w:t>
            </w:r>
            <w:r w:rsidRPr="00B83CA1">
              <w:rPr>
                <w:rFonts w:ascii="Franklin Gothic Book" w:hAnsi="Franklin Gothic Book" w:cs="Tahoma"/>
                <w:i/>
                <w:sz w:val="12"/>
              </w:rPr>
              <w:t>minęły więcej niż 12 godzin od zdarzenia</w:t>
            </w:r>
            <w:r w:rsidRPr="00B83CA1">
              <w:rPr>
                <w:rFonts w:ascii="Franklin Gothic Book" w:hAnsi="Franklin Gothic Book" w:cs="Tahoma"/>
                <w:sz w:val="16"/>
              </w:rPr>
              <w:t>)</w:t>
            </w:r>
          </w:p>
        </w:tc>
        <w:tc>
          <w:tcPr>
            <w:tcW w:w="1508" w:type="dxa"/>
            <w:gridSpan w:val="2"/>
            <w:shd w:val="clear" w:color="auto" w:fill="D9D9D9"/>
            <w:hideMark/>
          </w:tcPr>
          <w:p w14:paraId="224BBF46" w14:textId="77777777" w:rsidR="005F03FD" w:rsidRPr="00B83CA1" w:rsidRDefault="005F03FD" w:rsidP="005F03FD">
            <w:pPr>
              <w:jc w:val="center"/>
              <w:rPr>
                <w:rFonts w:ascii="Franklin Gothic Book" w:hAnsi="Franklin Gothic Book" w:cs="Tahoma"/>
                <w:sz w:val="16"/>
              </w:rPr>
            </w:pPr>
            <w:r w:rsidRPr="00B83CA1">
              <w:rPr>
                <w:rFonts w:ascii="Franklin Gothic Book" w:hAnsi="Franklin Gothic Book" w:cs="Tahoma"/>
                <w:sz w:val="16"/>
              </w:rPr>
              <w:t>Tak</w:t>
            </w:r>
          </w:p>
        </w:tc>
        <w:tc>
          <w:tcPr>
            <w:tcW w:w="1508" w:type="dxa"/>
            <w:tcBorders>
              <w:right w:val="single" w:sz="12" w:space="0" w:color="auto"/>
            </w:tcBorders>
            <w:shd w:val="clear" w:color="auto" w:fill="D9D9D9"/>
            <w:hideMark/>
          </w:tcPr>
          <w:p w14:paraId="4EF5B53F" w14:textId="77777777" w:rsidR="005F03FD" w:rsidRPr="00B83CA1" w:rsidRDefault="005F03FD" w:rsidP="005F03FD">
            <w:pPr>
              <w:jc w:val="center"/>
              <w:rPr>
                <w:rFonts w:ascii="Franklin Gothic Book" w:hAnsi="Franklin Gothic Book" w:cs="Tahoma"/>
                <w:sz w:val="16"/>
              </w:rPr>
            </w:pPr>
            <w:r w:rsidRPr="00B83CA1">
              <w:rPr>
                <w:rFonts w:ascii="Franklin Gothic Book" w:hAnsi="Franklin Gothic Book" w:cs="Tahoma"/>
                <w:sz w:val="16"/>
              </w:rPr>
              <w:t>Nie</w:t>
            </w:r>
          </w:p>
        </w:tc>
      </w:tr>
      <w:tr w:rsidR="005F03FD" w:rsidRPr="00B83CA1" w14:paraId="1494FEA3" w14:textId="77777777" w:rsidTr="005F03FD">
        <w:tc>
          <w:tcPr>
            <w:tcW w:w="0" w:type="auto"/>
            <w:gridSpan w:val="5"/>
            <w:vMerge/>
            <w:tcBorders>
              <w:left w:val="single" w:sz="12" w:space="0" w:color="auto"/>
            </w:tcBorders>
            <w:vAlign w:val="center"/>
            <w:hideMark/>
          </w:tcPr>
          <w:p w14:paraId="35560760" w14:textId="77777777" w:rsidR="005F03FD" w:rsidRPr="00B83CA1" w:rsidRDefault="005F03FD" w:rsidP="005F03FD">
            <w:pPr>
              <w:rPr>
                <w:rFonts w:ascii="Franklin Gothic Book" w:hAnsi="Franklin Gothic Book" w:cs="Tahoma"/>
                <w:sz w:val="16"/>
                <w:lang w:eastAsia="en-US"/>
              </w:rPr>
            </w:pPr>
          </w:p>
        </w:tc>
        <w:tc>
          <w:tcPr>
            <w:tcW w:w="1508" w:type="dxa"/>
            <w:gridSpan w:val="2"/>
          </w:tcPr>
          <w:p w14:paraId="4065C95D" w14:textId="77777777" w:rsidR="005F03FD" w:rsidRPr="00B83CA1" w:rsidRDefault="005F03FD" w:rsidP="005F03FD">
            <w:pPr>
              <w:rPr>
                <w:rFonts w:ascii="Franklin Gothic Book" w:hAnsi="Franklin Gothic Book" w:cs="Tahoma"/>
                <w:sz w:val="16"/>
              </w:rPr>
            </w:pPr>
          </w:p>
          <w:p w14:paraId="1BEAC64F" w14:textId="77777777" w:rsidR="005F03FD" w:rsidRPr="00B83CA1" w:rsidRDefault="005F03FD" w:rsidP="005F03FD">
            <w:pPr>
              <w:rPr>
                <w:rFonts w:ascii="Franklin Gothic Book" w:hAnsi="Franklin Gothic Book" w:cs="Tahoma"/>
                <w:sz w:val="16"/>
              </w:rPr>
            </w:pPr>
          </w:p>
        </w:tc>
        <w:tc>
          <w:tcPr>
            <w:tcW w:w="1508" w:type="dxa"/>
            <w:tcBorders>
              <w:right w:val="single" w:sz="12" w:space="0" w:color="auto"/>
            </w:tcBorders>
          </w:tcPr>
          <w:p w14:paraId="18C69028" w14:textId="77777777" w:rsidR="005F03FD" w:rsidRPr="00B83CA1" w:rsidRDefault="005F03FD" w:rsidP="005F03FD">
            <w:pPr>
              <w:rPr>
                <w:rFonts w:ascii="Franklin Gothic Book" w:hAnsi="Franklin Gothic Book" w:cs="Tahoma"/>
                <w:sz w:val="16"/>
              </w:rPr>
            </w:pPr>
          </w:p>
        </w:tc>
      </w:tr>
      <w:tr w:rsidR="005F03FD" w:rsidRPr="00B83CA1" w14:paraId="4066137E" w14:textId="77777777" w:rsidTr="005F03FD">
        <w:tc>
          <w:tcPr>
            <w:tcW w:w="1835" w:type="dxa"/>
            <w:tcBorders>
              <w:left w:val="single" w:sz="12" w:space="0" w:color="auto"/>
              <w:bottom w:val="single" w:sz="12" w:space="0" w:color="auto"/>
            </w:tcBorders>
            <w:shd w:val="clear" w:color="auto" w:fill="D9D9D9"/>
          </w:tcPr>
          <w:p w14:paraId="32F97E38" w14:textId="77777777" w:rsidR="005F03FD" w:rsidRPr="00B83CA1" w:rsidRDefault="005F03FD" w:rsidP="005F03FD">
            <w:pPr>
              <w:rPr>
                <w:rFonts w:ascii="Franklin Gothic Book" w:hAnsi="Franklin Gothic Book" w:cs="Tahoma"/>
                <w:sz w:val="22"/>
              </w:rPr>
            </w:pPr>
            <w:r w:rsidRPr="00B83CA1">
              <w:rPr>
                <w:rFonts w:ascii="Franklin Gothic Book" w:hAnsi="Franklin Gothic Book" w:cs="Tahoma"/>
                <w:sz w:val="22"/>
              </w:rPr>
              <w:t>Powód opóźnienia</w:t>
            </w:r>
          </w:p>
          <w:p w14:paraId="286BFD5E" w14:textId="77777777" w:rsidR="005F03FD" w:rsidRPr="00B83CA1" w:rsidRDefault="005F03FD" w:rsidP="005F03FD">
            <w:pPr>
              <w:rPr>
                <w:rFonts w:ascii="Franklin Gothic Book" w:hAnsi="Franklin Gothic Book" w:cs="Tahoma"/>
                <w:sz w:val="16"/>
              </w:rPr>
            </w:pPr>
          </w:p>
        </w:tc>
        <w:tc>
          <w:tcPr>
            <w:tcW w:w="7207" w:type="dxa"/>
            <w:gridSpan w:val="7"/>
            <w:tcBorders>
              <w:right w:val="single" w:sz="12" w:space="0" w:color="auto"/>
            </w:tcBorders>
          </w:tcPr>
          <w:p w14:paraId="51E3BC84" w14:textId="77777777" w:rsidR="005F03FD" w:rsidRPr="00B83CA1" w:rsidRDefault="005F03FD" w:rsidP="005F03FD">
            <w:pPr>
              <w:rPr>
                <w:rFonts w:ascii="Franklin Gothic Book" w:hAnsi="Franklin Gothic Book" w:cs="Tahoma"/>
                <w:sz w:val="16"/>
              </w:rPr>
            </w:pPr>
          </w:p>
          <w:p w14:paraId="28C3E4BA" w14:textId="77777777" w:rsidR="005F03FD" w:rsidRPr="00B83CA1" w:rsidRDefault="005F03FD" w:rsidP="005F03FD">
            <w:pPr>
              <w:rPr>
                <w:rFonts w:ascii="Franklin Gothic Book" w:hAnsi="Franklin Gothic Book" w:cs="Tahoma"/>
                <w:sz w:val="16"/>
              </w:rPr>
            </w:pPr>
          </w:p>
          <w:p w14:paraId="7E2A8610" w14:textId="77777777" w:rsidR="005F03FD" w:rsidRPr="00B83CA1" w:rsidRDefault="005F03FD" w:rsidP="005F03FD">
            <w:pPr>
              <w:rPr>
                <w:rFonts w:ascii="Franklin Gothic Book" w:hAnsi="Franklin Gothic Book" w:cs="Tahoma"/>
                <w:sz w:val="16"/>
              </w:rPr>
            </w:pPr>
          </w:p>
        </w:tc>
      </w:tr>
      <w:tr w:rsidR="005F03FD" w:rsidRPr="00B83CA1" w14:paraId="41D052C8" w14:textId="77777777" w:rsidTr="005F03FD">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27069008" w14:textId="77777777" w:rsidR="005F03FD" w:rsidRPr="00B83CA1" w:rsidRDefault="005F03FD" w:rsidP="005F03FD">
            <w:pPr>
              <w:jc w:val="center"/>
              <w:rPr>
                <w:rFonts w:ascii="Franklin Gothic Book" w:hAnsi="Franklin Gothic Book" w:cs="Tahoma"/>
                <w:b/>
                <w:sz w:val="16"/>
              </w:rPr>
            </w:pPr>
            <w:r w:rsidRPr="00B83CA1">
              <w:rPr>
                <w:rFonts w:ascii="Franklin Gothic Book" w:hAnsi="Franklin Gothic Book" w:cs="Tahoma"/>
                <w:b/>
                <w:sz w:val="22"/>
              </w:rPr>
              <w:t>Opis Naruszenia Ochrony Danych Osobowych (proszę krótko opisać zdarzenie)</w:t>
            </w:r>
          </w:p>
        </w:tc>
      </w:tr>
      <w:tr w:rsidR="005F03FD" w:rsidRPr="00B83CA1" w14:paraId="166FA5AF" w14:textId="77777777" w:rsidTr="005F03FD">
        <w:trPr>
          <w:trHeight w:val="980"/>
        </w:trPr>
        <w:tc>
          <w:tcPr>
            <w:tcW w:w="9042" w:type="dxa"/>
            <w:gridSpan w:val="8"/>
            <w:tcBorders>
              <w:top w:val="single" w:sz="2" w:space="0" w:color="000000"/>
              <w:left w:val="single" w:sz="12" w:space="0" w:color="auto"/>
              <w:bottom w:val="single" w:sz="12" w:space="0" w:color="auto"/>
              <w:right w:val="single" w:sz="12" w:space="0" w:color="auto"/>
            </w:tcBorders>
          </w:tcPr>
          <w:p w14:paraId="70048E42" w14:textId="77777777" w:rsidR="005F03FD" w:rsidRPr="00B83CA1" w:rsidRDefault="005F03FD" w:rsidP="005F03FD">
            <w:pPr>
              <w:ind w:left="313"/>
              <w:contextualSpacing/>
              <w:rPr>
                <w:rFonts w:ascii="Franklin Gothic Book" w:hAnsi="Franklin Gothic Book" w:cs="Tahoma"/>
                <w:sz w:val="16"/>
              </w:rPr>
            </w:pPr>
          </w:p>
          <w:p w14:paraId="79D25E61" w14:textId="77777777" w:rsidR="005F03FD" w:rsidRPr="00B83CA1" w:rsidRDefault="005F03FD" w:rsidP="002C65A5">
            <w:pPr>
              <w:numPr>
                <w:ilvl w:val="0"/>
                <w:numId w:val="40"/>
              </w:numPr>
              <w:ind w:left="313" w:hanging="284"/>
              <w:contextualSpacing/>
              <w:rPr>
                <w:rFonts w:ascii="Franklin Gothic Book" w:hAnsi="Franklin Gothic Book" w:cs="Tahoma"/>
                <w:sz w:val="20"/>
              </w:rPr>
            </w:pPr>
            <w:r w:rsidRPr="00B83CA1">
              <w:rPr>
                <w:rFonts w:ascii="Franklin Gothic Book" w:hAnsi="Franklin Gothic Book" w:cs="Tahoma"/>
                <w:sz w:val="20"/>
              </w:rPr>
              <w:t>Kategorie podmiotów danych (</w:t>
            </w:r>
            <w:r w:rsidRPr="00B83CA1">
              <w:rPr>
                <w:rFonts w:ascii="Franklin Gothic Book" w:hAnsi="Franklin Gothic Book" w:cs="Tahoma"/>
                <w:i/>
                <w:sz w:val="16"/>
              </w:rPr>
              <w:t>np. klienci, pracownicy</w:t>
            </w:r>
            <w:r w:rsidRPr="00B83CA1">
              <w:rPr>
                <w:rFonts w:ascii="Franklin Gothic Book" w:hAnsi="Franklin Gothic Book" w:cs="Tahoma"/>
                <w:sz w:val="20"/>
              </w:rPr>
              <w:t>)</w:t>
            </w:r>
          </w:p>
          <w:p w14:paraId="167B985E" w14:textId="77777777" w:rsidR="005F03FD" w:rsidRPr="00B83CA1" w:rsidRDefault="005F03FD" w:rsidP="005F03FD">
            <w:pPr>
              <w:rPr>
                <w:rFonts w:ascii="Franklin Gothic Book" w:hAnsi="Franklin Gothic Book" w:cs="Tahoma"/>
                <w:sz w:val="20"/>
              </w:rPr>
            </w:pPr>
          </w:p>
          <w:p w14:paraId="1E90FBA2" w14:textId="77777777" w:rsidR="005F03FD" w:rsidRPr="00B83CA1" w:rsidRDefault="005F03FD" w:rsidP="002C65A5">
            <w:pPr>
              <w:numPr>
                <w:ilvl w:val="0"/>
                <w:numId w:val="40"/>
              </w:numPr>
              <w:ind w:left="313" w:hanging="284"/>
              <w:contextualSpacing/>
              <w:rPr>
                <w:rFonts w:ascii="Franklin Gothic Book" w:hAnsi="Franklin Gothic Book" w:cs="Tahoma"/>
                <w:sz w:val="20"/>
              </w:rPr>
            </w:pPr>
            <w:r w:rsidRPr="00B83CA1">
              <w:rPr>
                <w:rFonts w:ascii="Franklin Gothic Book" w:hAnsi="Franklin Gothic Book" w:cs="Tahoma"/>
                <w:sz w:val="20"/>
              </w:rPr>
              <w:t>Liczba podmiotów danych dotkniętych Naruszeniem (</w:t>
            </w:r>
            <w:r w:rsidRPr="00B83CA1">
              <w:rPr>
                <w:rFonts w:ascii="Franklin Gothic Book" w:hAnsi="Franklin Gothic Book" w:cs="Tahoma"/>
                <w:i/>
                <w:sz w:val="16"/>
              </w:rPr>
              <w:t>przybliżona</w:t>
            </w:r>
            <w:r w:rsidRPr="00B83CA1">
              <w:rPr>
                <w:rFonts w:ascii="Franklin Gothic Book" w:hAnsi="Franklin Gothic Book" w:cs="Tahoma"/>
                <w:sz w:val="16"/>
              </w:rPr>
              <w:t>)</w:t>
            </w:r>
          </w:p>
          <w:p w14:paraId="3B123325" w14:textId="77777777" w:rsidR="005F03FD" w:rsidRPr="00B83CA1" w:rsidRDefault="005F03FD" w:rsidP="005F03FD">
            <w:pPr>
              <w:pStyle w:val="Akapitzlist"/>
              <w:rPr>
                <w:rFonts w:ascii="Franklin Gothic Book" w:hAnsi="Franklin Gothic Book" w:cs="Tahoma"/>
                <w:sz w:val="20"/>
              </w:rPr>
            </w:pPr>
          </w:p>
          <w:p w14:paraId="4440DC3F" w14:textId="77777777" w:rsidR="005F03FD" w:rsidRPr="00B83CA1" w:rsidRDefault="005F03FD" w:rsidP="002C65A5">
            <w:pPr>
              <w:numPr>
                <w:ilvl w:val="0"/>
                <w:numId w:val="40"/>
              </w:numPr>
              <w:ind w:left="313" w:hanging="284"/>
              <w:contextualSpacing/>
              <w:rPr>
                <w:rFonts w:ascii="Franklin Gothic Book" w:hAnsi="Franklin Gothic Book" w:cs="Tahoma"/>
                <w:sz w:val="20"/>
              </w:rPr>
            </w:pPr>
            <w:r w:rsidRPr="00B83CA1">
              <w:rPr>
                <w:rFonts w:ascii="Franklin Gothic Book" w:hAnsi="Franklin Gothic Book" w:cs="Tahoma"/>
                <w:sz w:val="20"/>
              </w:rPr>
              <w:t>Kategorie (zbiorów) rejestrów czynności danych (</w:t>
            </w:r>
            <w:r w:rsidRPr="00B83CA1">
              <w:rPr>
                <w:rFonts w:ascii="Franklin Gothic Book" w:hAnsi="Franklin Gothic Book" w:cs="Tahoma"/>
                <w:i/>
                <w:sz w:val="16"/>
              </w:rPr>
              <w:t>np. dane finansowe, numery rachunków bankowych</w:t>
            </w:r>
            <w:r w:rsidRPr="00B83CA1">
              <w:rPr>
                <w:rFonts w:ascii="Franklin Gothic Book" w:hAnsi="Franklin Gothic Book" w:cs="Tahoma"/>
                <w:sz w:val="16"/>
              </w:rPr>
              <w:t>)</w:t>
            </w:r>
          </w:p>
          <w:p w14:paraId="074E3382" w14:textId="77777777" w:rsidR="005F03FD" w:rsidRPr="00B83CA1" w:rsidRDefault="005F03FD" w:rsidP="005F03FD">
            <w:pPr>
              <w:rPr>
                <w:rFonts w:ascii="Franklin Gothic Book" w:hAnsi="Franklin Gothic Book" w:cs="Tahoma"/>
                <w:sz w:val="20"/>
              </w:rPr>
            </w:pPr>
          </w:p>
          <w:p w14:paraId="5E1AB4CD" w14:textId="77777777" w:rsidR="005F03FD" w:rsidRPr="00B83CA1" w:rsidRDefault="005F03FD" w:rsidP="002C65A5">
            <w:pPr>
              <w:numPr>
                <w:ilvl w:val="0"/>
                <w:numId w:val="40"/>
              </w:numPr>
              <w:ind w:left="313" w:hanging="284"/>
              <w:contextualSpacing/>
              <w:rPr>
                <w:rFonts w:ascii="Franklin Gothic Book" w:hAnsi="Franklin Gothic Book" w:cs="Tahoma"/>
                <w:sz w:val="20"/>
              </w:rPr>
            </w:pPr>
            <w:r w:rsidRPr="00B83CA1">
              <w:rPr>
                <w:rFonts w:ascii="Franklin Gothic Book" w:hAnsi="Franklin Gothic Book" w:cs="Tahoma"/>
                <w:sz w:val="20"/>
              </w:rPr>
              <w:t>Liczba (zbiorów) rejestrów danych dotkniętych Naruszeniem (</w:t>
            </w:r>
            <w:r w:rsidRPr="00B83CA1">
              <w:rPr>
                <w:rFonts w:ascii="Franklin Gothic Book" w:hAnsi="Franklin Gothic Book" w:cs="Tahoma"/>
                <w:i/>
                <w:sz w:val="16"/>
              </w:rPr>
              <w:t>przybliżone</w:t>
            </w:r>
            <w:r w:rsidRPr="00B83CA1">
              <w:rPr>
                <w:rFonts w:ascii="Franklin Gothic Book" w:hAnsi="Franklin Gothic Book" w:cs="Tahoma"/>
                <w:sz w:val="16"/>
              </w:rPr>
              <w:t>)</w:t>
            </w:r>
          </w:p>
          <w:p w14:paraId="41970D9D" w14:textId="77777777" w:rsidR="005F03FD" w:rsidRPr="00B83CA1" w:rsidRDefault="005F03FD" w:rsidP="005F03FD">
            <w:pPr>
              <w:rPr>
                <w:rFonts w:ascii="Franklin Gothic Book" w:hAnsi="Franklin Gothic Book" w:cs="Tahoma"/>
                <w:sz w:val="16"/>
              </w:rPr>
            </w:pPr>
          </w:p>
          <w:p w14:paraId="5AF22483" w14:textId="77777777" w:rsidR="005F03FD" w:rsidRPr="00B83CA1" w:rsidRDefault="005F03FD" w:rsidP="005F03FD">
            <w:pPr>
              <w:jc w:val="center"/>
              <w:rPr>
                <w:rFonts w:ascii="Franklin Gothic Book" w:hAnsi="Franklin Gothic Book" w:cs="Tahoma"/>
                <w:b/>
                <w:sz w:val="16"/>
                <w:highlight w:val="lightGray"/>
              </w:rPr>
            </w:pPr>
          </w:p>
        </w:tc>
      </w:tr>
      <w:tr w:rsidR="005F03FD" w:rsidRPr="00B83CA1" w14:paraId="691339C4" w14:textId="77777777" w:rsidTr="005F03FD">
        <w:trPr>
          <w:trHeight w:val="304"/>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5433FA39" w14:textId="77777777" w:rsidR="005F03FD" w:rsidRPr="00B83CA1" w:rsidRDefault="005F03FD" w:rsidP="005F03FD">
            <w:pPr>
              <w:jc w:val="center"/>
              <w:rPr>
                <w:rFonts w:ascii="Franklin Gothic Book" w:hAnsi="Franklin Gothic Book" w:cs="Tahoma"/>
                <w:b/>
                <w:sz w:val="16"/>
              </w:rPr>
            </w:pPr>
            <w:r w:rsidRPr="00B83CA1">
              <w:rPr>
                <w:rFonts w:ascii="Franklin Gothic Book" w:hAnsi="Franklin Gothic Book" w:cs="Tahoma"/>
                <w:b/>
                <w:sz w:val="22"/>
              </w:rPr>
              <w:t>Opis możliwych skutków Naruszenia Ochrony Danych Osobowych:</w:t>
            </w:r>
          </w:p>
        </w:tc>
      </w:tr>
      <w:tr w:rsidR="005F03FD" w:rsidRPr="00B83CA1" w14:paraId="09275BF5" w14:textId="77777777" w:rsidTr="005F03FD">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219C04F9" w14:textId="77777777" w:rsidR="005F03FD" w:rsidRPr="00B83CA1" w:rsidRDefault="005F03FD" w:rsidP="005F03FD">
            <w:pPr>
              <w:ind w:left="313"/>
              <w:contextualSpacing/>
              <w:rPr>
                <w:rFonts w:ascii="Franklin Gothic Book" w:hAnsi="Franklin Gothic Book" w:cs="Tahoma"/>
                <w:sz w:val="16"/>
              </w:rPr>
            </w:pPr>
          </w:p>
          <w:p w14:paraId="79778617" w14:textId="77777777" w:rsidR="005F03FD" w:rsidRPr="00B83CA1" w:rsidRDefault="005F03FD" w:rsidP="002C65A5">
            <w:pPr>
              <w:numPr>
                <w:ilvl w:val="0"/>
                <w:numId w:val="41"/>
              </w:numPr>
              <w:ind w:left="313" w:hanging="284"/>
              <w:contextualSpacing/>
              <w:rPr>
                <w:rFonts w:ascii="Franklin Gothic Book" w:hAnsi="Franklin Gothic Book" w:cs="Tahoma"/>
                <w:sz w:val="20"/>
              </w:rPr>
            </w:pPr>
            <w:r w:rsidRPr="00B83CA1">
              <w:rPr>
                <w:rFonts w:ascii="Franklin Gothic Book" w:hAnsi="Franklin Gothic Book" w:cs="Tahoma"/>
                <w:sz w:val="20"/>
              </w:rPr>
              <w:t>Czy istnieje zagrożenie dla danych szczególnych kategorii? Jak tak, proszę wskazać w jakim zakresie.</w:t>
            </w:r>
          </w:p>
          <w:p w14:paraId="7960250D" w14:textId="77777777" w:rsidR="005F03FD" w:rsidRPr="00B83CA1" w:rsidRDefault="005F03FD" w:rsidP="005F03FD">
            <w:pPr>
              <w:rPr>
                <w:rFonts w:ascii="Franklin Gothic Book" w:hAnsi="Franklin Gothic Book" w:cs="Tahoma"/>
                <w:sz w:val="20"/>
              </w:rPr>
            </w:pPr>
          </w:p>
          <w:p w14:paraId="787A57EF" w14:textId="77777777" w:rsidR="005F03FD" w:rsidRPr="00B83CA1" w:rsidRDefault="005F03FD" w:rsidP="002C65A5">
            <w:pPr>
              <w:numPr>
                <w:ilvl w:val="0"/>
                <w:numId w:val="41"/>
              </w:numPr>
              <w:ind w:left="313" w:hanging="284"/>
              <w:contextualSpacing/>
              <w:rPr>
                <w:rFonts w:ascii="Franklin Gothic Book" w:hAnsi="Franklin Gothic Book" w:cs="Tahoma"/>
                <w:sz w:val="20"/>
              </w:rPr>
            </w:pPr>
            <w:r w:rsidRPr="00B83CA1">
              <w:rPr>
                <w:rFonts w:ascii="Franklin Gothic Book" w:hAnsi="Franklin Gothic Book" w:cs="Tahoma"/>
                <w:sz w:val="20"/>
              </w:rPr>
              <w:t>Czy podmiot danych dotkniętych Naruszeniem mają świadomość Naruszenia?</w:t>
            </w:r>
            <w:r w:rsidRPr="00B83CA1">
              <w:rPr>
                <w:rFonts w:ascii="Franklin Gothic Book" w:hAnsi="Franklin Gothic Book" w:cs="Tahoma"/>
                <w:sz w:val="20"/>
              </w:rPr>
              <w:br/>
            </w:r>
          </w:p>
          <w:p w14:paraId="088C618A" w14:textId="77777777" w:rsidR="005F03FD" w:rsidRPr="00B83CA1" w:rsidRDefault="005F03FD" w:rsidP="002C65A5">
            <w:pPr>
              <w:numPr>
                <w:ilvl w:val="0"/>
                <w:numId w:val="41"/>
              </w:numPr>
              <w:ind w:left="313" w:hanging="284"/>
              <w:contextualSpacing/>
              <w:rPr>
                <w:rFonts w:ascii="Franklin Gothic Book" w:hAnsi="Franklin Gothic Book" w:cs="Tahoma"/>
                <w:sz w:val="20"/>
              </w:rPr>
            </w:pPr>
            <w:r w:rsidRPr="00B83CA1">
              <w:rPr>
                <w:rFonts w:ascii="Franklin Gothic Book" w:hAnsi="Franklin Gothic Book" w:cs="Tahoma"/>
                <w:sz w:val="20"/>
              </w:rPr>
              <w:t>Jaki wpływ i konsekwencje dla bezpieczeństwa ich danych może mieć Naruszenie ?</w:t>
            </w:r>
          </w:p>
          <w:p w14:paraId="0C86AC66" w14:textId="77777777" w:rsidR="005F03FD" w:rsidRPr="00B83CA1" w:rsidRDefault="005F03FD" w:rsidP="005F03FD">
            <w:pPr>
              <w:rPr>
                <w:rFonts w:ascii="Franklin Gothic Book" w:hAnsi="Franklin Gothic Book" w:cs="Tahoma"/>
                <w:sz w:val="20"/>
              </w:rPr>
            </w:pPr>
          </w:p>
          <w:p w14:paraId="2590808D" w14:textId="77777777" w:rsidR="005F03FD" w:rsidRPr="00B83CA1" w:rsidRDefault="005F03FD" w:rsidP="002C65A5">
            <w:pPr>
              <w:numPr>
                <w:ilvl w:val="0"/>
                <w:numId w:val="41"/>
              </w:numPr>
              <w:ind w:left="313" w:hanging="284"/>
              <w:contextualSpacing/>
              <w:rPr>
                <w:rFonts w:ascii="Franklin Gothic Book" w:hAnsi="Franklin Gothic Book" w:cs="Tahoma"/>
                <w:sz w:val="20"/>
              </w:rPr>
            </w:pPr>
            <w:r w:rsidRPr="00B83CA1">
              <w:rPr>
                <w:rFonts w:ascii="Franklin Gothic Book" w:hAnsi="Franklin Gothic Book" w:cs="Tahoma"/>
                <w:sz w:val="20"/>
              </w:rPr>
              <w:t>Czy którykolwiek z podmiotów danych dotkniętych Naruszeniem złożył w związku z nim skargę lub zgłosił roszczenia.</w:t>
            </w:r>
          </w:p>
          <w:p w14:paraId="33A05D3E" w14:textId="77777777" w:rsidR="005F03FD" w:rsidRPr="00B83CA1" w:rsidRDefault="005F03FD" w:rsidP="005F03FD">
            <w:pPr>
              <w:rPr>
                <w:rFonts w:ascii="Franklin Gothic Book" w:hAnsi="Franklin Gothic Book" w:cs="Tahoma"/>
                <w:sz w:val="16"/>
              </w:rPr>
            </w:pPr>
          </w:p>
          <w:p w14:paraId="2A25D9F5" w14:textId="77777777" w:rsidR="005F03FD" w:rsidRPr="00B83CA1" w:rsidRDefault="005F03FD" w:rsidP="005F03FD">
            <w:pPr>
              <w:jc w:val="center"/>
              <w:rPr>
                <w:rFonts w:ascii="Franklin Gothic Book" w:hAnsi="Franklin Gothic Book" w:cs="Tahoma"/>
                <w:b/>
                <w:sz w:val="16"/>
                <w:highlight w:val="lightGray"/>
              </w:rPr>
            </w:pPr>
          </w:p>
        </w:tc>
      </w:tr>
      <w:tr w:rsidR="005F03FD" w:rsidRPr="00B83CA1" w14:paraId="73CD61E6" w14:textId="77777777" w:rsidTr="005F03FD">
        <w:trPr>
          <w:trHeight w:val="249"/>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45FF7236" w14:textId="77777777" w:rsidR="005F03FD" w:rsidRPr="00B83CA1" w:rsidRDefault="005F03FD" w:rsidP="005F03FD">
            <w:pPr>
              <w:jc w:val="center"/>
              <w:rPr>
                <w:rFonts w:ascii="Franklin Gothic Book" w:hAnsi="Franklin Gothic Book" w:cs="Tahoma"/>
                <w:b/>
                <w:sz w:val="16"/>
              </w:rPr>
            </w:pPr>
            <w:r w:rsidRPr="00B83CA1">
              <w:rPr>
                <w:rFonts w:ascii="Franklin Gothic Book" w:hAnsi="Franklin Gothic Book" w:cs="Tahoma"/>
                <w:b/>
                <w:sz w:val="22"/>
              </w:rPr>
              <w:t>Środki naprawcze</w:t>
            </w:r>
          </w:p>
        </w:tc>
      </w:tr>
      <w:tr w:rsidR="005F03FD" w:rsidRPr="00B83CA1" w14:paraId="4B9FD9E7" w14:textId="77777777" w:rsidTr="005F03FD">
        <w:trPr>
          <w:trHeight w:val="1100"/>
        </w:trPr>
        <w:tc>
          <w:tcPr>
            <w:tcW w:w="9042" w:type="dxa"/>
            <w:gridSpan w:val="8"/>
            <w:tcBorders>
              <w:top w:val="single" w:sz="2" w:space="0" w:color="000000"/>
              <w:left w:val="single" w:sz="12" w:space="0" w:color="auto"/>
              <w:bottom w:val="single" w:sz="12" w:space="0" w:color="auto"/>
              <w:right w:val="single" w:sz="12" w:space="0" w:color="auto"/>
            </w:tcBorders>
          </w:tcPr>
          <w:p w14:paraId="29319E0E" w14:textId="77777777" w:rsidR="005F03FD" w:rsidRPr="00B83CA1" w:rsidRDefault="005F03FD" w:rsidP="005F03FD">
            <w:pPr>
              <w:ind w:left="171"/>
              <w:contextualSpacing/>
              <w:rPr>
                <w:rFonts w:ascii="Franklin Gothic Book" w:hAnsi="Franklin Gothic Book" w:cs="Tahoma"/>
                <w:sz w:val="20"/>
              </w:rPr>
            </w:pPr>
          </w:p>
          <w:p w14:paraId="6F894F55" w14:textId="77777777" w:rsidR="005F03FD" w:rsidRPr="00B83CA1" w:rsidRDefault="005F03FD" w:rsidP="002C65A5">
            <w:pPr>
              <w:numPr>
                <w:ilvl w:val="0"/>
                <w:numId w:val="42"/>
              </w:numPr>
              <w:ind w:left="171" w:hanging="171"/>
              <w:contextualSpacing/>
              <w:rPr>
                <w:rFonts w:ascii="Franklin Gothic Book" w:hAnsi="Franklin Gothic Book" w:cs="Tahoma"/>
                <w:sz w:val="20"/>
              </w:rPr>
            </w:pPr>
            <w:r w:rsidRPr="00B83CA1">
              <w:rPr>
                <w:rFonts w:ascii="Franklin Gothic Book" w:hAnsi="Franklin Gothic Book" w:cs="Tahoma"/>
                <w:sz w:val="20"/>
              </w:rPr>
              <w:t>Jakie środki zostały wdrożone w celu zapobieżenia tego rodzaju zdarzeniom?</w:t>
            </w:r>
          </w:p>
          <w:p w14:paraId="01B55E54" w14:textId="77777777" w:rsidR="005F03FD" w:rsidRPr="00B83CA1" w:rsidRDefault="005F03FD" w:rsidP="005F03FD">
            <w:pPr>
              <w:rPr>
                <w:rFonts w:ascii="Franklin Gothic Book" w:hAnsi="Franklin Gothic Book" w:cs="Tahoma"/>
                <w:sz w:val="20"/>
              </w:rPr>
            </w:pPr>
          </w:p>
          <w:p w14:paraId="25F0661A" w14:textId="77777777" w:rsidR="005F03FD" w:rsidRPr="00B83CA1" w:rsidRDefault="005F03FD" w:rsidP="002C65A5">
            <w:pPr>
              <w:numPr>
                <w:ilvl w:val="0"/>
                <w:numId w:val="42"/>
              </w:numPr>
              <w:ind w:left="171" w:hanging="171"/>
              <w:contextualSpacing/>
              <w:rPr>
                <w:rFonts w:ascii="Franklin Gothic Book" w:hAnsi="Franklin Gothic Book" w:cs="Tahoma"/>
                <w:sz w:val="20"/>
              </w:rPr>
            </w:pPr>
            <w:r w:rsidRPr="00B83CA1">
              <w:rPr>
                <w:rFonts w:ascii="Franklin Gothic Book" w:hAnsi="Franklin Gothic Book" w:cs="Tahoma"/>
                <w:sz w:val="20"/>
              </w:rPr>
              <w:t>Czy zostały podjęte jakiekolwiek środki mające na celu ograniczenie wpływu na bezpieczeństwo danych?  Jeśli tak , proszę je opisać szczegółowo.</w:t>
            </w:r>
          </w:p>
          <w:p w14:paraId="1289C606" w14:textId="77777777" w:rsidR="005F03FD" w:rsidRPr="00B83CA1" w:rsidRDefault="005F03FD" w:rsidP="005F03FD">
            <w:pPr>
              <w:ind w:left="171"/>
              <w:rPr>
                <w:rFonts w:ascii="Franklin Gothic Book" w:hAnsi="Franklin Gothic Book" w:cs="Tahoma"/>
                <w:sz w:val="20"/>
              </w:rPr>
            </w:pPr>
          </w:p>
          <w:p w14:paraId="4A7E7EBD" w14:textId="77777777" w:rsidR="005F03FD" w:rsidRPr="00B83CA1" w:rsidRDefault="005F03FD" w:rsidP="002C65A5">
            <w:pPr>
              <w:numPr>
                <w:ilvl w:val="0"/>
                <w:numId w:val="42"/>
              </w:numPr>
              <w:ind w:left="171" w:hanging="171"/>
              <w:contextualSpacing/>
              <w:rPr>
                <w:rFonts w:ascii="Franklin Gothic Book" w:hAnsi="Franklin Gothic Book" w:cs="Tahoma"/>
                <w:sz w:val="20"/>
              </w:rPr>
            </w:pPr>
            <w:r w:rsidRPr="00B83CA1">
              <w:rPr>
                <w:rFonts w:ascii="Franklin Gothic Book" w:hAnsi="Franklin Gothic Book" w:cs="Tahoma"/>
                <w:sz w:val="20"/>
              </w:rPr>
              <w:t>Czy wobec danych dotkniętym Naruszeniem zastosowano środki naprawcze? Jeśli Tak , proszę wskazać jakie i kiedy.</w:t>
            </w:r>
          </w:p>
          <w:p w14:paraId="71D0F917" w14:textId="77777777" w:rsidR="005F03FD" w:rsidRPr="00B83CA1" w:rsidRDefault="005F03FD" w:rsidP="005F03FD">
            <w:pPr>
              <w:ind w:left="708"/>
              <w:rPr>
                <w:rFonts w:ascii="Franklin Gothic Book" w:hAnsi="Franklin Gothic Book" w:cs="Tahoma"/>
                <w:sz w:val="20"/>
              </w:rPr>
            </w:pPr>
          </w:p>
          <w:p w14:paraId="78F0DECA" w14:textId="77777777" w:rsidR="005F03FD" w:rsidRPr="00B83CA1" w:rsidRDefault="005F03FD" w:rsidP="002C65A5">
            <w:pPr>
              <w:numPr>
                <w:ilvl w:val="0"/>
                <w:numId w:val="42"/>
              </w:numPr>
              <w:ind w:left="171" w:hanging="171"/>
              <w:contextualSpacing/>
              <w:rPr>
                <w:rFonts w:ascii="Franklin Gothic Book" w:hAnsi="Franklin Gothic Book" w:cs="Tahoma"/>
                <w:sz w:val="20"/>
              </w:rPr>
            </w:pPr>
            <w:r w:rsidRPr="00B83CA1">
              <w:rPr>
                <w:rFonts w:ascii="Franklin Gothic Book" w:hAnsi="Franklin Gothic Book" w:cs="Tahoma"/>
                <w:sz w:val="20"/>
              </w:rPr>
              <w:t>Jakie środki podjęto w celu zapobieżenia zajścia takich zdarzeń w przyszłości?</w:t>
            </w:r>
          </w:p>
        </w:tc>
      </w:tr>
      <w:tr w:rsidR="005F03FD" w:rsidRPr="00B83CA1" w14:paraId="51558552" w14:textId="77777777" w:rsidTr="005F03FD">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4E7749C2" w14:textId="77777777" w:rsidR="005F03FD" w:rsidRPr="00B83CA1" w:rsidRDefault="005F03FD" w:rsidP="005F03FD">
            <w:pPr>
              <w:jc w:val="center"/>
              <w:rPr>
                <w:rFonts w:ascii="Franklin Gothic Book" w:hAnsi="Franklin Gothic Book" w:cs="Tahoma"/>
                <w:b/>
                <w:sz w:val="16"/>
              </w:rPr>
            </w:pPr>
            <w:r w:rsidRPr="00B83CA1">
              <w:rPr>
                <w:rFonts w:ascii="Franklin Gothic Book" w:hAnsi="Franklin Gothic Book" w:cs="Tahoma"/>
                <w:b/>
                <w:sz w:val="22"/>
              </w:rPr>
              <w:lastRenderedPageBreak/>
              <w:t>Szkolenia i wytyczne</w:t>
            </w:r>
          </w:p>
        </w:tc>
      </w:tr>
      <w:tr w:rsidR="005F03FD" w:rsidRPr="00B83CA1" w14:paraId="3CE40945" w14:textId="77777777" w:rsidTr="005F03FD">
        <w:trPr>
          <w:trHeight w:val="992"/>
        </w:trPr>
        <w:tc>
          <w:tcPr>
            <w:tcW w:w="9042" w:type="dxa"/>
            <w:gridSpan w:val="8"/>
            <w:tcBorders>
              <w:top w:val="single" w:sz="2" w:space="0" w:color="000000"/>
              <w:left w:val="single" w:sz="12" w:space="0" w:color="auto"/>
              <w:bottom w:val="single" w:sz="12" w:space="0" w:color="auto"/>
              <w:right w:val="single" w:sz="12" w:space="0" w:color="auto"/>
            </w:tcBorders>
          </w:tcPr>
          <w:p w14:paraId="58E87F91" w14:textId="77777777" w:rsidR="005F03FD" w:rsidRPr="00B83CA1" w:rsidRDefault="005F03FD" w:rsidP="005F03FD">
            <w:pPr>
              <w:rPr>
                <w:rFonts w:ascii="Franklin Gothic Book" w:hAnsi="Franklin Gothic Book" w:cs="Tahoma"/>
                <w:sz w:val="20"/>
              </w:rPr>
            </w:pPr>
          </w:p>
          <w:p w14:paraId="6A72C347" w14:textId="77777777" w:rsidR="005F03FD" w:rsidRPr="00B83CA1" w:rsidRDefault="005F03FD" w:rsidP="002C65A5">
            <w:pPr>
              <w:numPr>
                <w:ilvl w:val="0"/>
                <w:numId w:val="43"/>
              </w:numPr>
              <w:ind w:left="313" w:hanging="284"/>
              <w:contextualSpacing/>
              <w:rPr>
                <w:rFonts w:ascii="Franklin Gothic Book" w:hAnsi="Franklin Gothic Book" w:cs="Tahoma"/>
                <w:sz w:val="20"/>
              </w:rPr>
            </w:pPr>
            <w:r w:rsidRPr="00B83CA1">
              <w:rPr>
                <w:rFonts w:ascii="Franklin Gothic Book" w:hAnsi="Franklin Gothic Book" w:cs="Tahoma"/>
                <w:sz w:val="20"/>
              </w:rPr>
              <w:t>Czy Twój personel został przeszkolony z znajomości RODO/GDPR?</w:t>
            </w:r>
          </w:p>
          <w:p w14:paraId="4FBA6052" w14:textId="77777777" w:rsidR="005F03FD" w:rsidRPr="00B83CA1" w:rsidRDefault="005F03FD" w:rsidP="005F03FD">
            <w:pPr>
              <w:rPr>
                <w:rFonts w:ascii="Franklin Gothic Book" w:hAnsi="Franklin Gothic Book" w:cs="Tahoma"/>
                <w:sz w:val="20"/>
              </w:rPr>
            </w:pPr>
          </w:p>
          <w:p w14:paraId="3C0E0859" w14:textId="77777777" w:rsidR="005F03FD" w:rsidRPr="00B83CA1" w:rsidRDefault="005F03FD" w:rsidP="002C65A5">
            <w:pPr>
              <w:numPr>
                <w:ilvl w:val="0"/>
                <w:numId w:val="43"/>
              </w:numPr>
              <w:ind w:left="313" w:hanging="284"/>
              <w:contextualSpacing/>
              <w:rPr>
                <w:rFonts w:ascii="Franklin Gothic Book" w:hAnsi="Franklin Gothic Book" w:cs="Tahoma"/>
                <w:sz w:val="20"/>
              </w:rPr>
            </w:pPr>
            <w:r w:rsidRPr="00B83CA1">
              <w:rPr>
                <w:rFonts w:ascii="Franklin Gothic Book" w:hAnsi="Franklin Gothic Book" w:cs="Tahoma"/>
                <w:sz w:val="20"/>
              </w:rPr>
              <w:t xml:space="preserve">Czy szkolenia w zakresie RODO są obligatoryjne? </w:t>
            </w:r>
          </w:p>
          <w:p w14:paraId="01632104" w14:textId="77777777" w:rsidR="005F03FD" w:rsidRPr="00B83CA1" w:rsidRDefault="005F03FD" w:rsidP="005F03FD">
            <w:pPr>
              <w:rPr>
                <w:rFonts w:ascii="Franklin Gothic Book" w:hAnsi="Franklin Gothic Book" w:cs="Tahoma"/>
                <w:sz w:val="20"/>
              </w:rPr>
            </w:pPr>
          </w:p>
          <w:p w14:paraId="52F65265" w14:textId="77777777" w:rsidR="005F03FD" w:rsidRPr="00B83CA1" w:rsidRDefault="005F03FD" w:rsidP="002C65A5">
            <w:pPr>
              <w:numPr>
                <w:ilvl w:val="0"/>
                <w:numId w:val="43"/>
              </w:numPr>
              <w:ind w:left="313" w:hanging="284"/>
              <w:contextualSpacing/>
              <w:rPr>
                <w:rFonts w:ascii="Franklin Gothic Book" w:hAnsi="Franklin Gothic Book" w:cs="Tahoma"/>
                <w:sz w:val="20"/>
              </w:rPr>
            </w:pPr>
            <w:r w:rsidRPr="00B83CA1">
              <w:rPr>
                <w:rFonts w:ascii="Franklin Gothic Book" w:hAnsi="Franklin Gothic Book" w:cs="Tahoma"/>
                <w:sz w:val="20"/>
              </w:rPr>
              <w:t xml:space="preserve">Czy osoby uczestniczące w incydencie bezpieczeństwa danych osobowych brały udział w szkoleniu? </w:t>
            </w:r>
          </w:p>
          <w:p w14:paraId="4EC3D285" w14:textId="77777777" w:rsidR="005F03FD" w:rsidRPr="00B83CA1" w:rsidRDefault="005F03FD" w:rsidP="005F03FD">
            <w:pPr>
              <w:rPr>
                <w:rFonts w:ascii="Franklin Gothic Book" w:hAnsi="Franklin Gothic Book" w:cs="Tahoma"/>
                <w:sz w:val="20"/>
              </w:rPr>
            </w:pPr>
          </w:p>
          <w:p w14:paraId="497017DA" w14:textId="77777777" w:rsidR="005F03FD" w:rsidRPr="00B83CA1" w:rsidRDefault="005F03FD" w:rsidP="002C65A5">
            <w:pPr>
              <w:numPr>
                <w:ilvl w:val="0"/>
                <w:numId w:val="43"/>
              </w:numPr>
              <w:ind w:left="313" w:hanging="284"/>
              <w:contextualSpacing/>
              <w:rPr>
                <w:rFonts w:ascii="Franklin Gothic Book" w:hAnsi="Franklin Gothic Book" w:cs="Tahoma"/>
                <w:sz w:val="20"/>
              </w:rPr>
            </w:pPr>
            <w:r w:rsidRPr="00B83CA1">
              <w:rPr>
                <w:rFonts w:ascii="Franklin Gothic Book" w:hAnsi="Franklin Gothic Book" w:cs="Tahoma"/>
                <w:sz w:val="20"/>
              </w:rPr>
              <w:t>Proszę podać ostatni termin szkolenia osób które brały udział w incydencie bezpieczeństwa przetwarzania danych osobowych?</w:t>
            </w:r>
          </w:p>
          <w:p w14:paraId="6C4FD05F" w14:textId="77777777" w:rsidR="005F03FD" w:rsidRPr="00B83CA1" w:rsidRDefault="005F03FD" w:rsidP="005F03FD">
            <w:pPr>
              <w:rPr>
                <w:rFonts w:ascii="Franklin Gothic Book" w:hAnsi="Franklin Gothic Book" w:cs="Tahoma"/>
                <w:sz w:val="16"/>
              </w:rPr>
            </w:pPr>
          </w:p>
          <w:p w14:paraId="4CF9C5F8" w14:textId="77777777" w:rsidR="005F03FD" w:rsidRPr="00B83CA1" w:rsidRDefault="005F03FD" w:rsidP="005F03FD">
            <w:pPr>
              <w:rPr>
                <w:rFonts w:ascii="Franklin Gothic Book" w:hAnsi="Franklin Gothic Book" w:cs="Tahoma"/>
                <w:sz w:val="16"/>
              </w:rPr>
            </w:pPr>
          </w:p>
          <w:p w14:paraId="252CA5DE" w14:textId="77777777" w:rsidR="005F03FD" w:rsidRPr="00B83CA1" w:rsidRDefault="005F03FD" w:rsidP="005F03FD">
            <w:pPr>
              <w:jc w:val="center"/>
              <w:rPr>
                <w:rFonts w:ascii="Franklin Gothic Book" w:hAnsi="Franklin Gothic Book" w:cs="Tahoma"/>
                <w:b/>
                <w:sz w:val="16"/>
                <w:highlight w:val="lightGray"/>
              </w:rPr>
            </w:pPr>
          </w:p>
        </w:tc>
      </w:tr>
      <w:tr w:rsidR="005F03FD" w:rsidRPr="00B83CA1" w14:paraId="42C2AA18" w14:textId="77777777" w:rsidTr="005F03FD">
        <w:trPr>
          <w:trHeight w:val="243"/>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13446AD2" w14:textId="77777777" w:rsidR="005F03FD" w:rsidRPr="00B83CA1" w:rsidRDefault="005F03FD" w:rsidP="005F03FD">
            <w:pPr>
              <w:jc w:val="center"/>
              <w:rPr>
                <w:rFonts w:ascii="Franklin Gothic Book" w:hAnsi="Franklin Gothic Book" w:cs="Tahoma"/>
                <w:b/>
                <w:sz w:val="16"/>
              </w:rPr>
            </w:pPr>
            <w:r w:rsidRPr="00B83CA1">
              <w:rPr>
                <w:rFonts w:ascii="Franklin Gothic Book" w:hAnsi="Franklin Gothic Book" w:cs="Tahoma"/>
                <w:b/>
                <w:sz w:val="22"/>
              </w:rPr>
              <w:t>Pozostałe</w:t>
            </w:r>
          </w:p>
        </w:tc>
      </w:tr>
      <w:tr w:rsidR="005F03FD" w:rsidRPr="00B83CA1" w14:paraId="43DBD935" w14:textId="77777777" w:rsidTr="005F03FD">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41043036" w14:textId="77777777" w:rsidR="005F03FD" w:rsidRPr="00B83CA1" w:rsidRDefault="005F03FD" w:rsidP="005F03FD">
            <w:pPr>
              <w:rPr>
                <w:rFonts w:ascii="Franklin Gothic Book" w:hAnsi="Franklin Gothic Book" w:cs="Tahoma"/>
                <w:sz w:val="16"/>
              </w:rPr>
            </w:pPr>
          </w:p>
          <w:p w14:paraId="58BA6B1F" w14:textId="77777777" w:rsidR="005F03FD" w:rsidRPr="00B83CA1" w:rsidRDefault="005F03FD" w:rsidP="002C65A5">
            <w:pPr>
              <w:numPr>
                <w:ilvl w:val="0"/>
                <w:numId w:val="44"/>
              </w:numPr>
              <w:ind w:left="171" w:hanging="171"/>
              <w:contextualSpacing/>
              <w:rPr>
                <w:rFonts w:ascii="Franklin Gothic Book" w:hAnsi="Franklin Gothic Book" w:cs="Tahoma"/>
                <w:sz w:val="20"/>
              </w:rPr>
            </w:pPr>
            <w:r w:rsidRPr="00B83CA1">
              <w:rPr>
                <w:rFonts w:ascii="Franklin Gothic Book" w:hAnsi="Franklin Gothic Book" w:cs="Tahoma"/>
                <w:sz w:val="20"/>
              </w:rPr>
              <w:t>Czy policja została poinformowana o zdarzeniu? Jeśli tak, proszę podać szczegóły.</w:t>
            </w:r>
          </w:p>
          <w:p w14:paraId="02AC667F" w14:textId="77777777" w:rsidR="005F03FD" w:rsidRPr="00B83CA1" w:rsidRDefault="005F03FD" w:rsidP="005F03FD">
            <w:pPr>
              <w:rPr>
                <w:rFonts w:ascii="Franklin Gothic Book" w:hAnsi="Franklin Gothic Book" w:cs="Tahoma"/>
                <w:sz w:val="20"/>
              </w:rPr>
            </w:pPr>
          </w:p>
          <w:p w14:paraId="2AE4CEA2" w14:textId="77777777" w:rsidR="005F03FD" w:rsidRPr="00B83CA1" w:rsidRDefault="005F03FD" w:rsidP="002C65A5">
            <w:pPr>
              <w:numPr>
                <w:ilvl w:val="0"/>
                <w:numId w:val="44"/>
              </w:numPr>
              <w:ind w:left="171" w:hanging="171"/>
              <w:contextualSpacing/>
              <w:rPr>
                <w:rFonts w:ascii="Franklin Gothic Book" w:hAnsi="Franklin Gothic Book" w:cs="Tahoma"/>
                <w:sz w:val="20"/>
              </w:rPr>
            </w:pPr>
            <w:r w:rsidRPr="00B83CA1">
              <w:rPr>
                <w:rFonts w:ascii="Franklin Gothic Book" w:hAnsi="Franklin Gothic Book" w:cs="Tahoma"/>
                <w:sz w:val="20"/>
              </w:rPr>
              <w:t>Czy pozostałe właściwe organy zostały poinformowane o zdarzeniu? Jeśli tak, proszę podać szczegóły.</w:t>
            </w:r>
          </w:p>
          <w:p w14:paraId="26D7F50C" w14:textId="77777777" w:rsidR="005F03FD" w:rsidRPr="00B83CA1" w:rsidRDefault="005F03FD" w:rsidP="005F03FD">
            <w:pPr>
              <w:rPr>
                <w:rFonts w:ascii="Franklin Gothic Book" w:hAnsi="Franklin Gothic Book" w:cs="Tahoma"/>
                <w:sz w:val="20"/>
              </w:rPr>
            </w:pPr>
          </w:p>
          <w:p w14:paraId="45E08FD2" w14:textId="77777777" w:rsidR="005F03FD" w:rsidRPr="00B83CA1" w:rsidRDefault="005F03FD" w:rsidP="002C65A5">
            <w:pPr>
              <w:numPr>
                <w:ilvl w:val="0"/>
                <w:numId w:val="44"/>
              </w:numPr>
              <w:ind w:left="171" w:hanging="171"/>
              <w:contextualSpacing/>
              <w:rPr>
                <w:rFonts w:ascii="Franklin Gothic Book" w:hAnsi="Franklin Gothic Book" w:cs="Tahoma"/>
                <w:sz w:val="20"/>
              </w:rPr>
            </w:pPr>
            <w:r w:rsidRPr="00B83CA1">
              <w:rPr>
                <w:rFonts w:ascii="Franklin Gothic Book" w:hAnsi="Franklin Gothic Book" w:cs="Tahoma"/>
                <w:sz w:val="20"/>
              </w:rPr>
              <w:t>Czy zdarzenie było przedmiotem jakichkolwiek doniesień medialnych? Jeśli tak, proszę podać szczegóły.</w:t>
            </w:r>
          </w:p>
          <w:p w14:paraId="52FA498C" w14:textId="77777777" w:rsidR="005F03FD" w:rsidRPr="00B83CA1" w:rsidRDefault="005F03FD" w:rsidP="005F03FD">
            <w:pPr>
              <w:rPr>
                <w:rFonts w:ascii="Franklin Gothic Book" w:hAnsi="Franklin Gothic Book" w:cs="Tahoma"/>
                <w:sz w:val="16"/>
              </w:rPr>
            </w:pPr>
          </w:p>
          <w:p w14:paraId="66E46D07" w14:textId="77777777" w:rsidR="005F03FD" w:rsidRPr="00B83CA1" w:rsidRDefault="005F03FD" w:rsidP="005F03FD">
            <w:pPr>
              <w:rPr>
                <w:rFonts w:ascii="Franklin Gothic Book" w:hAnsi="Franklin Gothic Book" w:cs="Tahoma"/>
                <w:sz w:val="16"/>
              </w:rPr>
            </w:pPr>
          </w:p>
          <w:p w14:paraId="64379855" w14:textId="77777777" w:rsidR="005F03FD" w:rsidRPr="00B83CA1" w:rsidRDefault="005F03FD" w:rsidP="005F03FD">
            <w:pPr>
              <w:jc w:val="center"/>
              <w:rPr>
                <w:rFonts w:ascii="Franklin Gothic Book" w:hAnsi="Franklin Gothic Book" w:cs="Tahoma"/>
                <w:b/>
                <w:sz w:val="16"/>
                <w:highlight w:val="lightGray"/>
              </w:rPr>
            </w:pPr>
          </w:p>
        </w:tc>
      </w:tr>
      <w:tr w:rsidR="005F03FD" w:rsidRPr="00B83CA1" w14:paraId="06D19C0A" w14:textId="77777777" w:rsidTr="005F03FD">
        <w:tc>
          <w:tcPr>
            <w:tcW w:w="9042" w:type="dxa"/>
            <w:gridSpan w:val="8"/>
            <w:tcBorders>
              <w:top w:val="single" w:sz="12" w:space="0" w:color="auto"/>
              <w:left w:val="single" w:sz="12" w:space="0" w:color="auto"/>
              <w:right w:val="single" w:sz="12" w:space="0" w:color="auto"/>
            </w:tcBorders>
            <w:shd w:val="clear" w:color="auto" w:fill="D9D9D9"/>
            <w:hideMark/>
          </w:tcPr>
          <w:p w14:paraId="6428A868" w14:textId="77777777" w:rsidR="005F03FD" w:rsidRPr="00B83CA1" w:rsidRDefault="005F03FD" w:rsidP="005F03FD">
            <w:pPr>
              <w:jc w:val="center"/>
              <w:rPr>
                <w:rFonts w:ascii="Franklin Gothic Book" w:hAnsi="Franklin Gothic Book" w:cs="Tahoma"/>
                <w:b/>
                <w:sz w:val="16"/>
              </w:rPr>
            </w:pPr>
            <w:r w:rsidRPr="00B83CA1">
              <w:rPr>
                <w:rFonts w:ascii="Franklin Gothic Book" w:hAnsi="Franklin Gothic Book" w:cs="Tahoma"/>
                <w:b/>
                <w:sz w:val="22"/>
              </w:rPr>
              <w:t>Czy zgodnie z Twoją wiedzą incydent naruszenia bezpieczeństwa danych osobowych  dotyczył któregokolwiek z poniższych elementów?</w:t>
            </w:r>
          </w:p>
        </w:tc>
      </w:tr>
      <w:tr w:rsidR="005F03FD" w:rsidRPr="00B83CA1" w14:paraId="20557BD0" w14:textId="77777777" w:rsidTr="005F03FD">
        <w:tc>
          <w:tcPr>
            <w:tcW w:w="2819" w:type="dxa"/>
            <w:gridSpan w:val="2"/>
            <w:tcBorders>
              <w:left w:val="single" w:sz="12" w:space="0" w:color="auto"/>
            </w:tcBorders>
            <w:shd w:val="clear" w:color="auto" w:fill="D9D9D9"/>
            <w:hideMark/>
          </w:tcPr>
          <w:p w14:paraId="325BE195" w14:textId="77777777" w:rsidR="005F03FD" w:rsidRPr="00B83CA1" w:rsidRDefault="005F03FD" w:rsidP="005F03FD">
            <w:pPr>
              <w:rPr>
                <w:rFonts w:ascii="Franklin Gothic Book" w:hAnsi="Franklin Gothic Book" w:cs="Tahoma"/>
                <w:sz w:val="20"/>
              </w:rPr>
            </w:pPr>
            <w:r w:rsidRPr="00B83CA1">
              <w:rPr>
                <w:rFonts w:ascii="Franklin Gothic Book" w:hAnsi="Franklin Gothic Book" w:cs="Tahoma"/>
                <w:sz w:val="20"/>
              </w:rPr>
              <w:t>telefon</w:t>
            </w:r>
          </w:p>
        </w:tc>
        <w:tc>
          <w:tcPr>
            <w:tcW w:w="1701" w:type="dxa"/>
          </w:tcPr>
          <w:p w14:paraId="09E9E294" w14:textId="77777777" w:rsidR="005F03FD" w:rsidRPr="00B83CA1" w:rsidRDefault="005F03FD" w:rsidP="005F03FD">
            <w:pPr>
              <w:rPr>
                <w:rFonts w:ascii="Franklin Gothic Book" w:hAnsi="Franklin Gothic Book" w:cs="Tahoma"/>
                <w:sz w:val="20"/>
              </w:rPr>
            </w:pPr>
          </w:p>
        </w:tc>
        <w:tc>
          <w:tcPr>
            <w:tcW w:w="2695" w:type="dxa"/>
            <w:gridSpan w:val="3"/>
            <w:shd w:val="clear" w:color="auto" w:fill="D9D9D9"/>
            <w:hideMark/>
          </w:tcPr>
          <w:p w14:paraId="6CA60C3F" w14:textId="77777777" w:rsidR="005F03FD" w:rsidRPr="00B83CA1" w:rsidRDefault="005F03FD" w:rsidP="005F03FD">
            <w:pPr>
              <w:rPr>
                <w:rFonts w:ascii="Franklin Gothic Book" w:hAnsi="Franklin Gothic Book" w:cs="Tahoma"/>
                <w:sz w:val="20"/>
              </w:rPr>
            </w:pPr>
            <w:r w:rsidRPr="00B83CA1">
              <w:rPr>
                <w:rFonts w:ascii="Franklin Gothic Book" w:hAnsi="Franklin Gothic Book" w:cs="Tahoma"/>
                <w:sz w:val="20"/>
              </w:rPr>
              <w:t>kradzież</w:t>
            </w:r>
          </w:p>
        </w:tc>
        <w:tc>
          <w:tcPr>
            <w:tcW w:w="1827" w:type="dxa"/>
            <w:gridSpan w:val="2"/>
            <w:tcBorders>
              <w:right w:val="single" w:sz="12" w:space="0" w:color="auto"/>
            </w:tcBorders>
          </w:tcPr>
          <w:p w14:paraId="3930CDD7" w14:textId="77777777" w:rsidR="005F03FD" w:rsidRPr="00B83CA1" w:rsidRDefault="005F03FD" w:rsidP="005F03FD">
            <w:pPr>
              <w:rPr>
                <w:rFonts w:ascii="Franklin Gothic Book" w:hAnsi="Franklin Gothic Book" w:cs="Tahoma"/>
                <w:sz w:val="20"/>
              </w:rPr>
            </w:pPr>
          </w:p>
        </w:tc>
      </w:tr>
      <w:tr w:rsidR="005F03FD" w:rsidRPr="00B83CA1" w14:paraId="606283F1" w14:textId="77777777" w:rsidTr="005F03FD">
        <w:tc>
          <w:tcPr>
            <w:tcW w:w="2819" w:type="dxa"/>
            <w:gridSpan w:val="2"/>
            <w:tcBorders>
              <w:left w:val="single" w:sz="12" w:space="0" w:color="auto"/>
            </w:tcBorders>
            <w:shd w:val="clear" w:color="auto" w:fill="D9D9D9"/>
            <w:hideMark/>
          </w:tcPr>
          <w:p w14:paraId="0A7B91B7" w14:textId="77777777" w:rsidR="005F03FD" w:rsidRPr="00B83CA1" w:rsidRDefault="005F03FD" w:rsidP="005F03FD">
            <w:pPr>
              <w:rPr>
                <w:rFonts w:ascii="Franklin Gothic Book" w:hAnsi="Franklin Gothic Book" w:cs="Tahoma"/>
                <w:sz w:val="20"/>
              </w:rPr>
            </w:pPr>
            <w:r w:rsidRPr="00B83CA1">
              <w:rPr>
                <w:rFonts w:ascii="Franklin Gothic Book" w:hAnsi="Franklin Gothic Book" w:cs="Tahoma"/>
                <w:sz w:val="20"/>
              </w:rPr>
              <w:t>fax</w:t>
            </w:r>
          </w:p>
        </w:tc>
        <w:tc>
          <w:tcPr>
            <w:tcW w:w="1701" w:type="dxa"/>
          </w:tcPr>
          <w:p w14:paraId="4191C0F8" w14:textId="77777777" w:rsidR="005F03FD" w:rsidRPr="00B83CA1" w:rsidRDefault="005F03FD" w:rsidP="005F03FD">
            <w:pPr>
              <w:rPr>
                <w:rFonts w:ascii="Franklin Gothic Book" w:hAnsi="Franklin Gothic Book" w:cs="Tahoma"/>
                <w:sz w:val="20"/>
              </w:rPr>
            </w:pPr>
          </w:p>
        </w:tc>
        <w:tc>
          <w:tcPr>
            <w:tcW w:w="2695" w:type="dxa"/>
            <w:gridSpan w:val="3"/>
            <w:shd w:val="clear" w:color="auto" w:fill="D9D9D9"/>
            <w:hideMark/>
          </w:tcPr>
          <w:p w14:paraId="0FA4B95F" w14:textId="77777777" w:rsidR="005F03FD" w:rsidRPr="00B83CA1" w:rsidRDefault="005F03FD" w:rsidP="005F03FD">
            <w:pPr>
              <w:rPr>
                <w:rFonts w:ascii="Franklin Gothic Book" w:hAnsi="Franklin Gothic Book" w:cs="Tahoma"/>
                <w:sz w:val="20"/>
              </w:rPr>
            </w:pPr>
            <w:r w:rsidRPr="00B83CA1">
              <w:rPr>
                <w:rFonts w:ascii="Franklin Gothic Book" w:hAnsi="Franklin Gothic Book" w:cs="Tahoma"/>
                <w:sz w:val="20"/>
              </w:rPr>
              <w:t>oszustwo</w:t>
            </w:r>
          </w:p>
        </w:tc>
        <w:tc>
          <w:tcPr>
            <w:tcW w:w="1827" w:type="dxa"/>
            <w:gridSpan w:val="2"/>
            <w:tcBorders>
              <w:right w:val="single" w:sz="12" w:space="0" w:color="auto"/>
            </w:tcBorders>
          </w:tcPr>
          <w:p w14:paraId="3D682BBB" w14:textId="77777777" w:rsidR="005F03FD" w:rsidRPr="00B83CA1" w:rsidRDefault="005F03FD" w:rsidP="005F03FD">
            <w:pPr>
              <w:rPr>
                <w:rFonts w:ascii="Franklin Gothic Book" w:hAnsi="Franklin Gothic Book" w:cs="Tahoma"/>
                <w:sz w:val="20"/>
              </w:rPr>
            </w:pPr>
          </w:p>
        </w:tc>
      </w:tr>
      <w:tr w:rsidR="005F03FD" w:rsidRPr="00B83CA1" w14:paraId="61C8C2DA" w14:textId="77777777" w:rsidTr="005F03FD">
        <w:tc>
          <w:tcPr>
            <w:tcW w:w="2819" w:type="dxa"/>
            <w:gridSpan w:val="2"/>
            <w:tcBorders>
              <w:left w:val="single" w:sz="12" w:space="0" w:color="auto"/>
            </w:tcBorders>
            <w:shd w:val="clear" w:color="auto" w:fill="D9D9D9"/>
            <w:hideMark/>
          </w:tcPr>
          <w:p w14:paraId="3E6C9AAE" w14:textId="77777777" w:rsidR="005F03FD" w:rsidRPr="00B83CA1" w:rsidRDefault="005F03FD" w:rsidP="005F03FD">
            <w:pPr>
              <w:rPr>
                <w:rFonts w:ascii="Franklin Gothic Book" w:hAnsi="Franklin Gothic Book" w:cs="Tahoma"/>
                <w:sz w:val="20"/>
              </w:rPr>
            </w:pPr>
            <w:r w:rsidRPr="00B83CA1">
              <w:rPr>
                <w:rFonts w:ascii="Franklin Gothic Book" w:hAnsi="Franklin Gothic Book" w:cs="Tahoma"/>
                <w:sz w:val="20"/>
              </w:rPr>
              <w:t>kserokopiarka</w:t>
            </w:r>
          </w:p>
        </w:tc>
        <w:tc>
          <w:tcPr>
            <w:tcW w:w="1701" w:type="dxa"/>
          </w:tcPr>
          <w:p w14:paraId="6776CECA" w14:textId="77777777" w:rsidR="005F03FD" w:rsidRPr="00B83CA1" w:rsidRDefault="005F03FD" w:rsidP="005F03FD">
            <w:pPr>
              <w:rPr>
                <w:rFonts w:ascii="Franklin Gothic Book" w:hAnsi="Franklin Gothic Book" w:cs="Tahoma"/>
                <w:sz w:val="20"/>
              </w:rPr>
            </w:pPr>
          </w:p>
        </w:tc>
        <w:tc>
          <w:tcPr>
            <w:tcW w:w="2695" w:type="dxa"/>
            <w:gridSpan w:val="3"/>
            <w:shd w:val="clear" w:color="auto" w:fill="D9D9D9"/>
            <w:hideMark/>
          </w:tcPr>
          <w:p w14:paraId="53E80375" w14:textId="77777777" w:rsidR="005F03FD" w:rsidRPr="00B83CA1" w:rsidRDefault="005F03FD" w:rsidP="005F03FD">
            <w:pPr>
              <w:rPr>
                <w:rFonts w:ascii="Franklin Gothic Book" w:hAnsi="Franklin Gothic Book" w:cs="Tahoma"/>
                <w:sz w:val="20"/>
              </w:rPr>
            </w:pPr>
            <w:r w:rsidRPr="00B83CA1">
              <w:rPr>
                <w:rFonts w:ascii="Franklin Gothic Book" w:hAnsi="Franklin Gothic Book" w:cs="Tahoma"/>
                <w:sz w:val="20"/>
              </w:rPr>
              <w:t>nieautoryzowany dostęp</w:t>
            </w:r>
          </w:p>
        </w:tc>
        <w:tc>
          <w:tcPr>
            <w:tcW w:w="1827" w:type="dxa"/>
            <w:gridSpan w:val="2"/>
            <w:tcBorders>
              <w:right w:val="single" w:sz="12" w:space="0" w:color="auto"/>
            </w:tcBorders>
          </w:tcPr>
          <w:p w14:paraId="06D984D0" w14:textId="77777777" w:rsidR="005F03FD" w:rsidRPr="00B83CA1" w:rsidRDefault="005F03FD" w:rsidP="005F03FD">
            <w:pPr>
              <w:rPr>
                <w:rFonts w:ascii="Franklin Gothic Book" w:hAnsi="Franklin Gothic Book" w:cs="Tahoma"/>
                <w:sz w:val="20"/>
              </w:rPr>
            </w:pPr>
          </w:p>
        </w:tc>
      </w:tr>
      <w:tr w:rsidR="005F03FD" w:rsidRPr="00B83CA1" w14:paraId="320F833C" w14:textId="77777777" w:rsidTr="005F03FD">
        <w:tc>
          <w:tcPr>
            <w:tcW w:w="2819" w:type="dxa"/>
            <w:gridSpan w:val="2"/>
            <w:tcBorders>
              <w:left w:val="single" w:sz="12" w:space="0" w:color="auto"/>
            </w:tcBorders>
            <w:shd w:val="clear" w:color="auto" w:fill="D9D9D9"/>
            <w:hideMark/>
          </w:tcPr>
          <w:p w14:paraId="6DE8143D" w14:textId="77777777" w:rsidR="005F03FD" w:rsidRPr="00B83CA1" w:rsidRDefault="005F03FD" w:rsidP="005F03FD">
            <w:pPr>
              <w:rPr>
                <w:rFonts w:ascii="Franklin Gothic Book" w:hAnsi="Franklin Gothic Book" w:cs="Tahoma"/>
                <w:sz w:val="20"/>
              </w:rPr>
            </w:pPr>
            <w:r w:rsidRPr="00B83CA1">
              <w:rPr>
                <w:rFonts w:ascii="Franklin Gothic Book" w:hAnsi="Franklin Gothic Book" w:cs="Tahoma"/>
                <w:sz w:val="20"/>
              </w:rPr>
              <w:t>hardware komputerowy</w:t>
            </w:r>
          </w:p>
        </w:tc>
        <w:tc>
          <w:tcPr>
            <w:tcW w:w="1701" w:type="dxa"/>
          </w:tcPr>
          <w:p w14:paraId="7B5D4957" w14:textId="77777777" w:rsidR="005F03FD" w:rsidRPr="00B83CA1" w:rsidRDefault="005F03FD" w:rsidP="005F03FD">
            <w:pPr>
              <w:rPr>
                <w:rFonts w:ascii="Franklin Gothic Book" w:hAnsi="Franklin Gothic Book" w:cs="Tahoma"/>
                <w:sz w:val="20"/>
              </w:rPr>
            </w:pPr>
          </w:p>
        </w:tc>
        <w:tc>
          <w:tcPr>
            <w:tcW w:w="2695" w:type="dxa"/>
            <w:gridSpan w:val="3"/>
            <w:shd w:val="clear" w:color="auto" w:fill="D9D9D9"/>
            <w:hideMark/>
          </w:tcPr>
          <w:p w14:paraId="44D37F13" w14:textId="77777777" w:rsidR="005F03FD" w:rsidRPr="00B83CA1" w:rsidRDefault="005F03FD" w:rsidP="005F03FD">
            <w:pPr>
              <w:rPr>
                <w:rFonts w:ascii="Franklin Gothic Book" w:hAnsi="Franklin Gothic Book" w:cs="Tahoma"/>
                <w:sz w:val="20"/>
              </w:rPr>
            </w:pPr>
            <w:r w:rsidRPr="00B83CA1">
              <w:rPr>
                <w:rFonts w:ascii="Franklin Gothic Book" w:hAnsi="Franklin Gothic Book" w:cs="Tahoma"/>
                <w:sz w:val="20"/>
              </w:rPr>
              <w:t>klienci</w:t>
            </w:r>
          </w:p>
        </w:tc>
        <w:tc>
          <w:tcPr>
            <w:tcW w:w="1827" w:type="dxa"/>
            <w:gridSpan w:val="2"/>
            <w:tcBorders>
              <w:right w:val="single" w:sz="12" w:space="0" w:color="auto"/>
            </w:tcBorders>
          </w:tcPr>
          <w:p w14:paraId="00BEC81C" w14:textId="77777777" w:rsidR="005F03FD" w:rsidRPr="00B83CA1" w:rsidRDefault="005F03FD" w:rsidP="005F03FD">
            <w:pPr>
              <w:rPr>
                <w:rFonts w:ascii="Franklin Gothic Book" w:hAnsi="Franklin Gothic Book" w:cs="Tahoma"/>
                <w:sz w:val="20"/>
              </w:rPr>
            </w:pPr>
          </w:p>
        </w:tc>
      </w:tr>
      <w:tr w:rsidR="005F03FD" w:rsidRPr="00B83CA1" w14:paraId="7957C2C6" w14:textId="77777777" w:rsidTr="005F03FD">
        <w:tc>
          <w:tcPr>
            <w:tcW w:w="2819" w:type="dxa"/>
            <w:gridSpan w:val="2"/>
            <w:tcBorders>
              <w:left w:val="single" w:sz="12" w:space="0" w:color="auto"/>
            </w:tcBorders>
            <w:shd w:val="clear" w:color="auto" w:fill="D9D9D9"/>
            <w:hideMark/>
          </w:tcPr>
          <w:p w14:paraId="182A5CF5" w14:textId="77777777" w:rsidR="005F03FD" w:rsidRPr="00B83CA1" w:rsidRDefault="005F03FD" w:rsidP="005F03FD">
            <w:pPr>
              <w:rPr>
                <w:rFonts w:ascii="Franklin Gothic Book" w:hAnsi="Franklin Gothic Book" w:cs="Tahoma"/>
                <w:sz w:val="20"/>
              </w:rPr>
            </w:pPr>
            <w:r w:rsidRPr="00B83CA1">
              <w:rPr>
                <w:rFonts w:ascii="Franklin Gothic Book" w:hAnsi="Franklin Gothic Book" w:cs="Tahoma"/>
                <w:sz w:val="20"/>
              </w:rPr>
              <w:t>e-mail</w:t>
            </w:r>
          </w:p>
        </w:tc>
        <w:tc>
          <w:tcPr>
            <w:tcW w:w="1701" w:type="dxa"/>
          </w:tcPr>
          <w:p w14:paraId="2C3CDEE9" w14:textId="77777777" w:rsidR="005F03FD" w:rsidRPr="00B83CA1" w:rsidRDefault="005F03FD" w:rsidP="005F03FD">
            <w:pPr>
              <w:rPr>
                <w:rFonts w:ascii="Franklin Gothic Book" w:hAnsi="Franklin Gothic Book" w:cs="Tahoma"/>
                <w:sz w:val="20"/>
              </w:rPr>
            </w:pPr>
          </w:p>
        </w:tc>
        <w:tc>
          <w:tcPr>
            <w:tcW w:w="2695" w:type="dxa"/>
            <w:gridSpan w:val="3"/>
            <w:shd w:val="clear" w:color="auto" w:fill="D9D9D9"/>
            <w:hideMark/>
          </w:tcPr>
          <w:p w14:paraId="36405FCF" w14:textId="77777777" w:rsidR="005F03FD" w:rsidRPr="00B83CA1" w:rsidRDefault="005F03FD" w:rsidP="005F03FD">
            <w:pPr>
              <w:rPr>
                <w:rFonts w:ascii="Franklin Gothic Book" w:hAnsi="Franklin Gothic Book" w:cs="Tahoma"/>
                <w:sz w:val="20"/>
              </w:rPr>
            </w:pPr>
            <w:r w:rsidRPr="00B83CA1">
              <w:rPr>
                <w:rFonts w:ascii="Franklin Gothic Book" w:hAnsi="Franklin Gothic Book" w:cs="Tahoma"/>
                <w:sz w:val="20"/>
              </w:rPr>
              <w:t>kontrahenci</w:t>
            </w:r>
          </w:p>
        </w:tc>
        <w:tc>
          <w:tcPr>
            <w:tcW w:w="1827" w:type="dxa"/>
            <w:gridSpan w:val="2"/>
            <w:tcBorders>
              <w:right w:val="single" w:sz="12" w:space="0" w:color="auto"/>
            </w:tcBorders>
          </w:tcPr>
          <w:p w14:paraId="5EA84B25" w14:textId="77777777" w:rsidR="005F03FD" w:rsidRPr="00B83CA1" w:rsidRDefault="005F03FD" w:rsidP="005F03FD">
            <w:pPr>
              <w:rPr>
                <w:rFonts w:ascii="Franklin Gothic Book" w:hAnsi="Franklin Gothic Book" w:cs="Tahoma"/>
                <w:sz w:val="20"/>
              </w:rPr>
            </w:pPr>
          </w:p>
        </w:tc>
      </w:tr>
      <w:tr w:rsidR="005F03FD" w:rsidRPr="00B83CA1" w14:paraId="1EF49ACA" w14:textId="77777777" w:rsidTr="005F03FD">
        <w:tc>
          <w:tcPr>
            <w:tcW w:w="2819" w:type="dxa"/>
            <w:gridSpan w:val="2"/>
            <w:tcBorders>
              <w:left w:val="single" w:sz="12" w:space="0" w:color="auto"/>
            </w:tcBorders>
            <w:shd w:val="clear" w:color="auto" w:fill="D9D9D9"/>
            <w:hideMark/>
          </w:tcPr>
          <w:p w14:paraId="36D81B31" w14:textId="77777777" w:rsidR="005F03FD" w:rsidRPr="00B83CA1" w:rsidRDefault="005F03FD" w:rsidP="005F03FD">
            <w:pPr>
              <w:rPr>
                <w:rFonts w:ascii="Franklin Gothic Book" w:hAnsi="Franklin Gothic Book" w:cs="Tahoma"/>
                <w:sz w:val="20"/>
              </w:rPr>
            </w:pPr>
            <w:r w:rsidRPr="00B83CA1">
              <w:rPr>
                <w:rFonts w:ascii="Franklin Gothic Book" w:hAnsi="Franklin Gothic Book" w:cs="Tahoma"/>
                <w:sz w:val="20"/>
              </w:rPr>
              <w:t>pobranie z Internetu</w:t>
            </w:r>
          </w:p>
        </w:tc>
        <w:tc>
          <w:tcPr>
            <w:tcW w:w="1701" w:type="dxa"/>
          </w:tcPr>
          <w:p w14:paraId="1B980AFC" w14:textId="77777777" w:rsidR="005F03FD" w:rsidRPr="00B83CA1" w:rsidRDefault="005F03FD" w:rsidP="005F03FD">
            <w:pPr>
              <w:rPr>
                <w:rFonts w:ascii="Franklin Gothic Book" w:hAnsi="Franklin Gothic Book" w:cs="Tahoma"/>
                <w:sz w:val="20"/>
              </w:rPr>
            </w:pPr>
          </w:p>
        </w:tc>
        <w:tc>
          <w:tcPr>
            <w:tcW w:w="2695" w:type="dxa"/>
            <w:gridSpan w:val="3"/>
            <w:shd w:val="clear" w:color="auto" w:fill="D9D9D9"/>
            <w:hideMark/>
          </w:tcPr>
          <w:p w14:paraId="32EA1367" w14:textId="77777777" w:rsidR="005F03FD" w:rsidRPr="00B83CA1" w:rsidRDefault="005F03FD" w:rsidP="005F03FD">
            <w:pPr>
              <w:rPr>
                <w:rFonts w:ascii="Franklin Gothic Book" w:hAnsi="Franklin Gothic Book" w:cs="Tahoma"/>
                <w:sz w:val="20"/>
              </w:rPr>
            </w:pPr>
            <w:r w:rsidRPr="00B83CA1">
              <w:rPr>
                <w:rFonts w:ascii="Franklin Gothic Book" w:hAnsi="Franklin Gothic Book" w:cs="Tahoma"/>
                <w:sz w:val="20"/>
              </w:rPr>
              <w:t>prawo autorskie</w:t>
            </w:r>
          </w:p>
        </w:tc>
        <w:tc>
          <w:tcPr>
            <w:tcW w:w="1827" w:type="dxa"/>
            <w:gridSpan w:val="2"/>
            <w:tcBorders>
              <w:right w:val="single" w:sz="12" w:space="0" w:color="auto"/>
            </w:tcBorders>
          </w:tcPr>
          <w:p w14:paraId="58F7368D" w14:textId="77777777" w:rsidR="005F03FD" w:rsidRPr="00B83CA1" w:rsidRDefault="005F03FD" w:rsidP="005F03FD">
            <w:pPr>
              <w:rPr>
                <w:rFonts w:ascii="Franklin Gothic Book" w:hAnsi="Franklin Gothic Book" w:cs="Tahoma"/>
                <w:sz w:val="20"/>
              </w:rPr>
            </w:pPr>
          </w:p>
        </w:tc>
      </w:tr>
      <w:tr w:rsidR="005F03FD" w:rsidRPr="00B83CA1" w14:paraId="40456BAA" w14:textId="77777777" w:rsidTr="005F03FD">
        <w:tc>
          <w:tcPr>
            <w:tcW w:w="2819" w:type="dxa"/>
            <w:gridSpan w:val="2"/>
            <w:tcBorders>
              <w:left w:val="single" w:sz="12" w:space="0" w:color="auto"/>
            </w:tcBorders>
            <w:shd w:val="clear" w:color="auto" w:fill="D9D9D9"/>
            <w:hideMark/>
          </w:tcPr>
          <w:p w14:paraId="28E2E983" w14:textId="77777777" w:rsidR="005F03FD" w:rsidRPr="00B83CA1" w:rsidRDefault="005F03FD" w:rsidP="005F03FD">
            <w:pPr>
              <w:rPr>
                <w:rFonts w:ascii="Franklin Gothic Book" w:hAnsi="Franklin Gothic Book" w:cs="Tahoma"/>
                <w:sz w:val="20"/>
              </w:rPr>
            </w:pPr>
            <w:r w:rsidRPr="00B83CA1">
              <w:rPr>
                <w:rFonts w:ascii="Franklin Gothic Book" w:hAnsi="Franklin Gothic Book" w:cs="Tahoma"/>
                <w:sz w:val="20"/>
              </w:rPr>
              <w:t>wirus</w:t>
            </w:r>
          </w:p>
        </w:tc>
        <w:tc>
          <w:tcPr>
            <w:tcW w:w="1701" w:type="dxa"/>
          </w:tcPr>
          <w:p w14:paraId="24250DEC" w14:textId="77777777" w:rsidR="005F03FD" w:rsidRPr="00B83CA1" w:rsidRDefault="005F03FD" w:rsidP="005F03FD">
            <w:pPr>
              <w:rPr>
                <w:rFonts w:ascii="Franklin Gothic Book" w:hAnsi="Franklin Gothic Book" w:cs="Tahoma"/>
                <w:sz w:val="20"/>
              </w:rPr>
            </w:pPr>
          </w:p>
        </w:tc>
        <w:tc>
          <w:tcPr>
            <w:tcW w:w="2695" w:type="dxa"/>
            <w:gridSpan w:val="3"/>
            <w:shd w:val="clear" w:color="auto" w:fill="D9D9D9"/>
            <w:hideMark/>
          </w:tcPr>
          <w:p w14:paraId="3C93ED94" w14:textId="77777777" w:rsidR="005F03FD" w:rsidRPr="00B83CA1" w:rsidRDefault="005F03FD" w:rsidP="005F03FD">
            <w:pPr>
              <w:rPr>
                <w:rFonts w:ascii="Franklin Gothic Book" w:hAnsi="Franklin Gothic Book" w:cs="Tahoma"/>
                <w:sz w:val="20"/>
              </w:rPr>
            </w:pPr>
            <w:r w:rsidRPr="00B83CA1">
              <w:rPr>
                <w:rFonts w:ascii="Franklin Gothic Book" w:hAnsi="Franklin Gothic Book" w:cs="Tahoma"/>
                <w:sz w:val="20"/>
              </w:rPr>
              <w:t>brak odpowiedniego zabezpieczenia</w:t>
            </w:r>
          </w:p>
        </w:tc>
        <w:tc>
          <w:tcPr>
            <w:tcW w:w="1827" w:type="dxa"/>
            <w:gridSpan w:val="2"/>
            <w:tcBorders>
              <w:right w:val="single" w:sz="12" w:space="0" w:color="auto"/>
            </w:tcBorders>
          </w:tcPr>
          <w:p w14:paraId="120E0E40" w14:textId="77777777" w:rsidR="005F03FD" w:rsidRPr="00B83CA1" w:rsidRDefault="005F03FD" w:rsidP="005F03FD">
            <w:pPr>
              <w:rPr>
                <w:rFonts w:ascii="Franklin Gothic Book" w:hAnsi="Franklin Gothic Book" w:cs="Tahoma"/>
                <w:sz w:val="20"/>
              </w:rPr>
            </w:pPr>
          </w:p>
        </w:tc>
      </w:tr>
      <w:tr w:rsidR="005F03FD" w:rsidRPr="00B83CA1" w14:paraId="135D418B" w14:textId="77777777" w:rsidTr="005F03FD">
        <w:tc>
          <w:tcPr>
            <w:tcW w:w="2819" w:type="dxa"/>
            <w:gridSpan w:val="2"/>
            <w:tcBorders>
              <w:left w:val="single" w:sz="12" w:space="0" w:color="auto"/>
            </w:tcBorders>
            <w:shd w:val="clear" w:color="auto" w:fill="D9D9D9"/>
            <w:hideMark/>
          </w:tcPr>
          <w:p w14:paraId="42403E5C" w14:textId="77777777" w:rsidR="005F03FD" w:rsidRPr="00B83CA1" w:rsidRDefault="005F03FD" w:rsidP="005F03FD">
            <w:pPr>
              <w:rPr>
                <w:rFonts w:ascii="Franklin Gothic Book" w:hAnsi="Franklin Gothic Book" w:cs="Tahoma"/>
                <w:sz w:val="20"/>
              </w:rPr>
            </w:pPr>
            <w:r w:rsidRPr="00B83CA1">
              <w:rPr>
                <w:rFonts w:ascii="Franklin Gothic Book" w:hAnsi="Franklin Gothic Book" w:cs="Tahoma"/>
                <w:sz w:val="20"/>
              </w:rPr>
              <w:t>zagubienie</w:t>
            </w:r>
          </w:p>
        </w:tc>
        <w:tc>
          <w:tcPr>
            <w:tcW w:w="1701" w:type="dxa"/>
          </w:tcPr>
          <w:p w14:paraId="35A534F3" w14:textId="77777777" w:rsidR="005F03FD" w:rsidRPr="00B83CA1" w:rsidRDefault="005F03FD" w:rsidP="005F03FD">
            <w:pPr>
              <w:rPr>
                <w:rFonts w:ascii="Franklin Gothic Book" w:hAnsi="Franklin Gothic Book" w:cs="Tahoma"/>
                <w:sz w:val="20"/>
              </w:rPr>
            </w:pPr>
          </w:p>
        </w:tc>
        <w:tc>
          <w:tcPr>
            <w:tcW w:w="2695" w:type="dxa"/>
            <w:gridSpan w:val="3"/>
            <w:shd w:val="clear" w:color="auto" w:fill="D9D9D9"/>
            <w:hideMark/>
          </w:tcPr>
          <w:p w14:paraId="1DED2CD7" w14:textId="77777777" w:rsidR="005F03FD" w:rsidRPr="00B83CA1" w:rsidRDefault="005F03FD" w:rsidP="005F03FD">
            <w:pPr>
              <w:rPr>
                <w:rFonts w:ascii="Franklin Gothic Book" w:hAnsi="Franklin Gothic Book" w:cs="Tahoma"/>
                <w:sz w:val="20"/>
              </w:rPr>
            </w:pPr>
            <w:r w:rsidRPr="00B83CA1">
              <w:rPr>
                <w:rFonts w:ascii="Franklin Gothic Book" w:hAnsi="Franklin Gothic Book" w:cs="Tahoma"/>
                <w:sz w:val="20"/>
              </w:rPr>
              <w:t>brak wiedzy</w:t>
            </w:r>
          </w:p>
        </w:tc>
        <w:tc>
          <w:tcPr>
            <w:tcW w:w="1827" w:type="dxa"/>
            <w:gridSpan w:val="2"/>
            <w:tcBorders>
              <w:right w:val="single" w:sz="12" w:space="0" w:color="auto"/>
            </w:tcBorders>
          </w:tcPr>
          <w:p w14:paraId="2EDDF06D" w14:textId="77777777" w:rsidR="005F03FD" w:rsidRPr="00B83CA1" w:rsidRDefault="005F03FD" w:rsidP="005F03FD">
            <w:pPr>
              <w:rPr>
                <w:rFonts w:ascii="Franklin Gothic Book" w:hAnsi="Franklin Gothic Book" w:cs="Tahoma"/>
                <w:sz w:val="20"/>
              </w:rPr>
            </w:pPr>
          </w:p>
        </w:tc>
      </w:tr>
      <w:tr w:rsidR="005F03FD" w:rsidRPr="00B83CA1" w14:paraId="524B5CB9" w14:textId="77777777" w:rsidTr="005F03FD">
        <w:tc>
          <w:tcPr>
            <w:tcW w:w="2819" w:type="dxa"/>
            <w:gridSpan w:val="2"/>
            <w:tcBorders>
              <w:left w:val="single" w:sz="12" w:space="0" w:color="auto"/>
              <w:bottom w:val="single" w:sz="12" w:space="0" w:color="000000"/>
              <w:right w:val="dotted" w:sz="2" w:space="0" w:color="000000"/>
            </w:tcBorders>
            <w:shd w:val="clear" w:color="auto" w:fill="D9D9D9"/>
          </w:tcPr>
          <w:p w14:paraId="7BA830F5" w14:textId="77777777" w:rsidR="005F03FD" w:rsidRPr="00B83CA1" w:rsidRDefault="005F03FD" w:rsidP="005F03FD">
            <w:pPr>
              <w:rPr>
                <w:rFonts w:ascii="Franklin Gothic Book" w:hAnsi="Franklin Gothic Book" w:cs="Tahoma"/>
                <w:sz w:val="20"/>
              </w:rPr>
            </w:pPr>
            <w:r w:rsidRPr="00B83CA1">
              <w:rPr>
                <w:rFonts w:ascii="Franklin Gothic Book" w:hAnsi="Franklin Gothic Book" w:cs="Tahoma"/>
                <w:sz w:val="20"/>
              </w:rPr>
              <w:t>Inne (</w:t>
            </w:r>
            <w:r w:rsidRPr="00B83CA1">
              <w:rPr>
                <w:rFonts w:ascii="Franklin Gothic Book" w:hAnsi="Franklin Gothic Book" w:cs="Tahoma"/>
                <w:i/>
                <w:sz w:val="20"/>
              </w:rPr>
              <w:t>proszę wskazać</w:t>
            </w:r>
            <w:r w:rsidRPr="00B83CA1">
              <w:rPr>
                <w:rFonts w:ascii="Franklin Gothic Book" w:hAnsi="Franklin Gothic Book" w:cs="Tahoma"/>
                <w:sz w:val="20"/>
              </w:rPr>
              <w:t xml:space="preserve"> )</w:t>
            </w:r>
          </w:p>
          <w:p w14:paraId="7E6B216F" w14:textId="77777777" w:rsidR="005F03FD" w:rsidRPr="00B83CA1" w:rsidRDefault="005F03FD" w:rsidP="005F03FD">
            <w:pPr>
              <w:rPr>
                <w:rFonts w:ascii="Franklin Gothic Book" w:hAnsi="Franklin Gothic Book" w:cs="Tahoma"/>
                <w:sz w:val="20"/>
              </w:rPr>
            </w:pPr>
          </w:p>
        </w:tc>
        <w:tc>
          <w:tcPr>
            <w:tcW w:w="6223" w:type="dxa"/>
            <w:gridSpan w:val="6"/>
            <w:tcBorders>
              <w:left w:val="dotted" w:sz="2" w:space="0" w:color="000000"/>
              <w:bottom w:val="single" w:sz="12" w:space="0" w:color="000000"/>
              <w:right w:val="single" w:sz="12" w:space="0" w:color="auto"/>
            </w:tcBorders>
          </w:tcPr>
          <w:p w14:paraId="6EEE9808" w14:textId="77777777" w:rsidR="005F03FD" w:rsidRPr="00B83CA1" w:rsidRDefault="005F03FD" w:rsidP="005F03FD">
            <w:pPr>
              <w:rPr>
                <w:rFonts w:ascii="Franklin Gothic Book" w:hAnsi="Franklin Gothic Book" w:cs="Tahoma"/>
                <w:sz w:val="20"/>
              </w:rPr>
            </w:pPr>
          </w:p>
        </w:tc>
      </w:tr>
      <w:tr w:rsidR="005F03FD" w:rsidRPr="00B83CA1" w14:paraId="6236C6B8" w14:textId="77777777" w:rsidTr="005F03FD">
        <w:trPr>
          <w:trHeight w:val="332"/>
        </w:trPr>
        <w:tc>
          <w:tcPr>
            <w:tcW w:w="9042" w:type="dxa"/>
            <w:gridSpan w:val="8"/>
            <w:tcBorders>
              <w:top w:val="single" w:sz="12" w:space="0" w:color="000000"/>
              <w:left w:val="single" w:sz="12" w:space="0" w:color="auto"/>
              <w:bottom w:val="single" w:sz="2" w:space="0" w:color="000000"/>
              <w:right w:val="single" w:sz="12" w:space="0" w:color="000000"/>
            </w:tcBorders>
            <w:shd w:val="clear" w:color="auto" w:fill="D9D9D9"/>
            <w:hideMark/>
          </w:tcPr>
          <w:p w14:paraId="3030FBC0" w14:textId="77777777" w:rsidR="005F03FD" w:rsidRPr="00B83CA1" w:rsidRDefault="005F03FD" w:rsidP="005F03FD">
            <w:pPr>
              <w:rPr>
                <w:rFonts w:ascii="Franklin Gothic Book" w:hAnsi="Franklin Gothic Book" w:cs="Tahoma"/>
                <w:b/>
                <w:sz w:val="16"/>
              </w:rPr>
            </w:pPr>
            <w:r w:rsidRPr="00B83CA1">
              <w:rPr>
                <w:rFonts w:ascii="Franklin Gothic Book" w:hAnsi="Franklin Gothic Book" w:cs="Tahoma"/>
                <w:b/>
                <w:sz w:val="22"/>
              </w:rPr>
              <w:t>Dane kontaktowe osób mających wiedzę o powstałym naruszeniu  na wypadek potrzeby uzyskania dalszych informacji lub wyjaśnień (Nazwisko i imię, stanowisko, e-mail, telefon)</w:t>
            </w:r>
          </w:p>
        </w:tc>
      </w:tr>
      <w:tr w:rsidR="005F03FD" w:rsidRPr="00B83CA1" w14:paraId="77F814C5" w14:textId="77777777" w:rsidTr="005F03FD">
        <w:trPr>
          <w:trHeight w:val="332"/>
        </w:trPr>
        <w:tc>
          <w:tcPr>
            <w:tcW w:w="9042" w:type="dxa"/>
            <w:gridSpan w:val="8"/>
            <w:tcBorders>
              <w:top w:val="single" w:sz="2" w:space="0" w:color="000000"/>
              <w:left w:val="single" w:sz="12" w:space="0" w:color="auto"/>
              <w:right w:val="single" w:sz="12" w:space="0" w:color="000000"/>
            </w:tcBorders>
          </w:tcPr>
          <w:p w14:paraId="6A72761B" w14:textId="77777777" w:rsidR="005F03FD" w:rsidRPr="00B83CA1" w:rsidRDefault="005F03FD" w:rsidP="005F03FD">
            <w:pPr>
              <w:ind w:left="708"/>
              <w:rPr>
                <w:rFonts w:ascii="Franklin Gothic Book" w:hAnsi="Franklin Gothic Book" w:cs="Tahoma"/>
                <w:sz w:val="16"/>
              </w:rPr>
            </w:pPr>
          </w:p>
          <w:p w14:paraId="4429CDEA" w14:textId="77777777" w:rsidR="005F03FD" w:rsidRPr="00B83CA1" w:rsidRDefault="005F03FD" w:rsidP="002C65A5">
            <w:pPr>
              <w:numPr>
                <w:ilvl w:val="0"/>
                <w:numId w:val="45"/>
              </w:numPr>
              <w:contextualSpacing/>
              <w:rPr>
                <w:rFonts w:ascii="Franklin Gothic Book" w:hAnsi="Franklin Gothic Book" w:cs="Tahoma"/>
                <w:sz w:val="20"/>
              </w:rPr>
            </w:pPr>
            <w:r w:rsidRPr="00B83CA1">
              <w:rPr>
                <w:rFonts w:ascii="Franklin Gothic Book" w:hAnsi="Franklin Gothic Book" w:cs="Tahoma"/>
                <w:sz w:val="20"/>
              </w:rPr>
              <w:t>……………………………………… - …………………………………… - ……………………………… - …………………………</w:t>
            </w:r>
          </w:p>
          <w:p w14:paraId="12CD5743" w14:textId="77777777" w:rsidR="005F03FD" w:rsidRPr="00B83CA1" w:rsidRDefault="005F03FD" w:rsidP="002C65A5">
            <w:pPr>
              <w:numPr>
                <w:ilvl w:val="0"/>
                <w:numId w:val="45"/>
              </w:numPr>
              <w:contextualSpacing/>
              <w:rPr>
                <w:rFonts w:ascii="Franklin Gothic Book" w:hAnsi="Franklin Gothic Book" w:cs="Tahoma"/>
                <w:sz w:val="20"/>
              </w:rPr>
            </w:pPr>
            <w:r w:rsidRPr="00B83CA1">
              <w:rPr>
                <w:rFonts w:ascii="Franklin Gothic Book" w:hAnsi="Franklin Gothic Book" w:cs="Tahoma"/>
                <w:sz w:val="20"/>
              </w:rPr>
              <w:t>……………………………………… - …………………………………… - ……………………………… - …………………………</w:t>
            </w:r>
          </w:p>
          <w:p w14:paraId="6A99633A" w14:textId="77777777" w:rsidR="005F03FD" w:rsidRPr="00B83CA1" w:rsidRDefault="005F03FD" w:rsidP="002C65A5">
            <w:pPr>
              <w:numPr>
                <w:ilvl w:val="0"/>
                <w:numId w:val="45"/>
              </w:numPr>
              <w:contextualSpacing/>
              <w:rPr>
                <w:rFonts w:ascii="Franklin Gothic Book" w:hAnsi="Franklin Gothic Book" w:cs="Tahoma"/>
                <w:sz w:val="20"/>
              </w:rPr>
            </w:pPr>
            <w:r w:rsidRPr="00B83CA1">
              <w:rPr>
                <w:rFonts w:ascii="Franklin Gothic Book" w:hAnsi="Franklin Gothic Book" w:cs="Tahoma"/>
                <w:sz w:val="20"/>
              </w:rPr>
              <w:t>……………………………………… - …………………………………… - ……………………………… - …………………………</w:t>
            </w:r>
          </w:p>
          <w:p w14:paraId="1980A9A0" w14:textId="77777777" w:rsidR="005F03FD" w:rsidRPr="00B83CA1" w:rsidRDefault="005F03FD" w:rsidP="005F03FD">
            <w:pPr>
              <w:ind w:left="708"/>
              <w:rPr>
                <w:rFonts w:ascii="Franklin Gothic Book" w:hAnsi="Franklin Gothic Book" w:cs="Tahoma"/>
                <w:sz w:val="16"/>
              </w:rPr>
            </w:pPr>
          </w:p>
        </w:tc>
      </w:tr>
      <w:tr w:rsidR="005F03FD" w:rsidRPr="00B83CA1" w14:paraId="6923DE5C" w14:textId="77777777" w:rsidTr="005F03FD">
        <w:trPr>
          <w:trHeight w:val="164"/>
        </w:trPr>
        <w:tc>
          <w:tcPr>
            <w:tcW w:w="6026" w:type="dxa"/>
            <w:gridSpan w:val="5"/>
            <w:tcBorders>
              <w:top w:val="single" w:sz="12" w:space="0" w:color="auto"/>
              <w:left w:val="single" w:sz="12" w:space="0" w:color="auto"/>
              <w:bottom w:val="single" w:sz="2" w:space="0" w:color="000000"/>
            </w:tcBorders>
            <w:shd w:val="clear" w:color="auto" w:fill="D9D9D9"/>
            <w:hideMark/>
          </w:tcPr>
          <w:p w14:paraId="0341CBDF" w14:textId="77777777" w:rsidR="005F03FD" w:rsidRPr="00B83CA1" w:rsidRDefault="005F03FD" w:rsidP="005F03FD">
            <w:pPr>
              <w:jc w:val="center"/>
              <w:rPr>
                <w:rFonts w:ascii="Franklin Gothic Book" w:hAnsi="Franklin Gothic Book" w:cs="Tahoma"/>
                <w:b/>
                <w:sz w:val="22"/>
              </w:rPr>
            </w:pPr>
            <w:r w:rsidRPr="00B83CA1">
              <w:rPr>
                <w:rFonts w:ascii="Franklin Gothic Book" w:hAnsi="Franklin Gothic Book" w:cs="Tahoma"/>
                <w:b/>
                <w:sz w:val="22"/>
              </w:rPr>
              <w:t>Podpis osoby upoważnionej  przez Przetwarzającego Dane Osobowe</w:t>
            </w:r>
          </w:p>
        </w:tc>
        <w:tc>
          <w:tcPr>
            <w:tcW w:w="3016" w:type="dxa"/>
            <w:gridSpan w:val="3"/>
            <w:tcBorders>
              <w:top w:val="single" w:sz="12" w:space="0" w:color="auto"/>
              <w:right w:val="single" w:sz="12" w:space="0" w:color="000000"/>
            </w:tcBorders>
            <w:shd w:val="clear" w:color="auto" w:fill="D9D9D9"/>
            <w:hideMark/>
          </w:tcPr>
          <w:p w14:paraId="0E36D8B2" w14:textId="77777777" w:rsidR="005F03FD" w:rsidRPr="00B83CA1" w:rsidRDefault="005F03FD" w:rsidP="005F03FD">
            <w:pPr>
              <w:jc w:val="center"/>
              <w:rPr>
                <w:rFonts w:ascii="Franklin Gothic Book" w:hAnsi="Franklin Gothic Book" w:cs="Tahoma"/>
                <w:b/>
                <w:sz w:val="22"/>
              </w:rPr>
            </w:pPr>
            <w:r w:rsidRPr="00B83CA1">
              <w:rPr>
                <w:rFonts w:ascii="Franklin Gothic Book" w:hAnsi="Franklin Gothic Book" w:cs="Tahoma"/>
                <w:b/>
                <w:sz w:val="22"/>
              </w:rPr>
              <w:t>Data</w:t>
            </w:r>
          </w:p>
        </w:tc>
      </w:tr>
      <w:tr w:rsidR="005F03FD" w:rsidRPr="00B83CA1" w14:paraId="7EC775D8" w14:textId="77777777" w:rsidTr="005F03FD">
        <w:trPr>
          <w:trHeight w:val="164"/>
        </w:trPr>
        <w:tc>
          <w:tcPr>
            <w:tcW w:w="6026" w:type="dxa"/>
            <w:gridSpan w:val="5"/>
            <w:tcBorders>
              <w:top w:val="single" w:sz="2" w:space="0" w:color="000000"/>
              <w:left w:val="single" w:sz="12" w:space="0" w:color="auto"/>
              <w:bottom w:val="single" w:sz="12" w:space="0" w:color="000000"/>
            </w:tcBorders>
          </w:tcPr>
          <w:p w14:paraId="20165B05" w14:textId="77777777" w:rsidR="005F03FD" w:rsidRPr="00B83CA1" w:rsidRDefault="005F03FD" w:rsidP="005F03FD">
            <w:pPr>
              <w:jc w:val="center"/>
              <w:rPr>
                <w:rFonts w:ascii="Franklin Gothic Book" w:hAnsi="Franklin Gothic Book" w:cs="Tahoma"/>
                <w:sz w:val="16"/>
                <w:highlight w:val="lightGray"/>
              </w:rPr>
            </w:pPr>
          </w:p>
          <w:p w14:paraId="14AEA25D" w14:textId="77777777" w:rsidR="005F03FD" w:rsidRPr="00B83CA1" w:rsidRDefault="005F03FD" w:rsidP="005F03FD">
            <w:pPr>
              <w:jc w:val="center"/>
              <w:rPr>
                <w:rFonts w:ascii="Franklin Gothic Book" w:hAnsi="Franklin Gothic Book" w:cs="Tahoma"/>
                <w:sz w:val="16"/>
                <w:highlight w:val="lightGray"/>
              </w:rPr>
            </w:pPr>
          </w:p>
          <w:p w14:paraId="0A979192" w14:textId="77777777" w:rsidR="005F03FD" w:rsidRPr="00B83CA1" w:rsidRDefault="005F03FD" w:rsidP="005F03FD">
            <w:pPr>
              <w:jc w:val="center"/>
              <w:rPr>
                <w:rFonts w:ascii="Franklin Gothic Book" w:hAnsi="Franklin Gothic Book" w:cs="Tahoma"/>
                <w:sz w:val="16"/>
                <w:highlight w:val="lightGray"/>
              </w:rPr>
            </w:pPr>
          </w:p>
        </w:tc>
        <w:tc>
          <w:tcPr>
            <w:tcW w:w="3016" w:type="dxa"/>
            <w:gridSpan w:val="3"/>
            <w:tcBorders>
              <w:bottom w:val="single" w:sz="12" w:space="0" w:color="000000"/>
              <w:right w:val="single" w:sz="12" w:space="0" w:color="000000"/>
            </w:tcBorders>
          </w:tcPr>
          <w:p w14:paraId="73B841F6" w14:textId="77777777" w:rsidR="005F03FD" w:rsidRPr="00B83CA1" w:rsidRDefault="005F03FD" w:rsidP="005F03FD">
            <w:pPr>
              <w:jc w:val="center"/>
              <w:rPr>
                <w:rFonts w:ascii="Franklin Gothic Book" w:hAnsi="Franklin Gothic Book" w:cs="Tahoma"/>
                <w:sz w:val="16"/>
                <w:highlight w:val="lightGray"/>
              </w:rPr>
            </w:pPr>
          </w:p>
        </w:tc>
      </w:tr>
    </w:tbl>
    <w:p w14:paraId="4500ECDC" w14:textId="77777777" w:rsidR="005F03FD" w:rsidRPr="00B83CA1" w:rsidRDefault="005F03FD" w:rsidP="005F03FD">
      <w:pPr>
        <w:rPr>
          <w:rFonts w:ascii="Franklin Gothic Book" w:hAnsi="Franklin Gothic Book" w:cs="Tahoma"/>
          <w:sz w:val="16"/>
        </w:rPr>
      </w:pPr>
    </w:p>
    <w:p w14:paraId="4F8B8478" w14:textId="77777777" w:rsidR="005F03FD" w:rsidRPr="00B83CA1" w:rsidRDefault="005F03FD" w:rsidP="005F03FD">
      <w:pPr>
        <w:rPr>
          <w:rFonts w:ascii="Franklin Gothic Book" w:hAnsi="Franklin Gothic Book" w:cs="Tahoma"/>
          <w:sz w:val="16"/>
        </w:rPr>
      </w:pPr>
    </w:p>
    <w:tbl>
      <w:tblPr>
        <w:tblStyle w:val="Tabela-Siatka"/>
        <w:tblW w:w="0" w:type="auto"/>
        <w:tblLook w:val="04A0" w:firstRow="1" w:lastRow="0" w:firstColumn="1" w:lastColumn="0" w:noHBand="0" w:noVBand="1"/>
      </w:tblPr>
      <w:tblGrid>
        <w:gridCol w:w="2112"/>
        <w:gridCol w:w="2310"/>
        <w:gridCol w:w="2310"/>
        <w:gridCol w:w="2310"/>
      </w:tblGrid>
      <w:tr w:rsidR="005F03FD" w:rsidRPr="00B83CA1" w14:paraId="7B718789" w14:textId="77777777" w:rsidTr="005F03FD">
        <w:trPr>
          <w:trHeight w:val="501"/>
        </w:trPr>
        <w:tc>
          <w:tcPr>
            <w:tcW w:w="9042" w:type="dxa"/>
            <w:gridSpan w:val="4"/>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3665D38D" w14:textId="77777777" w:rsidR="005F03FD" w:rsidRPr="00B83CA1" w:rsidRDefault="005F03FD" w:rsidP="005F03FD">
            <w:pPr>
              <w:jc w:val="center"/>
              <w:rPr>
                <w:rFonts w:ascii="Franklin Gothic Book" w:hAnsi="Franklin Gothic Book" w:cs="Tahoma"/>
                <w:b/>
                <w:sz w:val="22"/>
              </w:rPr>
            </w:pPr>
            <w:r w:rsidRPr="00B83CA1">
              <w:rPr>
                <w:rFonts w:ascii="Franklin Gothic Book" w:hAnsi="Franklin Gothic Book" w:cs="Tahoma"/>
                <w:b/>
                <w:sz w:val="22"/>
              </w:rPr>
              <w:t>Część do wypełnienia przez Inspektora Ochrony Danych Osobowych ENEA Połaniec S.A.</w:t>
            </w:r>
          </w:p>
        </w:tc>
      </w:tr>
      <w:tr w:rsidR="005F03FD" w:rsidRPr="00B83CA1" w14:paraId="4D372521" w14:textId="77777777" w:rsidTr="005F03FD">
        <w:trPr>
          <w:trHeight w:val="124"/>
        </w:trPr>
        <w:tc>
          <w:tcPr>
            <w:tcW w:w="2112" w:type="dxa"/>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4D697F44" w14:textId="77777777" w:rsidR="005F03FD" w:rsidRPr="00B83CA1" w:rsidRDefault="005F03FD" w:rsidP="005F03FD">
            <w:pPr>
              <w:rPr>
                <w:rFonts w:ascii="Franklin Gothic Book" w:hAnsi="Franklin Gothic Book" w:cs="Tahoma"/>
                <w:sz w:val="22"/>
              </w:rPr>
            </w:pPr>
            <w:r w:rsidRPr="00B83CA1">
              <w:rPr>
                <w:rFonts w:ascii="Franklin Gothic Book" w:hAnsi="Franklin Gothic Book" w:cs="Tahoma"/>
                <w:sz w:val="16"/>
              </w:rPr>
              <w:t>Numer ewidencji zgłoszenia</w:t>
            </w:r>
          </w:p>
        </w:tc>
        <w:tc>
          <w:tcPr>
            <w:tcW w:w="2310" w:type="dxa"/>
            <w:tcBorders>
              <w:left w:val="single" w:sz="18" w:space="0" w:color="000000"/>
              <w:bottom w:val="single" w:sz="18" w:space="0" w:color="000000"/>
              <w:right w:val="single" w:sz="18" w:space="0" w:color="000000"/>
            </w:tcBorders>
            <w:vAlign w:val="center"/>
          </w:tcPr>
          <w:p w14:paraId="63442E24" w14:textId="77777777" w:rsidR="005F03FD" w:rsidRPr="00B83CA1" w:rsidRDefault="005F03FD" w:rsidP="005F03FD">
            <w:pPr>
              <w:rPr>
                <w:rFonts w:ascii="Franklin Gothic Book" w:hAnsi="Franklin Gothic Book" w:cs="Tahoma"/>
                <w:sz w:val="22"/>
              </w:rPr>
            </w:pPr>
          </w:p>
          <w:p w14:paraId="49AAFE22" w14:textId="77777777" w:rsidR="005F03FD" w:rsidRPr="00B83CA1" w:rsidRDefault="005F03FD" w:rsidP="005F03FD">
            <w:pPr>
              <w:rPr>
                <w:rFonts w:ascii="Franklin Gothic Book" w:hAnsi="Franklin Gothic Book" w:cs="Tahoma"/>
                <w:sz w:val="22"/>
              </w:rPr>
            </w:pPr>
          </w:p>
        </w:tc>
        <w:tc>
          <w:tcPr>
            <w:tcW w:w="2310" w:type="dxa"/>
            <w:tcBorders>
              <w:left w:val="single" w:sz="18" w:space="0" w:color="000000"/>
              <w:bottom w:val="single" w:sz="18" w:space="0" w:color="000000"/>
              <w:right w:val="single" w:sz="18" w:space="0" w:color="000000"/>
            </w:tcBorders>
            <w:shd w:val="clear" w:color="auto" w:fill="D9D9D9"/>
            <w:vAlign w:val="center"/>
            <w:hideMark/>
          </w:tcPr>
          <w:p w14:paraId="3FE43D23" w14:textId="77777777" w:rsidR="005F03FD" w:rsidRPr="00B83CA1" w:rsidRDefault="005F03FD" w:rsidP="005F03FD">
            <w:pPr>
              <w:jc w:val="center"/>
              <w:rPr>
                <w:rFonts w:ascii="Franklin Gothic Book" w:hAnsi="Franklin Gothic Book" w:cs="Tahoma"/>
                <w:sz w:val="22"/>
              </w:rPr>
            </w:pPr>
            <w:r w:rsidRPr="00B83CA1">
              <w:rPr>
                <w:rFonts w:ascii="Franklin Gothic Book" w:hAnsi="Franklin Gothic Book" w:cs="Tahoma"/>
                <w:sz w:val="22"/>
              </w:rPr>
              <w:t>Data</w:t>
            </w:r>
          </w:p>
        </w:tc>
        <w:tc>
          <w:tcPr>
            <w:tcW w:w="2310" w:type="dxa"/>
            <w:tcBorders>
              <w:left w:val="single" w:sz="18" w:space="0" w:color="000000"/>
              <w:bottom w:val="single" w:sz="18" w:space="0" w:color="000000"/>
              <w:right w:val="single" w:sz="18" w:space="0" w:color="000000"/>
            </w:tcBorders>
            <w:vAlign w:val="center"/>
          </w:tcPr>
          <w:p w14:paraId="320A38F0" w14:textId="77777777" w:rsidR="005F03FD" w:rsidRPr="00B83CA1" w:rsidRDefault="005F03FD" w:rsidP="005F03FD">
            <w:pPr>
              <w:rPr>
                <w:rFonts w:ascii="Franklin Gothic Book" w:hAnsi="Franklin Gothic Book" w:cs="Tahoma"/>
                <w:sz w:val="22"/>
              </w:rPr>
            </w:pPr>
          </w:p>
        </w:tc>
      </w:tr>
    </w:tbl>
    <w:p w14:paraId="579849F0" w14:textId="77777777" w:rsidR="005F03FD" w:rsidRPr="00B83CA1" w:rsidRDefault="005F03FD" w:rsidP="005F03FD">
      <w:pPr>
        <w:spacing w:after="200" w:line="276" w:lineRule="auto"/>
        <w:rPr>
          <w:rFonts w:ascii="Franklin Gothic Book" w:hAnsi="Franklin Gothic Book" w:cs="Arial"/>
          <w:b/>
          <w:sz w:val="22"/>
          <w:szCs w:val="22"/>
        </w:rPr>
      </w:pPr>
    </w:p>
    <w:p w14:paraId="08596C0F" w14:textId="496DBFEC" w:rsidR="005F03FD" w:rsidRPr="00B83CA1" w:rsidRDefault="005F03FD" w:rsidP="005F03FD">
      <w:pPr>
        <w:spacing w:after="200" w:line="276" w:lineRule="auto"/>
        <w:rPr>
          <w:rFonts w:ascii="Franklin Gothic Book" w:hAnsi="Franklin Gothic Book" w:cs="Arial"/>
          <w:b/>
          <w:sz w:val="22"/>
          <w:szCs w:val="22"/>
        </w:rPr>
      </w:pPr>
      <w:r w:rsidRPr="00B83CA1">
        <w:rPr>
          <w:rFonts w:ascii="Franklin Gothic Book" w:hAnsi="Franklin Gothic Book" w:cs="Arial"/>
          <w:b/>
          <w:sz w:val="22"/>
          <w:szCs w:val="22"/>
        </w:rPr>
        <w:lastRenderedPageBreak/>
        <w:t>ZAŁĄCZNIK NR 12 do Umowy</w:t>
      </w:r>
    </w:p>
    <w:p w14:paraId="69933631" w14:textId="77777777" w:rsidR="005F03FD" w:rsidRPr="00B83CA1" w:rsidRDefault="005F03FD" w:rsidP="005F03FD">
      <w:pPr>
        <w:spacing w:line="304" w:lineRule="exact"/>
        <w:ind w:left="1134" w:hanging="708"/>
        <w:jc w:val="center"/>
        <w:rPr>
          <w:rFonts w:ascii="Arial" w:hAnsi="Arial" w:cs="Arial"/>
          <w:b/>
          <w:i/>
          <w:sz w:val="22"/>
          <w:szCs w:val="22"/>
        </w:rPr>
      </w:pPr>
      <w:r w:rsidRPr="00B83CA1">
        <w:rPr>
          <w:rFonts w:ascii="Arial" w:hAnsi="Arial" w:cs="Arial"/>
          <w:b/>
          <w:i/>
          <w:sz w:val="22"/>
          <w:szCs w:val="22"/>
        </w:rPr>
        <w:t>Klauzula informacyjna Administratora</w:t>
      </w:r>
    </w:p>
    <w:p w14:paraId="4F92DF39" w14:textId="77777777" w:rsidR="005F03FD" w:rsidRPr="00B83CA1" w:rsidRDefault="005F03FD" w:rsidP="005F03FD">
      <w:pPr>
        <w:spacing w:line="304" w:lineRule="exact"/>
        <w:ind w:left="1134" w:hanging="708"/>
        <w:jc w:val="center"/>
        <w:rPr>
          <w:rFonts w:ascii="Arial" w:hAnsi="Arial" w:cs="Arial"/>
          <w:b/>
          <w:i/>
          <w:sz w:val="22"/>
          <w:szCs w:val="22"/>
        </w:rPr>
      </w:pPr>
      <w:r w:rsidRPr="00B83CA1">
        <w:rPr>
          <w:rFonts w:ascii="Arial" w:hAnsi="Arial" w:cs="Arial"/>
          <w:b/>
          <w:i/>
          <w:sz w:val="22"/>
          <w:szCs w:val="22"/>
        </w:rPr>
        <w:t>dla Wykonawcy</w:t>
      </w:r>
    </w:p>
    <w:p w14:paraId="508A7D59" w14:textId="77777777" w:rsidR="005F03FD" w:rsidRPr="00B83CA1" w:rsidRDefault="005F03FD" w:rsidP="005F03FD">
      <w:pPr>
        <w:spacing w:line="304" w:lineRule="exact"/>
        <w:ind w:left="1134" w:hanging="708"/>
        <w:jc w:val="center"/>
        <w:rPr>
          <w:rFonts w:ascii="Arial" w:hAnsi="Arial" w:cs="Arial"/>
          <w:b/>
          <w:i/>
          <w:sz w:val="22"/>
          <w:szCs w:val="22"/>
        </w:rPr>
      </w:pPr>
      <w:r w:rsidRPr="00B83CA1">
        <w:rPr>
          <w:rFonts w:ascii="Arial" w:hAnsi="Arial" w:cs="Arial"/>
          <w:b/>
          <w:i/>
          <w:sz w:val="22"/>
          <w:szCs w:val="22"/>
        </w:rPr>
        <w:t>związana z realizacją Umowy</w:t>
      </w:r>
    </w:p>
    <w:p w14:paraId="6BF7B1E5" w14:textId="77777777" w:rsidR="005F03FD" w:rsidRPr="00B83CA1" w:rsidRDefault="005F03FD" w:rsidP="005F03FD">
      <w:pPr>
        <w:spacing w:line="304" w:lineRule="exact"/>
        <w:ind w:left="1134" w:hanging="708"/>
        <w:jc w:val="center"/>
        <w:rPr>
          <w:rFonts w:ascii="Arial" w:hAnsi="Arial" w:cs="Arial"/>
          <w:i/>
          <w:sz w:val="22"/>
          <w:szCs w:val="22"/>
        </w:rPr>
      </w:pPr>
      <w:r w:rsidRPr="00B83CA1">
        <w:rPr>
          <w:rFonts w:ascii="Arial" w:hAnsi="Arial" w:cs="Arial"/>
          <w:i/>
          <w:sz w:val="22"/>
          <w:szCs w:val="22"/>
        </w:rPr>
        <w:t>(dla pełnomocników, reprezentantów, pracowników i współpracowników Wykonawcy wskazanych do kontaktów i realizacji umowy)</w:t>
      </w:r>
    </w:p>
    <w:p w14:paraId="187093FB" w14:textId="77777777" w:rsidR="005F03FD" w:rsidRPr="00B83CA1" w:rsidRDefault="005F03FD" w:rsidP="005F03FD">
      <w:pPr>
        <w:pStyle w:val="Akapitzlist"/>
        <w:spacing w:line="304" w:lineRule="exact"/>
        <w:ind w:left="1134" w:hanging="708"/>
        <w:contextualSpacing w:val="0"/>
        <w:jc w:val="both"/>
        <w:rPr>
          <w:rFonts w:ascii="Arial" w:hAnsi="Arial" w:cs="Arial"/>
          <w:b/>
          <w:i/>
          <w:sz w:val="22"/>
          <w:szCs w:val="22"/>
          <w:u w:val="single"/>
        </w:rPr>
      </w:pPr>
    </w:p>
    <w:p w14:paraId="31E9CC57" w14:textId="77777777" w:rsidR="005F03FD" w:rsidRPr="00B83CA1" w:rsidRDefault="005F03FD" w:rsidP="005F03FD">
      <w:pPr>
        <w:spacing w:line="304" w:lineRule="exact"/>
        <w:ind w:left="1134" w:hanging="708"/>
        <w:jc w:val="both"/>
        <w:rPr>
          <w:rFonts w:ascii="Arial" w:hAnsi="Arial" w:cs="Arial"/>
          <w:i/>
          <w:sz w:val="22"/>
          <w:szCs w:val="22"/>
        </w:rPr>
      </w:pPr>
      <w:r w:rsidRPr="00B83CA1">
        <w:rPr>
          <w:rFonts w:ascii="Arial" w:hAnsi="Arial" w:cs="Arial"/>
          <w: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B83CA1">
        <w:rPr>
          <w:rFonts w:ascii="Arial" w:hAnsi="Arial" w:cs="Arial"/>
          <w:b/>
          <w:i/>
          <w:sz w:val="22"/>
          <w:szCs w:val="22"/>
        </w:rPr>
        <w:t>RODO</w:t>
      </w:r>
      <w:r w:rsidRPr="00B83CA1">
        <w:rPr>
          <w:rFonts w:ascii="Arial" w:hAnsi="Arial" w:cs="Arial"/>
          <w:i/>
          <w:sz w:val="22"/>
          <w:szCs w:val="22"/>
        </w:rPr>
        <w:t>), informujemy:</w:t>
      </w:r>
    </w:p>
    <w:p w14:paraId="7150FC5F" w14:textId="77777777" w:rsidR="005F03FD" w:rsidRPr="00B83CA1" w:rsidRDefault="005F03FD" w:rsidP="002C65A5">
      <w:pPr>
        <w:pStyle w:val="Akapitzlist"/>
        <w:numPr>
          <w:ilvl w:val="0"/>
          <w:numId w:val="12"/>
        </w:numPr>
        <w:spacing w:line="304" w:lineRule="exact"/>
        <w:ind w:left="1134" w:hanging="708"/>
        <w:contextualSpacing w:val="0"/>
        <w:jc w:val="both"/>
        <w:rPr>
          <w:rFonts w:ascii="Arial" w:hAnsi="Arial" w:cs="Arial"/>
          <w:b/>
          <w:i/>
          <w:sz w:val="22"/>
          <w:szCs w:val="22"/>
        </w:rPr>
      </w:pPr>
      <w:r w:rsidRPr="00B83CA1">
        <w:rPr>
          <w:rFonts w:ascii="Arial" w:hAnsi="Arial" w:cs="Arial"/>
          <w:i/>
          <w:sz w:val="22"/>
          <w:szCs w:val="22"/>
        </w:rPr>
        <w:t xml:space="preserve">Administratorem Pana/Pani danych osobowych podanych przez Pana/Panią jest Enea Elektrownia Połaniec Spółka Akcyjna (w skrócie: Enea Połaniec S.A.)  z siedzibą w Zawadzie 26, 28-230 Połaniec (dalej: </w:t>
      </w:r>
      <w:r w:rsidRPr="00B83CA1">
        <w:rPr>
          <w:rFonts w:ascii="Arial" w:hAnsi="Arial" w:cs="Arial"/>
          <w:b/>
          <w:i/>
          <w:sz w:val="22"/>
          <w:szCs w:val="22"/>
        </w:rPr>
        <w:t>Administrator</w:t>
      </w:r>
      <w:r w:rsidRPr="00B83CA1">
        <w:rPr>
          <w:rFonts w:ascii="Arial" w:hAnsi="Arial" w:cs="Arial"/>
          <w:i/>
          <w:sz w:val="22"/>
          <w:szCs w:val="22"/>
        </w:rPr>
        <w:t>).</w:t>
      </w:r>
    </w:p>
    <w:p w14:paraId="4AEEAF63" w14:textId="77777777" w:rsidR="005F03FD" w:rsidRPr="00B83CA1" w:rsidRDefault="005F03FD" w:rsidP="005F03FD">
      <w:pPr>
        <w:pStyle w:val="Akapitzlist"/>
        <w:spacing w:line="304" w:lineRule="exact"/>
        <w:ind w:left="1134" w:hanging="708"/>
        <w:contextualSpacing w:val="0"/>
        <w:jc w:val="both"/>
        <w:rPr>
          <w:rFonts w:ascii="Arial" w:hAnsi="Arial" w:cs="Arial"/>
          <w:i/>
          <w:sz w:val="22"/>
          <w:szCs w:val="22"/>
        </w:rPr>
      </w:pPr>
      <w:r w:rsidRPr="00B83CA1">
        <w:rPr>
          <w:rFonts w:ascii="Arial" w:hAnsi="Arial" w:cs="Arial"/>
          <w:i/>
          <w:sz w:val="22"/>
          <w:szCs w:val="22"/>
        </w:rPr>
        <w:t>Dane kontaktowe:</w:t>
      </w:r>
    </w:p>
    <w:p w14:paraId="41CB51F1" w14:textId="77777777" w:rsidR="005F03FD" w:rsidRPr="00B83CA1" w:rsidRDefault="005F03FD" w:rsidP="002C65A5">
      <w:pPr>
        <w:pStyle w:val="Akapitzlist"/>
        <w:numPr>
          <w:ilvl w:val="0"/>
          <w:numId w:val="13"/>
        </w:numPr>
        <w:spacing w:line="304" w:lineRule="exact"/>
        <w:ind w:left="1134" w:hanging="708"/>
        <w:contextualSpacing w:val="0"/>
        <w:jc w:val="both"/>
        <w:rPr>
          <w:rFonts w:ascii="Arial" w:hAnsi="Arial" w:cs="Arial"/>
          <w:b/>
          <w:i/>
          <w:sz w:val="22"/>
          <w:szCs w:val="22"/>
        </w:rPr>
      </w:pPr>
      <w:r w:rsidRPr="00B83CA1">
        <w:rPr>
          <w:rFonts w:ascii="Arial" w:hAnsi="Arial" w:cs="Arial"/>
          <w:b/>
          <w:i/>
          <w:sz w:val="22"/>
          <w:szCs w:val="22"/>
        </w:rPr>
        <w:t xml:space="preserve">Inspektor Ochrony Danych - </w:t>
      </w:r>
      <w:r w:rsidRPr="00B83CA1">
        <w:rPr>
          <w:rFonts w:ascii="Arial" w:hAnsi="Arial" w:cs="Arial"/>
          <w:i/>
          <w:sz w:val="22"/>
          <w:szCs w:val="22"/>
        </w:rPr>
        <w:t xml:space="preserve">e-mail: </w:t>
      </w:r>
      <w:hyperlink r:id="rId28" w:history="1">
        <w:r w:rsidRPr="00B83CA1">
          <w:rPr>
            <w:rStyle w:val="Hipercze"/>
            <w:rFonts w:ascii="Arial" w:hAnsi="Arial" w:cs="Arial"/>
            <w:i/>
            <w:sz w:val="22"/>
            <w:szCs w:val="22"/>
          </w:rPr>
          <w:t>eep.iod@enea.pl</w:t>
        </w:r>
      </w:hyperlink>
      <w:r w:rsidRPr="00B83CA1">
        <w:rPr>
          <w:rFonts w:ascii="Arial" w:hAnsi="Arial" w:cs="Arial"/>
          <w:i/>
          <w:sz w:val="22"/>
          <w:szCs w:val="22"/>
        </w:rPr>
        <w:t>, telefon: 15/865 6383</w:t>
      </w:r>
    </w:p>
    <w:p w14:paraId="30135063" w14:textId="77777777" w:rsidR="005F03FD" w:rsidRPr="00B83CA1" w:rsidRDefault="005F03FD" w:rsidP="002C65A5">
      <w:pPr>
        <w:pStyle w:val="Akapitzlist"/>
        <w:numPr>
          <w:ilvl w:val="0"/>
          <w:numId w:val="12"/>
        </w:numPr>
        <w:spacing w:line="304" w:lineRule="exact"/>
        <w:ind w:left="1134" w:hanging="708"/>
        <w:jc w:val="both"/>
        <w:rPr>
          <w:rFonts w:ascii="Arial" w:hAnsi="Arial" w:cs="Arial"/>
          <w:i/>
          <w:sz w:val="22"/>
          <w:szCs w:val="22"/>
        </w:rPr>
      </w:pPr>
      <w:r w:rsidRPr="00B83CA1">
        <w:rPr>
          <w:rFonts w:ascii="Arial" w:hAnsi="Arial" w:cs="Arial"/>
          <w:i/>
          <w:sz w:val="22"/>
          <w:szCs w:val="22"/>
        </w:rPr>
        <w:t>Pana/Pani dane osobowe przetwarzane będą w celu zawarcia, realizacji, rozliczenia i wykonania niniejszej Umowy bądź usługi, realizacji obowiązków podatkowych i rachunkowych oraz ustalenia, dochodzenia bądź obrony roszczeń.</w:t>
      </w:r>
    </w:p>
    <w:p w14:paraId="6FFFA487" w14:textId="77777777" w:rsidR="005F03FD" w:rsidRPr="00B83CA1" w:rsidRDefault="005F03FD" w:rsidP="002C65A5">
      <w:pPr>
        <w:pStyle w:val="Akapitzlist"/>
        <w:numPr>
          <w:ilvl w:val="0"/>
          <w:numId w:val="12"/>
        </w:numPr>
        <w:spacing w:line="304" w:lineRule="exact"/>
        <w:ind w:left="1134" w:hanging="708"/>
        <w:jc w:val="both"/>
        <w:rPr>
          <w:rFonts w:ascii="Arial" w:hAnsi="Arial" w:cs="Arial"/>
          <w:i/>
          <w:sz w:val="22"/>
          <w:szCs w:val="22"/>
        </w:rPr>
      </w:pPr>
      <w:r w:rsidRPr="00B83CA1">
        <w:rPr>
          <w:rFonts w:ascii="Arial" w:hAnsi="Arial" w:cs="Arial"/>
          <w:i/>
          <w:sz w:val="22"/>
          <w:szCs w:val="22"/>
        </w:rPr>
        <w:t xml:space="preserve">Podstawą prawną przetwarzania Pani/Pana danych osobowych jest art. 6 ust. 1 lit. b/c/f Rozporządzenia Parlamentu Europejskiego i Rady (UE) 2016/679 z dnia 27 kwietnia 2016 r. tzw. ogólnego rozporządzenia o ochronie danych osobowych, dalej: </w:t>
      </w:r>
      <w:r w:rsidRPr="00B83CA1">
        <w:rPr>
          <w:rFonts w:ascii="Arial" w:hAnsi="Arial" w:cs="Arial"/>
          <w:b/>
          <w:i/>
          <w:sz w:val="22"/>
          <w:szCs w:val="22"/>
        </w:rPr>
        <w:t xml:space="preserve">RODO - </w:t>
      </w:r>
      <w:r w:rsidRPr="00B83CA1">
        <w:rPr>
          <w:rFonts w:ascii="Arial" w:hAnsi="Arial" w:cs="Arial"/>
          <w:i/>
          <w:sz w:val="22"/>
          <w:szCs w:val="22"/>
        </w:rPr>
        <w:t xml:space="preserve">przetwarzanie jest niezbędne do wykonania umowy, wypełnienia obowiązku prawnego ciążącego na administratorze lub wynika z prawnie uzasadnionych interesów realizowanych przez administratora. </w:t>
      </w:r>
    </w:p>
    <w:p w14:paraId="3D57C295" w14:textId="77777777" w:rsidR="005F03FD" w:rsidRPr="00B83CA1" w:rsidRDefault="005F03FD" w:rsidP="002C65A5">
      <w:pPr>
        <w:pStyle w:val="Akapitzlist"/>
        <w:numPr>
          <w:ilvl w:val="0"/>
          <w:numId w:val="12"/>
        </w:numPr>
        <w:spacing w:line="304" w:lineRule="exact"/>
        <w:ind w:left="1134" w:hanging="708"/>
        <w:jc w:val="both"/>
        <w:rPr>
          <w:rFonts w:ascii="Arial" w:hAnsi="Arial" w:cs="Arial"/>
          <w:i/>
          <w:sz w:val="22"/>
          <w:szCs w:val="22"/>
        </w:rPr>
      </w:pPr>
      <w:r w:rsidRPr="00B83CA1">
        <w:rPr>
          <w:rFonts w:ascii="Arial" w:hAnsi="Arial" w:cs="Arial"/>
          <w:i/>
          <w:sz w:val="22"/>
          <w:szCs w:val="22"/>
        </w:rPr>
        <w:t>Podanie przez Pana/Panią danych osobowych jest dobrowolne, ale niezbędne do zawarcia i późniejszej realizacji umowy bądź usługi.</w:t>
      </w:r>
    </w:p>
    <w:p w14:paraId="6AD0AB90" w14:textId="77777777" w:rsidR="005F03FD" w:rsidRPr="00B83CA1" w:rsidRDefault="005F03FD" w:rsidP="002C65A5">
      <w:pPr>
        <w:pStyle w:val="Akapitzlist"/>
        <w:numPr>
          <w:ilvl w:val="0"/>
          <w:numId w:val="12"/>
        </w:numPr>
        <w:spacing w:after="120"/>
        <w:ind w:left="1134" w:hanging="708"/>
        <w:contextualSpacing w:val="0"/>
        <w:jc w:val="both"/>
        <w:rPr>
          <w:rFonts w:ascii="Arial" w:hAnsi="Arial" w:cs="Arial"/>
          <w:i/>
          <w:sz w:val="22"/>
          <w:szCs w:val="22"/>
        </w:rPr>
      </w:pPr>
      <w:r w:rsidRPr="00B83CA1">
        <w:rPr>
          <w:rFonts w:ascii="Arial" w:hAnsi="Arial" w:cs="Arial"/>
          <w:i/>
          <w:sz w:val="22"/>
          <w:szCs w:val="22"/>
        </w:rPr>
        <w:t>Administrator pozyskał Pana/Pani dane osobowe bezpośrednio od Wykonawcy lub osoby oddelegowanej przez Wykonawcę do realizacji dostawy lub usługi.</w:t>
      </w:r>
    </w:p>
    <w:p w14:paraId="6252A08E" w14:textId="77777777" w:rsidR="005F03FD" w:rsidRPr="00B83CA1" w:rsidRDefault="005F03FD" w:rsidP="002C65A5">
      <w:pPr>
        <w:pStyle w:val="Akapitzlist"/>
        <w:numPr>
          <w:ilvl w:val="0"/>
          <w:numId w:val="12"/>
        </w:numPr>
        <w:spacing w:after="120"/>
        <w:ind w:left="1134" w:hanging="708"/>
        <w:contextualSpacing w:val="0"/>
        <w:jc w:val="both"/>
        <w:rPr>
          <w:rFonts w:asciiTheme="minorHAnsi" w:hAnsiTheme="minorHAnsi" w:cstheme="minorHAnsi"/>
          <w:i/>
        </w:rPr>
      </w:pPr>
      <w:r w:rsidRPr="00B83CA1">
        <w:rPr>
          <w:rFonts w:asciiTheme="minorHAnsi" w:hAnsiTheme="minorHAnsi" w:cstheme="minorHAnsi"/>
          <w:i/>
        </w:rPr>
        <w:t>Odbiorcami Pana/Pani danych osobowych danych osobowych ze strony Wykonawcy mogą być:</w:t>
      </w:r>
    </w:p>
    <w:p w14:paraId="16E6617F" w14:textId="77777777" w:rsidR="005F03FD" w:rsidRPr="00B83CA1" w:rsidRDefault="005F03FD" w:rsidP="002C65A5">
      <w:pPr>
        <w:pStyle w:val="Akapitzlist"/>
        <w:numPr>
          <w:ilvl w:val="1"/>
          <w:numId w:val="12"/>
        </w:numPr>
        <w:spacing w:after="120"/>
        <w:ind w:left="1418" w:hanging="425"/>
        <w:contextualSpacing w:val="0"/>
        <w:jc w:val="both"/>
        <w:rPr>
          <w:rFonts w:ascii="Arial" w:hAnsi="Arial" w:cs="Arial"/>
          <w:i/>
          <w:sz w:val="22"/>
        </w:rPr>
      </w:pPr>
      <w:r w:rsidRPr="00B83CA1">
        <w:rPr>
          <w:rFonts w:ascii="Arial" w:hAnsi="Arial" w:cs="Arial"/>
          <w:i/>
          <w:sz w:val="22"/>
        </w:rPr>
        <w:t>podmioty świadczące na rzecz Administratora usługi prawne,</w:t>
      </w:r>
    </w:p>
    <w:p w14:paraId="1F370CEC" w14:textId="77777777" w:rsidR="005F03FD" w:rsidRPr="00B83CA1" w:rsidRDefault="005F03FD" w:rsidP="002C65A5">
      <w:pPr>
        <w:pStyle w:val="Akapitzlist"/>
        <w:numPr>
          <w:ilvl w:val="1"/>
          <w:numId w:val="12"/>
        </w:numPr>
        <w:spacing w:after="120"/>
        <w:ind w:left="1418" w:hanging="425"/>
        <w:contextualSpacing w:val="0"/>
        <w:jc w:val="both"/>
        <w:rPr>
          <w:rFonts w:ascii="Arial" w:hAnsi="Arial" w:cs="Arial"/>
          <w:i/>
          <w:sz w:val="22"/>
        </w:rPr>
      </w:pPr>
      <w:r w:rsidRPr="00B83CA1">
        <w:rPr>
          <w:rFonts w:ascii="Arial" w:hAnsi="Arial" w:cs="Arial"/>
          <w:i/>
          <w:sz w:val="22"/>
        </w:rPr>
        <w:t>podmioty Grupy Kapitałowej ENEA,</w:t>
      </w:r>
    </w:p>
    <w:p w14:paraId="1DF76DA9" w14:textId="77777777" w:rsidR="005F03FD" w:rsidRPr="00B83CA1" w:rsidRDefault="005F03FD" w:rsidP="002C65A5">
      <w:pPr>
        <w:pStyle w:val="Akapitzlist"/>
        <w:numPr>
          <w:ilvl w:val="1"/>
          <w:numId w:val="12"/>
        </w:numPr>
        <w:spacing w:after="120"/>
        <w:ind w:left="1418" w:hanging="425"/>
        <w:contextualSpacing w:val="0"/>
        <w:jc w:val="both"/>
        <w:rPr>
          <w:rFonts w:ascii="Arial" w:hAnsi="Arial" w:cs="Arial"/>
          <w:i/>
          <w:sz w:val="22"/>
        </w:rPr>
      </w:pPr>
      <w:r w:rsidRPr="00B83CA1">
        <w:rPr>
          <w:rFonts w:ascii="Arial" w:hAnsi="Arial" w:cs="Arial"/>
          <w:i/>
          <w:sz w:val="22"/>
        </w:rPr>
        <w:t>banki w zakresie realizacji płatności,</w:t>
      </w:r>
    </w:p>
    <w:p w14:paraId="3836C184" w14:textId="77777777" w:rsidR="005F03FD" w:rsidRPr="00B83CA1" w:rsidRDefault="005F03FD" w:rsidP="002C65A5">
      <w:pPr>
        <w:pStyle w:val="Akapitzlist"/>
        <w:numPr>
          <w:ilvl w:val="1"/>
          <w:numId w:val="12"/>
        </w:numPr>
        <w:spacing w:after="120"/>
        <w:ind w:left="1418" w:hanging="425"/>
        <w:contextualSpacing w:val="0"/>
        <w:jc w:val="both"/>
        <w:rPr>
          <w:rFonts w:ascii="Arial" w:hAnsi="Arial" w:cs="Arial"/>
          <w:i/>
          <w:sz w:val="22"/>
        </w:rPr>
      </w:pPr>
      <w:r w:rsidRPr="00B83CA1">
        <w:rPr>
          <w:rFonts w:ascii="Arial" w:hAnsi="Arial" w:cs="Arial"/>
          <w:i/>
          <w:sz w:val="22"/>
        </w:rPr>
        <w:t xml:space="preserve">dostawcy usług lub produktów działającym na rzecz Administratora, w szczególności podmioty świadczące Administratorowi usługi IT, finansowo-księgowe, pocztowe, kurierskie, transportowe, serwisowe, agencyjne, ochrony mienia/zakładu. </w:t>
      </w:r>
    </w:p>
    <w:p w14:paraId="27AAA59E" w14:textId="77777777" w:rsidR="005F03FD" w:rsidRPr="00B83CA1" w:rsidRDefault="005F03FD" w:rsidP="005F03FD">
      <w:pPr>
        <w:spacing w:line="276" w:lineRule="auto"/>
        <w:ind w:left="1134"/>
        <w:contextualSpacing/>
        <w:jc w:val="both"/>
        <w:rPr>
          <w:rFonts w:ascii="Arial" w:hAnsi="Arial" w:cs="Arial"/>
          <w:i/>
          <w:sz w:val="22"/>
          <w:szCs w:val="22"/>
        </w:rPr>
      </w:pPr>
      <w:r w:rsidRPr="00B83CA1">
        <w:rPr>
          <w:rFonts w:ascii="Arial" w:hAnsi="Arial" w:cs="Arial"/>
          <w: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58A06EDF" w14:textId="77777777" w:rsidR="005F03FD" w:rsidRPr="00B83CA1" w:rsidRDefault="005F03FD" w:rsidP="005F03FD">
      <w:pPr>
        <w:autoSpaceDE w:val="0"/>
        <w:autoSpaceDN w:val="0"/>
        <w:adjustRightInd w:val="0"/>
        <w:spacing w:line="276" w:lineRule="auto"/>
        <w:ind w:left="1134"/>
        <w:rPr>
          <w:rFonts w:ascii="Arial" w:hAnsi="Arial" w:cs="Arial"/>
          <w:i/>
          <w:sz w:val="22"/>
          <w:szCs w:val="22"/>
        </w:rPr>
      </w:pPr>
    </w:p>
    <w:p w14:paraId="1DCA3E00" w14:textId="77777777" w:rsidR="005F03FD" w:rsidRPr="00B83CA1" w:rsidRDefault="005F03FD" w:rsidP="005F03FD">
      <w:pPr>
        <w:autoSpaceDE w:val="0"/>
        <w:autoSpaceDN w:val="0"/>
        <w:adjustRightInd w:val="0"/>
        <w:spacing w:line="276" w:lineRule="auto"/>
        <w:ind w:left="1134"/>
        <w:rPr>
          <w:rFonts w:ascii="Arial" w:hAnsi="Arial" w:cs="Arial"/>
          <w:i/>
          <w:sz w:val="22"/>
          <w:szCs w:val="22"/>
        </w:rPr>
      </w:pPr>
      <w:r w:rsidRPr="00B83CA1">
        <w:rPr>
          <w:rFonts w:ascii="Arial" w:hAnsi="Arial" w:cs="Arial"/>
          <w:i/>
          <w:sz w:val="22"/>
          <w:szCs w:val="22"/>
        </w:rPr>
        <w:lastRenderedPageBreak/>
        <w:t>W stosownych przypadkach dane osobowe będą także przekazywane podmiotom, którym przysługuje prawo dostępu do tych danych na podstawie odrębnych przepisów/uregulowań prawnych.</w:t>
      </w:r>
    </w:p>
    <w:p w14:paraId="72B9496F" w14:textId="77777777" w:rsidR="005F03FD" w:rsidRPr="00B83CA1" w:rsidRDefault="005F03FD" w:rsidP="002C65A5">
      <w:pPr>
        <w:pStyle w:val="Akapitzlist"/>
        <w:numPr>
          <w:ilvl w:val="0"/>
          <w:numId w:val="12"/>
        </w:numPr>
        <w:spacing w:line="304" w:lineRule="exact"/>
        <w:ind w:left="1134" w:hanging="708"/>
        <w:jc w:val="both"/>
        <w:rPr>
          <w:rFonts w:ascii="Arial" w:hAnsi="Arial" w:cs="Arial"/>
          <w:i/>
          <w:sz w:val="22"/>
          <w:szCs w:val="22"/>
        </w:rPr>
      </w:pPr>
      <w:r w:rsidRPr="00B83CA1">
        <w:rPr>
          <w:rFonts w:ascii="Arial" w:hAnsi="Arial" w:cs="Arial"/>
          <w:i/>
          <w:sz w:val="22"/>
          <w:szCs w:val="22"/>
        </w:rPr>
        <w:t xml:space="preserve">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B83CA1">
        <w:rPr>
          <w:rFonts w:ascii="Arial" w:hAnsi="Arial" w:cs="Arial"/>
          <w:i/>
          <w:sz w:val="22"/>
          <w:szCs w:val="22"/>
        </w:rPr>
        <w:t>anonimizacji</w:t>
      </w:r>
      <w:proofErr w:type="spellEnd"/>
      <w:r w:rsidRPr="00B83CA1">
        <w:rPr>
          <w:rFonts w:ascii="Arial" w:hAnsi="Arial" w:cs="Arial"/>
          <w:i/>
          <w:sz w:val="22"/>
          <w:szCs w:val="22"/>
        </w:rPr>
        <w:t xml:space="preserve"> takich danych osobowych.</w:t>
      </w:r>
    </w:p>
    <w:p w14:paraId="49431372" w14:textId="77777777" w:rsidR="005F03FD" w:rsidRPr="00B83CA1" w:rsidRDefault="005F03FD" w:rsidP="002C65A5">
      <w:pPr>
        <w:numPr>
          <w:ilvl w:val="0"/>
          <w:numId w:val="12"/>
        </w:numPr>
        <w:spacing w:line="276" w:lineRule="auto"/>
        <w:ind w:left="1134" w:hanging="708"/>
        <w:contextualSpacing/>
        <w:jc w:val="both"/>
        <w:rPr>
          <w:rFonts w:ascii="Arial" w:hAnsi="Arial" w:cs="Arial"/>
          <w:i/>
          <w:sz w:val="22"/>
          <w:szCs w:val="22"/>
        </w:rPr>
      </w:pPr>
      <w:r w:rsidRPr="00B83CA1">
        <w:rPr>
          <w:rFonts w:ascii="Arial" w:hAnsi="Arial" w:cs="Arial"/>
          <w:i/>
          <w:sz w:val="22"/>
          <w:szCs w:val="22"/>
        </w:rPr>
        <w:t>W odniesieniu do Pana/Pani danych osobowych, decyzje nie będą podejmowane w sposób zautomatyzowany (nie będą podlegały profilowaniu), stosowanie do art. 22 RODO.</w:t>
      </w:r>
    </w:p>
    <w:p w14:paraId="2D4DDA73" w14:textId="77777777" w:rsidR="005F03FD" w:rsidRPr="00B83CA1" w:rsidRDefault="005F03FD" w:rsidP="002C65A5">
      <w:pPr>
        <w:pStyle w:val="Akapitzlist"/>
        <w:numPr>
          <w:ilvl w:val="0"/>
          <w:numId w:val="12"/>
        </w:numPr>
        <w:spacing w:line="304" w:lineRule="exact"/>
        <w:ind w:left="1134" w:hanging="708"/>
        <w:rPr>
          <w:rFonts w:ascii="Arial" w:hAnsi="Arial" w:cs="Arial"/>
          <w:i/>
          <w:sz w:val="22"/>
          <w:szCs w:val="22"/>
        </w:rPr>
      </w:pPr>
      <w:r w:rsidRPr="00B83CA1">
        <w:rPr>
          <w:rFonts w:ascii="Arial" w:hAnsi="Arial" w:cs="Arial"/>
          <w:bCs/>
          <w:i/>
          <w:sz w:val="22"/>
          <w:szCs w:val="22"/>
        </w:rPr>
        <w:t>Administrator danych nie ma zamiaru przekazywać danych osobowych do państwa trzeciego.</w:t>
      </w:r>
    </w:p>
    <w:p w14:paraId="1EC2460C" w14:textId="77777777" w:rsidR="005F03FD" w:rsidRPr="00B83CA1" w:rsidRDefault="005F03FD" w:rsidP="002C65A5">
      <w:pPr>
        <w:pStyle w:val="Akapitzlist"/>
        <w:numPr>
          <w:ilvl w:val="0"/>
          <w:numId w:val="12"/>
        </w:numPr>
        <w:spacing w:line="304" w:lineRule="exact"/>
        <w:ind w:left="1134" w:hanging="708"/>
        <w:contextualSpacing w:val="0"/>
        <w:jc w:val="both"/>
        <w:rPr>
          <w:rFonts w:ascii="Arial" w:hAnsi="Arial" w:cs="Arial"/>
          <w:i/>
          <w:sz w:val="22"/>
          <w:szCs w:val="22"/>
        </w:rPr>
      </w:pPr>
      <w:r w:rsidRPr="00B83CA1">
        <w:rPr>
          <w:rFonts w:ascii="Arial" w:hAnsi="Arial" w:cs="Arial"/>
          <w:i/>
          <w:sz w:val="22"/>
          <w:szCs w:val="22"/>
        </w:rPr>
        <w:t xml:space="preserve">Przysługuje Panu/Pani prawo żądania: </w:t>
      </w:r>
    </w:p>
    <w:p w14:paraId="1E05ECCA" w14:textId="77777777" w:rsidR="005F03FD" w:rsidRPr="00B83CA1" w:rsidRDefault="005F03FD" w:rsidP="002C65A5">
      <w:pPr>
        <w:pStyle w:val="Akapitzlist"/>
        <w:numPr>
          <w:ilvl w:val="1"/>
          <w:numId w:val="12"/>
        </w:numPr>
        <w:spacing w:after="120"/>
        <w:ind w:left="1418" w:hanging="425"/>
        <w:contextualSpacing w:val="0"/>
        <w:jc w:val="both"/>
        <w:rPr>
          <w:rFonts w:ascii="Arial" w:hAnsi="Arial" w:cs="Arial"/>
          <w:i/>
          <w:sz w:val="22"/>
        </w:rPr>
      </w:pPr>
      <w:r w:rsidRPr="00B83CA1">
        <w:rPr>
          <w:rFonts w:ascii="Arial" w:hAnsi="Arial" w:cs="Arial"/>
          <w:i/>
          <w:sz w:val="22"/>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6459BE39" w14:textId="77777777" w:rsidR="005F03FD" w:rsidRPr="00B83CA1" w:rsidRDefault="005F03FD" w:rsidP="002C65A5">
      <w:pPr>
        <w:pStyle w:val="Akapitzlist"/>
        <w:numPr>
          <w:ilvl w:val="1"/>
          <w:numId w:val="12"/>
        </w:numPr>
        <w:spacing w:after="120"/>
        <w:ind w:left="1418" w:hanging="425"/>
        <w:contextualSpacing w:val="0"/>
        <w:jc w:val="both"/>
        <w:rPr>
          <w:rFonts w:ascii="Arial" w:hAnsi="Arial" w:cs="Arial"/>
          <w:i/>
          <w:sz w:val="22"/>
        </w:rPr>
      </w:pPr>
      <w:r w:rsidRPr="00B83CA1">
        <w:rPr>
          <w:rFonts w:ascii="Arial" w:hAnsi="Arial" w:cs="Arial"/>
          <w:i/>
          <w:sz w:val="22"/>
        </w:rPr>
        <w:t xml:space="preserve">ich sprostowania – w granicach art. 16 RODO, </w:t>
      </w:r>
    </w:p>
    <w:p w14:paraId="61E37D6D" w14:textId="77777777" w:rsidR="005F03FD" w:rsidRPr="00B83CA1" w:rsidRDefault="005F03FD" w:rsidP="002C65A5">
      <w:pPr>
        <w:pStyle w:val="Akapitzlist"/>
        <w:numPr>
          <w:ilvl w:val="1"/>
          <w:numId w:val="12"/>
        </w:numPr>
        <w:spacing w:after="120"/>
        <w:ind w:left="1418" w:hanging="425"/>
        <w:contextualSpacing w:val="0"/>
        <w:jc w:val="both"/>
        <w:rPr>
          <w:rFonts w:ascii="Arial" w:hAnsi="Arial" w:cs="Arial"/>
          <w:i/>
          <w:sz w:val="22"/>
        </w:rPr>
      </w:pPr>
      <w:r w:rsidRPr="00B83CA1">
        <w:rPr>
          <w:rFonts w:ascii="Arial" w:hAnsi="Arial" w:cs="Arial"/>
          <w:i/>
          <w:sz w:val="22"/>
        </w:rPr>
        <w:t xml:space="preserve">ich usunięcia - w granicach art. 17 RODO, </w:t>
      </w:r>
    </w:p>
    <w:p w14:paraId="6F4FADF0" w14:textId="77777777" w:rsidR="005F03FD" w:rsidRPr="00B83CA1" w:rsidRDefault="005F03FD" w:rsidP="002C65A5">
      <w:pPr>
        <w:pStyle w:val="Akapitzlist"/>
        <w:numPr>
          <w:ilvl w:val="1"/>
          <w:numId w:val="12"/>
        </w:numPr>
        <w:spacing w:after="120"/>
        <w:ind w:left="1418" w:hanging="425"/>
        <w:contextualSpacing w:val="0"/>
        <w:jc w:val="both"/>
        <w:rPr>
          <w:rFonts w:ascii="Arial" w:hAnsi="Arial" w:cs="Arial"/>
          <w:i/>
          <w:sz w:val="22"/>
        </w:rPr>
      </w:pPr>
      <w:r w:rsidRPr="00B83CA1">
        <w:rPr>
          <w:rFonts w:ascii="Arial" w:hAnsi="Arial" w:cs="Arial"/>
          <w:i/>
          <w:sz w:val="22"/>
        </w:rPr>
        <w:t>ograniczenia przetwarzania - w granicach art. 18 RODO</w:t>
      </w:r>
      <w:r w:rsidRPr="00B83CA1">
        <w:rPr>
          <w:rFonts w:ascii="Arial" w:hAnsi="Arial" w:cs="Arial"/>
          <w:i/>
          <w:sz w:val="22"/>
          <w:szCs w:val="20"/>
        </w:rPr>
        <w:t>; (wystąpienie z żądaniem, o którym mowa w art. 18 ust. 1 RODO nie ogranicza przetwarzania danych osobowych do czasu zakończenia postępowania),</w:t>
      </w:r>
    </w:p>
    <w:p w14:paraId="5ED0CD3E" w14:textId="77777777" w:rsidR="005F03FD" w:rsidRPr="00B83CA1" w:rsidRDefault="005F03FD" w:rsidP="002C65A5">
      <w:pPr>
        <w:pStyle w:val="Akapitzlist"/>
        <w:numPr>
          <w:ilvl w:val="1"/>
          <w:numId w:val="12"/>
        </w:numPr>
        <w:spacing w:after="120"/>
        <w:ind w:left="1418" w:hanging="425"/>
        <w:contextualSpacing w:val="0"/>
        <w:jc w:val="both"/>
        <w:rPr>
          <w:rFonts w:ascii="Arial" w:hAnsi="Arial" w:cs="Arial"/>
          <w:i/>
          <w:sz w:val="22"/>
        </w:rPr>
      </w:pPr>
      <w:r w:rsidRPr="00B83CA1">
        <w:rPr>
          <w:rFonts w:ascii="Arial" w:hAnsi="Arial" w:cs="Arial"/>
          <w:i/>
          <w:sz w:val="22"/>
        </w:rPr>
        <w:t>przenoszenia danych - w granicach art. 20 RODO,</w:t>
      </w:r>
    </w:p>
    <w:p w14:paraId="0B5EA383" w14:textId="77777777" w:rsidR="005F03FD" w:rsidRPr="00B83CA1" w:rsidRDefault="005F03FD" w:rsidP="002C65A5">
      <w:pPr>
        <w:pStyle w:val="Akapitzlist"/>
        <w:numPr>
          <w:ilvl w:val="1"/>
          <w:numId w:val="12"/>
        </w:numPr>
        <w:spacing w:after="120"/>
        <w:ind w:left="1418" w:hanging="425"/>
        <w:contextualSpacing w:val="0"/>
        <w:jc w:val="both"/>
        <w:rPr>
          <w:rFonts w:ascii="Arial" w:hAnsi="Arial" w:cs="Arial"/>
          <w:i/>
          <w:sz w:val="22"/>
        </w:rPr>
      </w:pPr>
      <w:r w:rsidRPr="00B83CA1">
        <w:rPr>
          <w:rFonts w:ascii="Arial" w:hAnsi="Arial" w:cs="Arial"/>
          <w:i/>
          <w:sz w:val="22"/>
        </w:rPr>
        <w:t>prawo wniesienia sprzeciwu (w przypadku przetwarzania na podstawie art. 6 ust. 1 lit. f) RODO – w granicach art. 21 RODO,</w:t>
      </w:r>
    </w:p>
    <w:p w14:paraId="48B37FDA" w14:textId="77777777" w:rsidR="005F03FD" w:rsidRPr="00B83CA1" w:rsidRDefault="005F03FD" w:rsidP="002C65A5">
      <w:pPr>
        <w:pStyle w:val="Akapitzlist"/>
        <w:numPr>
          <w:ilvl w:val="0"/>
          <w:numId w:val="12"/>
        </w:numPr>
        <w:spacing w:line="304" w:lineRule="exact"/>
        <w:ind w:left="1134" w:hanging="708"/>
        <w:jc w:val="both"/>
        <w:rPr>
          <w:rFonts w:ascii="Arial" w:hAnsi="Arial" w:cs="Arial"/>
          <w:i/>
          <w:sz w:val="22"/>
          <w:szCs w:val="22"/>
        </w:rPr>
      </w:pPr>
      <w:r w:rsidRPr="00B83CA1">
        <w:rPr>
          <w:rFonts w:ascii="Arial" w:hAnsi="Arial" w:cs="Arial"/>
          <w:i/>
          <w:sz w:val="22"/>
          <w:szCs w:val="22"/>
        </w:rPr>
        <w:t xml:space="preserve">Realizacja praw, o których mowa powyżej, może odbywać się poprzez wskazanie swoich żądań/sprzeciwu przesłane Inspektorowi Ochrony Danych na adres e-mail: </w:t>
      </w:r>
      <w:hyperlink r:id="rId29" w:history="1">
        <w:r w:rsidRPr="00B83CA1">
          <w:rPr>
            <w:rStyle w:val="Hipercze"/>
            <w:rFonts w:ascii="Arial" w:hAnsi="Arial" w:cs="Arial"/>
            <w:i/>
            <w:sz w:val="22"/>
            <w:szCs w:val="22"/>
          </w:rPr>
          <w:t>eep.iod@enea.pl</w:t>
        </w:r>
      </w:hyperlink>
      <w:r w:rsidRPr="00B83CA1">
        <w:rPr>
          <w:rFonts w:ascii="Arial" w:hAnsi="Arial" w:cs="Arial"/>
          <w:i/>
          <w:sz w:val="22"/>
          <w:szCs w:val="22"/>
        </w:rPr>
        <w:t>.</w:t>
      </w:r>
    </w:p>
    <w:p w14:paraId="293CAEEE" w14:textId="77777777" w:rsidR="005F03FD" w:rsidRPr="00B83CA1" w:rsidRDefault="005F03FD" w:rsidP="002C65A5">
      <w:pPr>
        <w:pStyle w:val="Akapitzlist"/>
        <w:numPr>
          <w:ilvl w:val="0"/>
          <w:numId w:val="12"/>
        </w:numPr>
        <w:spacing w:line="304" w:lineRule="exact"/>
        <w:ind w:left="1134" w:hanging="708"/>
        <w:contextualSpacing w:val="0"/>
        <w:jc w:val="both"/>
        <w:rPr>
          <w:rFonts w:ascii="Arial" w:hAnsi="Arial" w:cs="Arial"/>
          <w:i/>
          <w:sz w:val="22"/>
          <w:szCs w:val="22"/>
        </w:rPr>
      </w:pPr>
      <w:r w:rsidRPr="00B83CA1">
        <w:rPr>
          <w:rFonts w:ascii="Arial" w:hAnsi="Arial" w:cs="Arial"/>
          <w:i/>
          <w:sz w:val="22"/>
          <w:szCs w:val="22"/>
        </w:rPr>
        <w:t>Przysługuje Panu/Pani prawo wniesienia skargi do Prezesa Urzędu Ochrony Danych Osobowych w przypadku, gdy uzna Pan/Pani, iż przetwarzanie danych osobowych przez Administratora narusza przepisy o ochronie danych osobowych.”</w:t>
      </w:r>
    </w:p>
    <w:p w14:paraId="180FA70C" w14:textId="77777777" w:rsidR="005F03FD" w:rsidRPr="00B83CA1" w:rsidRDefault="005F03FD" w:rsidP="005F03FD">
      <w:pPr>
        <w:spacing w:after="160" w:line="259" w:lineRule="auto"/>
        <w:rPr>
          <w:sz w:val="22"/>
          <w:szCs w:val="22"/>
        </w:rPr>
      </w:pPr>
    </w:p>
    <w:p w14:paraId="2B882EE2" w14:textId="77777777" w:rsidR="005F03FD" w:rsidRPr="00B83CA1" w:rsidRDefault="005F03FD" w:rsidP="005F03FD">
      <w:pPr>
        <w:spacing w:after="160" w:line="259" w:lineRule="auto"/>
        <w:rPr>
          <w:rFonts w:ascii="Franklin Gothic Book" w:hAnsi="Franklin Gothic Book" w:cs="Tahoma"/>
          <w:b/>
          <w:bCs/>
          <w:sz w:val="20"/>
          <w:szCs w:val="20"/>
        </w:rPr>
      </w:pPr>
      <w:r w:rsidRPr="00B83CA1">
        <w:rPr>
          <w:rFonts w:ascii="Franklin Gothic Book" w:hAnsi="Franklin Gothic Book" w:cs="Tahoma"/>
          <w:b/>
          <w:bCs/>
          <w:sz w:val="20"/>
          <w:szCs w:val="20"/>
        </w:rPr>
        <w:br w:type="page"/>
      </w:r>
    </w:p>
    <w:p w14:paraId="663C223C" w14:textId="1036A39C" w:rsidR="00AB1776" w:rsidRPr="00B83CA1" w:rsidRDefault="00AB1776" w:rsidP="00AB1776">
      <w:pPr>
        <w:spacing w:after="200" w:line="276" w:lineRule="auto"/>
        <w:jc w:val="both"/>
        <w:rPr>
          <w:rFonts w:ascii="Franklin Gothic Book" w:hAnsi="Franklin Gothic Book"/>
          <w:b/>
        </w:rPr>
      </w:pPr>
      <w:r w:rsidRPr="00B83CA1">
        <w:rPr>
          <w:rFonts w:ascii="Franklin Gothic Book" w:hAnsi="Franklin Gothic Book"/>
          <w:b/>
        </w:rPr>
        <w:lastRenderedPageBreak/>
        <w:t xml:space="preserve">ZAŁĄCZNIK NR </w:t>
      </w:r>
      <w:r w:rsidR="009C774A" w:rsidRPr="00B83CA1">
        <w:rPr>
          <w:rFonts w:ascii="Franklin Gothic Book" w:hAnsi="Franklin Gothic Book"/>
          <w:b/>
        </w:rPr>
        <w:t>13</w:t>
      </w:r>
      <w:r w:rsidRPr="00B83CA1">
        <w:rPr>
          <w:rFonts w:ascii="Franklin Gothic Book" w:hAnsi="Franklin Gothic Book"/>
          <w:b/>
        </w:rPr>
        <w:t xml:space="preserve"> do Umowy</w:t>
      </w:r>
    </w:p>
    <w:p w14:paraId="2BFA3888" w14:textId="77777777" w:rsidR="00AB1776" w:rsidRPr="00B83CA1" w:rsidRDefault="00AB1776" w:rsidP="00AB1776">
      <w:pPr>
        <w:jc w:val="both"/>
        <w:rPr>
          <w:rFonts w:ascii="Franklin Gothic Book" w:hAnsi="Franklin Gothic Book"/>
        </w:rPr>
      </w:pPr>
    </w:p>
    <w:p w14:paraId="39577FFD" w14:textId="77777777" w:rsidR="00AB1776" w:rsidRPr="00B83CA1" w:rsidRDefault="00AB1776" w:rsidP="00AB1776">
      <w:pPr>
        <w:jc w:val="both"/>
        <w:rPr>
          <w:rFonts w:ascii="Franklin Gothic Book" w:hAnsi="Franklin Gothic Book"/>
        </w:rPr>
      </w:pPr>
    </w:p>
    <w:p w14:paraId="6CD5EACB" w14:textId="77777777" w:rsidR="00AB1776" w:rsidRPr="00B83CA1" w:rsidRDefault="00AB1776" w:rsidP="00AB1776">
      <w:pPr>
        <w:jc w:val="center"/>
        <w:rPr>
          <w:rFonts w:ascii="Franklin Gothic Book" w:hAnsi="Franklin Gothic Book"/>
          <w:b/>
        </w:rPr>
      </w:pPr>
      <w:r w:rsidRPr="00B83CA1">
        <w:rPr>
          <w:rFonts w:ascii="Franklin Gothic Book" w:hAnsi="Franklin Gothic Book"/>
          <w:b/>
        </w:rPr>
        <w:t>Zgłoszenie</w:t>
      </w:r>
    </w:p>
    <w:p w14:paraId="659D5E70" w14:textId="77777777" w:rsidR="00AB1776" w:rsidRPr="00B83CA1" w:rsidRDefault="00AB1776" w:rsidP="00AB1776">
      <w:pPr>
        <w:jc w:val="center"/>
        <w:rPr>
          <w:rFonts w:ascii="Franklin Gothic Book" w:hAnsi="Franklin Gothic Book"/>
          <w:b/>
        </w:rPr>
      </w:pPr>
      <w:r w:rsidRPr="00B83CA1">
        <w:rPr>
          <w:rFonts w:ascii="Franklin Gothic Book" w:hAnsi="Franklin Gothic Book"/>
          <w:b/>
        </w:rPr>
        <w:t xml:space="preserve">protokolarnej gotowości do rozpoczęcia realizacji Prac zgodnie z Umową </w:t>
      </w:r>
    </w:p>
    <w:p w14:paraId="613CCFB8" w14:textId="77777777" w:rsidR="00AB1776" w:rsidRPr="00B83CA1" w:rsidRDefault="00AB1776" w:rsidP="00AB1776">
      <w:pPr>
        <w:jc w:val="center"/>
        <w:rPr>
          <w:rFonts w:ascii="Franklin Gothic Book" w:hAnsi="Franklin Gothic Book"/>
          <w:b/>
        </w:rPr>
      </w:pPr>
    </w:p>
    <w:p w14:paraId="74F9A84C" w14:textId="77777777" w:rsidR="00AB1776" w:rsidRPr="00B83CA1" w:rsidRDefault="00AB1776" w:rsidP="00AB1776">
      <w:pPr>
        <w:jc w:val="both"/>
        <w:rPr>
          <w:rFonts w:ascii="Franklin Gothic Book" w:hAnsi="Franklin Gothic Book"/>
          <w:sz w:val="22"/>
          <w:szCs w:val="22"/>
        </w:rPr>
      </w:pPr>
      <w:r w:rsidRPr="00B83CA1">
        <w:rPr>
          <w:rFonts w:ascii="Franklin Gothic Book" w:hAnsi="Franklin Gothic Book"/>
          <w:sz w:val="22"/>
          <w:szCs w:val="22"/>
        </w:rPr>
        <w:t>Wykonawca oświadcza że:</w:t>
      </w:r>
    </w:p>
    <w:p w14:paraId="28BA5F60" w14:textId="77777777" w:rsidR="00AB1776" w:rsidRPr="00B83CA1" w:rsidRDefault="00AB1776" w:rsidP="00AB1776">
      <w:pPr>
        <w:jc w:val="both"/>
        <w:rPr>
          <w:rFonts w:ascii="Franklin Gothic Book" w:hAnsi="Franklin Gothic Book"/>
          <w:sz w:val="22"/>
          <w:szCs w:val="22"/>
        </w:rPr>
      </w:pPr>
    </w:p>
    <w:p w14:paraId="10E9B1C8" w14:textId="501E0454" w:rsidR="00AB1776" w:rsidRPr="00B83CA1" w:rsidRDefault="00AB1776" w:rsidP="00BE361F">
      <w:pPr>
        <w:pStyle w:val="Akapitzlist"/>
        <w:numPr>
          <w:ilvl w:val="0"/>
          <w:numId w:val="46"/>
        </w:numPr>
        <w:spacing w:after="160" w:line="259" w:lineRule="auto"/>
        <w:jc w:val="both"/>
        <w:rPr>
          <w:rFonts w:ascii="Franklin Gothic Book" w:hAnsi="Franklin Gothic Book"/>
          <w:sz w:val="22"/>
          <w:szCs w:val="22"/>
        </w:rPr>
      </w:pPr>
      <w:r w:rsidRPr="00B83CA1">
        <w:rPr>
          <w:rFonts w:ascii="Franklin Gothic Book" w:hAnsi="Franklin Gothic Book"/>
          <w:sz w:val="22"/>
          <w:szCs w:val="22"/>
        </w:rPr>
        <w:t xml:space="preserve">przedstawił listę pracowników zgodnie z załącznikiem Z-1/Dokumentu związanego nr </w:t>
      </w:r>
      <w:r w:rsidR="00BE361F" w:rsidRPr="00BE361F">
        <w:rPr>
          <w:rFonts w:ascii="Franklin Gothic Book" w:hAnsi="Franklin Gothic Book"/>
          <w:sz w:val="22"/>
          <w:szCs w:val="22"/>
        </w:rPr>
        <w:t>2 do I/NB/B/20/2013</w:t>
      </w:r>
      <w:r w:rsidRPr="00B83CA1">
        <w:rPr>
          <w:rFonts w:ascii="Franklin Gothic Book" w:hAnsi="Franklin Gothic Book"/>
          <w:sz w:val="22"/>
          <w:szCs w:val="22"/>
        </w:rPr>
        <w:t>).</w:t>
      </w:r>
    </w:p>
    <w:p w14:paraId="7055F934" w14:textId="77777777" w:rsidR="00AB1776" w:rsidRPr="00B83CA1" w:rsidRDefault="00AB1776" w:rsidP="002C65A5">
      <w:pPr>
        <w:pStyle w:val="Akapitzlist"/>
        <w:numPr>
          <w:ilvl w:val="0"/>
          <w:numId w:val="46"/>
        </w:numPr>
        <w:spacing w:after="160" w:line="259" w:lineRule="auto"/>
        <w:jc w:val="both"/>
        <w:rPr>
          <w:rFonts w:ascii="Franklin Gothic Book" w:hAnsi="Franklin Gothic Book"/>
          <w:sz w:val="22"/>
          <w:szCs w:val="22"/>
        </w:rPr>
      </w:pPr>
      <w:r w:rsidRPr="00B83CA1">
        <w:rPr>
          <w:rFonts w:ascii="Franklin Gothic Book" w:hAnsi="Franklin Gothic Book"/>
          <w:sz w:val="22"/>
          <w:szCs w:val="22"/>
        </w:rPr>
        <w:t>posiada aktualne uprawnienia do obsługi urządzeń dźwignicowych i urządzeń transportu bliskiego oraz innych maszyn lub sprzętu wykorzystywanego do realizacji Prac.</w:t>
      </w:r>
    </w:p>
    <w:p w14:paraId="2D463EE5" w14:textId="77777777" w:rsidR="00AB1776" w:rsidRPr="00B83CA1" w:rsidRDefault="00AB1776" w:rsidP="002C65A5">
      <w:pPr>
        <w:pStyle w:val="Akapitzlist"/>
        <w:numPr>
          <w:ilvl w:val="0"/>
          <w:numId w:val="46"/>
        </w:numPr>
        <w:spacing w:after="160" w:line="259" w:lineRule="auto"/>
        <w:jc w:val="both"/>
        <w:rPr>
          <w:rFonts w:ascii="Franklin Gothic Book" w:hAnsi="Franklin Gothic Book"/>
          <w:sz w:val="22"/>
          <w:szCs w:val="22"/>
        </w:rPr>
      </w:pPr>
      <w:r w:rsidRPr="00B83CA1">
        <w:rPr>
          <w:rFonts w:ascii="Franklin Gothic Book" w:hAnsi="Franklin Gothic Book"/>
          <w:sz w:val="22"/>
          <w:szCs w:val="22"/>
        </w:rPr>
        <w:t>przedstawił wykaz szczegółowych instrukcji bezpiecznego wykonywania prac (niezbędnych do realizacji zakresu Umowy).</w:t>
      </w:r>
    </w:p>
    <w:p w14:paraId="7AE7AC88" w14:textId="77777777" w:rsidR="00AB1776" w:rsidRPr="00B83CA1" w:rsidRDefault="00AB1776" w:rsidP="002C65A5">
      <w:pPr>
        <w:pStyle w:val="Akapitzlist"/>
        <w:numPr>
          <w:ilvl w:val="0"/>
          <w:numId w:val="46"/>
        </w:numPr>
        <w:spacing w:after="160" w:line="259" w:lineRule="auto"/>
        <w:jc w:val="both"/>
        <w:rPr>
          <w:rFonts w:ascii="Franklin Gothic Book" w:hAnsi="Franklin Gothic Book"/>
          <w:sz w:val="22"/>
          <w:szCs w:val="22"/>
        </w:rPr>
      </w:pPr>
      <w:r w:rsidRPr="00B83CA1">
        <w:rPr>
          <w:rFonts w:ascii="Franklin Gothic Book" w:hAnsi="Franklin Gothic Book"/>
          <w:sz w:val="22"/>
          <w:szCs w:val="22"/>
        </w:rPr>
        <w:t>dysponuje komputerami oraz stanowiskami komputerowymi w ilości jaka jest niezbędna do zapewnienia prawidłowej obsługi zleconych Prac.</w:t>
      </w:r>
    </w:p>
    <w:p w14:paraId="24D2D957" w14:textId="77777777" w:rsidR="00AB1776" w:rsidRPr="00B83CA1" w:rsidRDefault="00AB1776" w:rsidP="002C65A5">
      <w:pPr>
        <w:pStyle w:val="Akapitzlist"/>
        <w:numPr>
          <w:ilvl w:val="0"/>
          <w:numId w:val="46"/>
        </w:numPr>
        <w:spacing w:after="160" w:line="259" w:lineRule="auto"/>
        <w:jc w:val="both"/>
        <w:rPr>
          <w:rFonts w:ascii="Franklin Gothic Book" w:hAnsi="Franklin Gothic Book"/>
          <w:sz w:val="22"/>
          <w:szCs w:val="22"/>
        </w:rPr>
      </w:pPr>
      <w:r w:rsidRPr="00B83CA1">
        <w:rPr>
          <w:rFonts w:ascii="Franklin Gothic Book" w:hAnsi="Franklin Gothic Book"/>
          <w:sz w:val="22"/>
          <w:szCs w:val="22"/>
        </w:rPr>
        <w:t>przedstawił listę osób kontaktowych dedykowanych do kontaktu z Zamawiającym wraz z podaniem adresów służbowej poczty elektronicznej.</w:t>
      </w:r>
    </w:p>
    <w:p w14:paraId="3E318B08" w14:textId="43DE4B93" w:rsidR="00EB2F80" w:rsidRPr="00B83CA1" w:rsidRDefault="00EB2F80" w:rsidP="002C65A5">
      <w:pPr>
        <w:pStyle w:val="Akapitzlist"/>
        <w:numPr>
          <w:ilvl w:val="0"/>
          <w:numId w:val="46"/>
        </w:numPr>
        <w:spacing w:after="160" w:line="259" w:lineRule="auto"/>
        <w:jc w:val="both"/>
        <w:rPr>
          <w:rFonts w:ascii="Franklin Gothic Book" w:hAnsi="Franklin Gothic Book"/>
          <w:sz w:val="22"/>
          <w:szCs w:val="22"/>
        </w:rPr>
      </w:pPr>
      <w:r w:rsidRPr="00B83CA1">
        <w:rPr>
          <w:rFonts w:ascii="Franklin Gothic Book" w:hAnsi="Franklin Gothic Book"/>
          <w:sz w:val="22"/>
          <w:szCs w:val="22"/>
        </w:rPr>
        <w:t xml:space="preserve">Zrealizował wymagania określone w Części II SWZ w  pkt </w:t>
      </w:r>
      <w:r w:rsidR="00AD50E4">
        <w:rPr>
          <w:rFonts w:ascii="Franklin Gothic Book" w:hAnsi="Franklin Gothic Book"/>
          <w:sz w:val="22"/>
          <w:szCs w:val="22"/>
        </w:rPr>
        <w:t xml:space="preserve">3 i 4 </w:t>
      </w:r>
      <w:r w:rsidRPr="00B83CA1">
        <w:rPr>
          <w:rFonts w:ascii="Franklin Gothic Book" w:hAnsi="Franklin Gothic Book"/>
          <w:sz w:val="22"/>
          <w:szCs w:val="22"/>
        </w:rPr>
        <w:t>pt. „WARUNKI ORGANIZACYJNE DLA PRAWIDŁOWEJ REALIZACJI PRAC:” oraz w pkt pt. „WARUNKI ORGANIZACYJNE DLA PRAWIDŁOWEGO PRZYGOTOWANIA SIĘ DO REALIZACJI PRAC”</w:t>
      </w:r>
    </w:p>
    <w:p w14:paraId="47E8A2DD" w14:textId="1BCBA276" w:rsidR="00AB1776" w:rsidRPr="00B83CA1" w:rsidRDefault="00AB1776" w:rsidP="00AB1776">
      <w:pPr>
        <w:jc w:val="both"/>
        <w:rPr>
          <w:rFonts w:ascii="Franklin Gothic Book" w:hAnsi="Franklin Gothic Book"/>
          <w:sz w:val="22"/>
          <w:szCs w:val="22"/>
        </w:rPr>
      </w:pPr>
      <w:r w:rsidRPr="00B83CA1">
        <w:rPr>
          <w:rFonts w:ascii="Franklin Gothic Book" w:hAnsi="Franklin Gothic Book"/>
          <w:sz w:val="22"/>
          <w:szCs w:val="22"/>
        </w:rPr>
        <w:t xml:space="preserve">Zamawiający oświadcza, że potwierdza gotowość Wykonawcy do rozpoczęcia realizacji Prac w zakresie wskazanym w punktach od 1 do </w:t>
      </w:r>
      <w:r w:rsidR="00EB2F80" w:rsidRPr="00B83CA1">
        <w:rPr>
          <w:rFonts w:ascii="Franklin Gothic Book" w:hAnsi="Franklin Gothic Book"/>
          <w:sz w:val="22"/>
          <w:szCs w:val="22"/>
        </w:rPr>
        <w:t>6</w:t>
      </w:r>
      <w:r w:rsidRPr="00B83CA1">
        <w:rPr>
          <w:rFonts w:ascii="Franklin Gothic Book" w:hAnsi="Franklin Gothic Book"/>
          <w:sz w:val="22"/>
          <w:szCs w:val="22"/>
        </w:rPr>
        <w:t>.</w:t>
      </w:r>
    </w:p>
    <w:p w14:paraId="42BCE455" w14:textId="77777777" w:rsidR="00AB1776" w:rsidRPr="00B83CA1" w:rsidRDefault="00AB1776" w:rsidP="00AB1776">
      <w:pPr>
        <w:pStyle w:val="Akapitzlist"/>
        <w:jc w:val="both"/>
        <w:rPr>
          <w:rFonts w:ascii="Franklin Gothic Book" w:hAnsi="Franklin Gothic Book"/>
        </w:rPr>
      </w:pPr>
    </w:p>
    <w:p w14:paraId="639067DE" w14:textId="77777777" w:rsidR="00AB1776" w:rsidRPr="00B83CA1" w:rsidRDefault="00AB1776" w:rsidP="00AB1776">
      <w:pPr>
        <w:jc w:val="both"/>
        <w:rPr>
          <w:rFonts w:ascii="Franklin Gothic Book" w:hAnsi="Franklin Gothic Book"/>
        </w:rPr>
      </w:pPr>
    </w:p>
    <w:p w14:paraId="35EDAB6E" w14:textId="77777777" w:rsidR="00AB1776" w:rsidRPr="00B83CA1" w:rsidRDefault="00AB1776" w:rsidP="00AB1776">
      <w:pPr>
        <w:jc w:val="both"/>
        <w:rPr>
          <w:rFonts w:ascii="Franklin Gothic Book" w:hAnsi="Franklin Gothic Book"/>
          <w:b/>
        </w:rPr>
      </w:pPr>
      <w:r w:rsidRPr="00B83CA1">
        <w:rPr>
          <w:rFonts w:ascii="Franklin Gothic Book" w:hAnsi="Franklin Gothic Book"/>
          <w:b/>
        </w:rPr>
        <w:t>Pełnomocnicy Wykonawcy</w:t>
      </w:r>
      <w:r w:rsidRPr="00B83CA1">
        <w:rPr>
          <w:rFonts w:ascii="Franklin Gothic Book" w:hAnsi="Franklin Gothic Book"/>
          <w:b/>
        </w:rPr>
        <w:tab/>
      </w:r>
      <w:r w:rsidRPr="00B83CA1">
        <w:rPr>
          <w:rFonts w:ascii="Franklin Gothic Book" w:hAnsi="Franklin Gothic Book"/>
          <w:b/>
        </w:rPr>
        <w:tab/>
      </w:r>
      <w:r w:rsidRPr="00B83CA1">
        <w:rPr>
          <w:rFonts w:ascii="Franklin Gothic Book" w:hAnsi="Franklin Gothic Book"/>
          <w:b/>
        </w:rPr>
        <w:tab/>
      </w:r>
      <w:r w:rsidRPr="00B83CA1">
        <w:rPr>
          <w:rFonts w:ascii="Franklin Gothic Book" w:hAnsi="Franklin Gothic Book"/>
          <w:b/>
        </w:rPr>
        <w:tab/>
      </w:r>
      <w:r w:rsidRPr="00B83CA1">
        <w:rPr>
          <w:rFonts w:ascii="Franklin Gothic Book" w:hAnsi="Franklin Gothic Book"/>
          <w:b/>
        </w:rPr>
        <w:tab/>
        <w:t>Pełnomocnicy Zamawiającego</w:t>
      </w:r>
      <w:r w:rsidRPr="00B83CA1">
        <w:rPr>
          <w:rFonts w:ascii="Franklin Gothic Book" w:hAnsi="Franklin Gothic Book"/>
          <w:b/>
        </w:rPr>
        <w:tab/>
      </w:r>
    </w:p>
    <w:p w14:paraId="79D6777F" w14:textId="77777777" w:rsidR="00AB1776" w:rsidRPr="00B83CA1" w:rsidRDefault="00AB1776" w:rsidP="00AB1776">
      <w:pPr>
        <w:jc w:val="both"/>
        <w:rPr>
          <w:rFonts w:ascii="Franklin Gothic Book" w:hAnsi="Franklin Gothic Book"/>
          <w:b/>
        </w:rPr>
      </w:pPr>
      <w:r w:rsidRPr="00B83CA1">
        <w:rPr>
          <w:rFonts w:ascii="Franklin Gothic Book" w:hAnsi="Franklin Gothic Book"/>
          <w:b/>
        </w:rPr>
        <w:t>(wskazani w pkt 9 Umowy):</w:t>
      </w:r>
      <w:r w:rsidRPr="00B83CA1">
        <w:rPr>
          <w:rFonts w:ascii="Franklin Gothic Book" w:hAnsi="Franklin Gothic Book"/>
          <w:b/>
        </w:rPr>
        <w:tab/>
      </w:r>
      <w:r w:rsidRPr="00B83CA1">
        <w:rPr>
          <w:rFonts w:ascii="Franklin Gothic Book" w:hAnsi="Franklin Gothic Book"/>
          <w:b/>
        </w:rPr>
        <w:tab/>
      </w:r>
      <w:r w:rsidRPr="00B83CA1">
        <w:rPr>
          <w:rFonts w:ascii="Franklin Gothic Book" w:hAnsi="Franklin Gothic Book"/>
          <w:b/>
        </w:rPr>
        <w:tab/>
      </w:r>
      <w:r w:rsidRPr="00B83CA1">
        <w:rPr>
          <w:rFonts w:ascii="Franklin Gothic Book" w:hAnsi="Franklin Gothic Book"/>
          <w:b/>
        </w:rPr>
        <w:tab/>
      </w:r>
      <w:r w:rsidRPr="00B83CA1">
        <w:rPr>
          <w:rFonts w:ascii="Franklin Gothic Book" w:hAnsi="Franklin Gothic Book"/>
          <w:b/>
        </w:rPr>
        <w:tab/>
        <w:t>(wskazani w pkt 9 Umowy):</w:t>
      </w:r>
    </w:p>
    <w:p w14:paraId="33B3297D" w14:textId="77777777" w:rsidR="00AB1776" w:rsidRPr="00B83CA1" w:rsidRDefault="00AB1776" w:rsidP="00AB1776">
      <w:pPr>
        <w:jc w:val="both"/>
        <w:rPr>
          <w:rFonts w:ascii="Franklin Gothic Book" w:hAnsi="Franklin Gothic Book"/>
        </w:rPr>
      </w:pPr>
      <w:r w:rsidRPr="00B83CA1">
        <w:rPr>
          <w:rFonts w:ascii="Franklin Gothic Book" w:hAnsi="Franklin Gothic Book"/>
        </w:rPr>
        <w:t>……………………………………….</w:t>
      </w:r>
      <w:r w:rsidRPr="00B83CA1">
        <w:rPr>
          <w:rFonts w:ascii="Franklin Gothic Book" w:hAnsi="Franklin Gothic Book"/>
        </w:rPr>
        <w:tab/>
      </w:r>
      <w:r w:rsidRPr="00B83CA1">
        <w:rPr>
          <w:rFonts w:ascii="Franklin Gothic Book" w:hAnsi="Franklin Gothic Book"/>
        </w:rPr>
        <w:tab/>
      </w:r>
      <w:r w:rsidRPr="00B83CA1">
        <w:rPr>
          <w:rFonts w:ascii="Franklin Gothic Book" w:hAnsi="Franklin Gothic Book"/>
        </w:rPr>
        <w:tab/>
      </w:r>
      <w:r w:rsidRPr="00B83CA1">
        <w:rPr>
          <w:rFonts w:ascii="Franklin Gothic Book" w:hAnsi="Franklin Gothic Book"/>
        </w:rPr>
        <w:tab/>
      </w:r>
      <w:r w:rsidRPr="00B83CA1">
        <w:rPr>
          <w:rFonts w:ascii="Franklin Gothic Book" w:hAnsi="Franklin Gothic Book"/>
        </w:rPr>
        <w:tab/>
        <w:t>……………………………………….</w:t>
      </w:r>
    </w:p>
    <w:p w14:paraId="7B4B7F0B" w14:textId="77777777" w:rsidR="00AB1776" w:rsidRPr="00B83CA1" w:rsidRDefault="00AB1776" w:rsidP="00AB1776">
      <w:pPr>
        <w:jc w:val="both"/>
        <w:rPr>
          <w:rFonts w:ascii="Franklin Gothic Book" w:hAnsi="Franklin Gothic Book"/>
        </w:rPr>
      </w:pPr>
    </w:p>
    <w:p w14:paraId="1A55B2A6" w14:textId="77777777" w:rsidR="00AB1776" w:rsidRPr="00B83CA1" w:rsidRDefault="00AB1776" w:rsidP="00AB1776">
      <w:pPr>
        <w:jc w:val="both"/>
        <w:rPr>
          <w:rFonts w:ascii="Franklin Gothic Book" w:hAnsi="Franklin Gothic Book"/>
        </w:rPr>
      </w:pPr>
      <w:r w:rsidRPr="00B83CA1">
        <w:rPr>
          <w:rFonts w:ascii="Franklin Gothic Book" w:hAnsi="Franklin Gothic Book"/>
        </w:rPr>
        <w:t>……………………………………….</w:t>
      </w:r>
      <w:r w:rsidRPr="00B83CA1">
        <w:rPr>
          <w:rFonts w:ascii="Franklin Gothic Book" w:hAnsi="Franklin Gothic Book"/>
        </w:rPr>
        <w:tab/>
      </w:r>
      <w:r w:rsidRPr="00B83CA1">
        <w:rPr>
          <w:rFonts w:ascii="Franklin Gothic Book" w:hAnsi="Franklin Gothic Book"/>
        </w:rPr>
        <w:tab/>
      </w:r>
      <w:r w:rsidRPr="00B83CA1">
        <w:rPr>
          <w:rFonts w:ascii="Franklin Gothic Book" w:hAnsi="Franklin Gothic Book"/>
        </w:rPr>
        <w:tab/>
      </w:r>
      <w:r w:rsidRPr="00B83CA1">
        <w:rPr>
          <w:rFonts w:ascii="Franklin Gothic Book" w:hAnsi="Franklin Gothic Book"/>
        </w:rPr>
        <w:tab/>
      </w:r>
      <w:r w:rsidRPr="00B83CA1">
        <w:rPr>
          <w:rFonts w:ascii="Franklin Gothic Book" w:hAnsi="Franklin Gothic Book"/>
        </w:rPr>
        <w:tab/>
        <w:t>……………………………………….</w:t>
      </w:r>
    </w:p>
    <w:p w14:paraId="64B34246" w14:textId="77777777" w:rsidR="00AB1776" w:rsidRPr="00B83CA1" w:rsidRDefault="00AB1776" w:rsidP="00AB1776">
      <w:pPr>
        <w:jc w:val="both"/>
        <w:rPr>
          <w:rFonts w:ascii="Franklin Gothic Book" w:hAnsi="Franklin Gothic Book"/>
        </w:rPr>
      </w:pPr>
      <w:r w:rsidRPr="00B83CA1">
        <w:rPr>
          <w:rFonts w:ascii="Franklin Gothic Book" w:hAnsi="Franklin Gothic Book"/>
        </w:rPr>
        <w:t>Data złożenia oświadczeń:</w:t>
      </w:r>
      <w:r w:rsidRPr="00B83CA1">
        <w:rPr>
          <w:rFonts w:ascii="Franklin Gothic Book" w:hAnsi="Franklin Gothic Book"/>
        </w:rPr>
        <w:tab/>
      </w:r>
      <w:r w:rsidRPr="00B83CA1">
        <w:rPr>
          <w:rFonts w:ascii="Franklin Gothic Book" w:hAnsi="Franklin Gothic Book"/>
        </w:rPr>
        <w:tab/>
      </w:r>
      <w:r w:rsidRPr="00B83CA1">
        <w:rPr>
          <w:rFonts w:ascii="Franklin Gothic Book" w:hAnsi="Franklin Gothic Book"/>
        </w:rPr>
        <w:tab/>
      </w:r>
      <w:r w:rsidRPr="00B83CA1">
        <w:rPr>
          <w:rFonts w:ascii="Franklin Gothic Book" w:hAnsi="Franklin Gothic Book"/>
        </w:rPr>
        <w:tab/>
      </w:r>
      <w:r w:rsidRPr="00B83CA1">
        <w:rPr>
          <w:rFonts w:ascii="Franklin Gothic Book" w:hAnsi="Franklin Gothic Book"/>
        </w:rPr>
        <w:tab/>
        <w:t>Data złożenia oświadczeń:</w:t>
      </w:r>
    </w:p>
    <w:p w14:paraId="4C026B91" w14:textId="77777777" w:rsidR="00AB1776" w:rsidRPr="00B83CA1" w:rsidRDefault="00AB1776" w:rsidP="00AB1776">
      <w:pPr>
        <w:jc w:val="both"/>
        <w:rPr>
          <w:rFonts w:ascii="Franklin Gothic Book" w:hAnsi="Franklin Gothic Book"/>
        </w:rPr>
      </w:pPr>
      <w:r w:rsidRPr="00B83CA1">
        <w:rPr>
          <w:rFonts w:ascii="Franklin Gothic Book" w:hAnsi="Franklin Gothic Book"/>
        </w:rPr>
        <w:t>……………………………………….</w:t>
      </w:r>
      <w:r w:rsidRPr="00B83CA1">
        <w:rPr>
          <w:rFonts w:ascii="Franklin Gothic Book" w:hAnsi="Franklin Gothic Book"/>
        </w:rPr>
        <w:tab/>
      </w:r>
      <w:r w:rsidRPr="00B83CA1">
        <w:rPr>
          <w:rFonts w:ascii="Franklin Gothic Book" w:hAnsi="Franklin Gothic Book"/>
        </w:rPr>
        <w:tab/>
      </w:r>
      <w:r w:rsidRPr="00B83CA1">
        <w:rPr>
          <w:rFonts w:ascii="Franklin Gothic Book" w:hAnsi="Franklin Gothic Book"/>
        </w:rPr>
        <w:tab/>
      </w:r>
      <w:r w:rsidRPr="00B83CA1">
        <w:rPr>
          <w:rFonts w:ascii="Franklin Gothic Book" w:hAnsi="Franklin Gothic Book"/>
        </w:rPr>
        <w:tab/>
      </w:r>
      <w:r w:rsidRPr="00B83CA1">
        <w:rPr>
          <w:rFonts w:ascii="Franklin Gothic Book" w:hAnsi="Franklin Gothic Book"/>
        </w:rPr>
        <w:tab/>
        <w:t>……………………………………….</w:t>
      </w:r>
    </w:p>
    <w:p w14:paraId="523868B3" w14:textId="77777777" w:rsidR="009A01B0" w:rsidRPr="00B83CA1" w:rsidRDefault="009A01B0" w:rsidP="001C2DF5">
      <w:pPr>
        <w:pStyle w:val="Akapitzlist"/>
        <w:spacing w:after="120" w:line="259" w:lineRule="auto"/>
        <w:ind w:left="357"/>
        <w:contextualSpacing w:val="0"/>
        <w:jc w:val="both"/>
        <w:rPr>
          <w:rFonts w:ascii="Franklin Gothic Book" w:hAnsi="Franklin Gothic Book" w:cs="Arial"/>
          <w:sz w:val="22"/>
          <w:szCs w:val="22"/>
        </w:rPr>
      </w:pPr>
    </w:p>
    <w:p w14:paraId="5128717C" w14:textId="26B1DE86" w:rsidR="00EB2F80" w:rsidRPr="00B83CA1" w:rsidRDefault="00EB2F80">
      <w:pPr>
        <w:spacing w:after="160" w:line="259" w:lineRule="auto"/>
        <w:rPr>
          <w:rFonts w:ascii="Franklin Gothic Book" w:hAnsi="Franklin Gothic Book"/>
          <w:sz w:val="22"/>
          <w:szCs w:val="22"/>
        </w:rPr>
      </w:pPr>
      <w:r w:rsidRPr="00B83CA1">
        <w:rPr>
          <w:rFonts w:ascii="Franklin Gothic Book" w:hAnsi="Franklin Gothic Book"/>
          <w:sz w:val="22"/>
          <w:szCs w:val="22"/>
        </w:rPr>
        <w:br w:type="page"/>
      </w:r>
    </w:p>
    <w:p w14:paraId="06B9552A" w14:textId="666E58A8" w:rsidR="00595232" w:rsidRPr="00B83CA1" w:rsidRDefault="00595232" w:rsidP="00595232">
      <w:pPr>
        <w:spacing w:after="200" w:line="276" w:lineRule="auto"/>
        <w:ind w:left="390"/>
        <w:rPr>
          <w:rFonts w:ascii="Franklin Gothic Book" w:hAnsi="Franklin Gothic Book" w:cs="Arial"/>
          <w:b/>
        </w:rPr>
      </w:pPr>
      <w:r w:rsidRPr="00B83CA1">
        <w:rPr>
          <w:rFonts w:ascii="Franklin Gothic Book" w:hAnsi="Franklin Gothic Book" w:cs="Arial"/>
          <w:b/>
        </w:rPr>
        <w:lastRenderedPageBreak/>
        <w:t>ZAŁĄCZNIK NR 14 do Umowy</w:t>
      </w:r>
    </w:p>
    <w:p w14:paraId="0F04DDCA" w14:textId="77777777" w:rsidR="00595232" w:rsidRPr="00B83CA1" w:rsidRDefault="00595232" w:rsidP="00595232">
      <w:pPr>
        <w:spacing w:after="200" w:line="276" w:lineRule="auto"/>
        <w:ind w:left="390"/>
        <w:rPr>
          <w:rFonts w:ascii="Franklin Gothic Book" w:hAnsi="Franklin Gothic Book" w:cs="Arial"/>
          <w:b/>
        </w:rPr>
      </w:pPr>
    </w:p>
    <w:p w14:paraId="48BD4455" w14:textId="77777777" w:rsidR="00595232" w:rsidRPr="00B83CA1" w:rsidRDefault="00595232" w:rsidP="00595232">
      <w:pPr>
        <w:pStyle w:val="Akapitzlist"/>
        <w:ind w:left="390"/>
        <w:jc w:val="center"/>
        <w:rPr>
          <w:rFonts w:ascii="Franklin Gothic Book" w:hAnsi="Franklin Gothic Book" w:cs="Arial"/>
          <w:b/>
        </w:rPr>
      </w:pPr>
      <w:r w:rsidRPr="00B83CA1">
        <w:rPr>
          <w:rFonts w:ascii="Franklin Gothic Book" w:hAnsi="Franklin Gothic Book" w:cs="Arial"/>
          <w:b/>
        </w:rPr>
        <w:t>Powiadomienie Zamawiającego o zmianie numeru Rachunku</w:t>
      </w:r>
    </w:p>
    <w:p w14:paraId="1FF34254" w14:textId="77777777" w:rsidR="00595232" w:rsidRPr="00B83CA1" w:rsidRDefault="00595232" w:rsidP="003E19F1">
      <w:pPr>
        <w:pStyle w:val="Akapitzlist"/>
        <w:spacing w:after="160" w:line="259" w:lineRule="auto"/>
        <w:ind w:left="390"/>
        <w:rPr>
          <w:rFonts w:ascii="Franklin Gothic Book" w:hAnsi="Franklin Gothic Book" w:cs="Arial"/>
          <w:b/>
        </w:rPr>
      </w:pPr>
    </w:p>
    <w:p w14:paraId="52445500" w14:textId="77777777" w:rsidR="00595232" w:rsidRPr="00B83CA1" w:rsidRDefault="00595232" w:rsidP="00595232">
      <w:pPr>
        <w:pStyle w:val="Akapitzlist"/>
        <w:ind w:left="390"/>
        <w:jc w:val="both"/>
        <w:rPr>
          <w:rFonts w:ascii="Franklin Gothic Book" w:hAnsi="Franklin Gothic Book"/>
        </w:rPr>
      </w:pPr>
      <w:r w:rsidRPr="00B83CA1">
        <w:rPr>
          <w:rFonts w:ascii="Franklin Gothic Book" w:hAnsi="Franklin Gothic Book"/>
        </w:rPr>
        <w:t>1. Strony zobowiązują się regulować swoje zobowiązania wynikające z Umowy wyłącznie przelewem bankowym, przy uwzględnieniu zapisów o rozliczeniach za pośrednictwem banków, wynikających z przepisów art. 19 ustawy z dnia 2 lipca 2018 r. Prawo przedsiębiorców (Dz. U. z 2018 r., poz. 646 z późniejszymi zmianami).</w:t>
      </w:r>
    </w:p>
    <w:p w14:paraId="227DBB97" w14:textId="77777777" w:rsidR="00595232" w:rsidRPr="00B83CA1" w:rsidRDefault="00595232" w:rsidP="00595232">
      <w:pPr>
        <w:pStyle w:val="Akapitzlist"/>
        <w:ind w:left="390"/>
        <w:jc w:val="both"/>
        <w:rPr>
          <w:rFonts w:ascii="Franklin Gothic Book" w:hAnsi="Franklin Gothic Book"/>
        </w:rPr>
      </w:pPr>
      <w:r w:rsidRPr="00B83CA1">
        <w:rPr>
          <w:rFonts w:ascii="Franklin Gothic Book" w:hAnsi="Franklin Gothic Book"/>
        </w:rPr>
        <w:t>2. Aktualne numery kont bankowych:</w:t>
      </w:r>
    </w:p>
    <w:p w14:paraId="55FF3A62" w14:textId="6C77E658" w:rsidR="00C35D79" w:rsidRPr="00B83CA1" w:rsidRDefault="00C35D79" w:rsidP="000266FB">
      <w:pPr>
        <w:pStyle w:val="Akapitzlist"/>
        <w:ind w:left="390"/>
        <w:jc w:val="both"/>
        <w:rPr>
          <w:rFonts w:ascii="Franklin Gothic Book" w:hAnsi="Franklin Gothic Book"/>
          <w:b/>
        </w:rPr>
      </w:pPr>
      <w:r w:rsidRPr="00DF499C">
        <w:rPr>
          <w:rFonts w:ascii="Franklin Gothic Book" w:hAnsi="Franklin Gothic Book"/>
        </w:rPr>
        <w:t xml:space="preserve">a)       </w:t>
      </w:r>
      <w:r w:rsidRPr="00D7023C">
        <w:rPr>
          <w:rFonts w:ascii="Franklin Gothic Book" w:hAnsi="Franklin Gothic Book"/>
        </w:rPr>
        <w:t xml:space="preserve">Wykonawca:     </w:t>
      </w:r>
      <w:r w:rsidR="000266FB" w:rsidRPr="00D7023C">
        <w:rPr>
          <w:rFonts w:ascii="Franklin Gothic Book" w:hAnsi="Franklin Gothic Book"/>
        </w:rPr>
        <w:t>………………..</w:t>
      </w:r>
    </w:p>
    <w:p w14:paraId="3B6FA7BB" w14:textId="77777777" w:rsidR="00C35D79" w:rsidRPr="00B83CA1" w:rsidRDefault="00C35D79" w:rsidP="00C35D79">
      <w:pPr>
        <w:pStyle w:val="Akapitzlist"/>
        <w:ind w:left="390"/>
        <w:jc w:val="both"/>
        <w:rPr>
          <w:rFonts w:ascii="Franklin Gothic Book" w:hAnsi="Franklin Gothic Book"/>
        </w:rPr>
      </w:pPr>
      <w:r w:rsidRPr="00B83CA1">
        <w:rPr>
          <w:rFonts w:ascii="Franklin Gothic Book" w:hAnsi="Franklin Gothic Book"/>
        </w:rPr>
        <w:t>b)      Zamawiający:   Powszechna Kasa Oszczędności Bank Polski S. A. nr</w:t>
      </w:r>
    </w:p>
    <w:p w14:paraId="45827A83" w14:textId="77777777" w:rsidR="00C35D79" w:rsidRPr="00B83CA1" w:rsidRDefault="00C35D79" w:rsidP="00C35D79">
      <w:pPr>
        <w:pStyle w:val="Akapitzlist"/>
        <w:ind w:left="390"/>
        <w:jc w:val="center"/>
        <w:rPr>
          <w:rFonts w:ascii="Franklin Gothic Book" w:hAnsi="Franklin Gothic Book"/>
          <w:b/>
        </w:rPr>
      </w:pPr>
      <w:r w:rsidRPr="00B83CA1">
        <w:rPr>
          <w:rFonts w:ascii="Franklin Gothic Book" w:hAnsi="Franklin Gothic Book"/>
          <w:b/>
        </w:rPr>
        <w:t>51 1020 1026 0000 1002 0294 2993</w:t>
      </w:r>
    </w:p>
    <w:p w14:paraId="70C9FBD3" w14:textId="77777777" w:rsidR="00595232" w:rsidRPr="00B83CA1" w:rsidRDefault="00595232" w:rsidP="00595232">
      <w:pPr>
        <w:pStyle w:val="Akapitzlist"/>
        <w:ind w:left="390"/>
        <w:jc w:val="both"/>
        <w:rPr>
          <w:rFonts w:ascii="Franklin Gothic Book" w:hAnsi="Franklin Gothic Book"/>
        </w:rPr>
      </w:pPr>
      <w:r w:rsidRPr="00B83CA1">
        <w:rPr>
          <w:rFonts w:ascii="Franklin Gothic Book" w:hAnsi="Franklin Gothic Book"/>
        </w:rPr>
        <w:t>3. O zmianach w brzmieniu kont bankowych Strony wzajemnie powiadomią się w formie pisemnej na 7 dni przed planowaną zmianą. W takim przypadku nie jest wymagane sporządzenie aneksu do Umowy.</w:t>
      </w:r>
    </w:p>
    <w:p w14:paraId="0FCEC2EB" w14:textId="77777777" w:rsidR="00595232" w:rsidRPr="00B83CA1" w:rsidRDefault="00595232" w:rsidP="00595232">
      <w:pPr>
        <w:pStyle w:val="Akapitzlist"/>
        <w:ind w:left="425"/>
        <w:contextualSpacing w:val="0"/>
        <w:jc w:val="both"/>
        <w:rPr>
          <w:rFonts w:ascii="Franklin Gothic Book" w:hAnsi="Franklin Gothic Book"/>
          <w:b/>
          <w:sz w:val="22"/>
          <w:szCs w:val="22"/>
        </w:rPr>
      </w:pPr>
      <w:r w:rsidRPr="00B83CA1">
        <w:rPr>
          <w:rFonts w:ascii="Franklin Gothic Book" w:hAnsi="Franklin Gothic Book"/>
        </w:rPr>
        <w:t>4. 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r. o podatku od towarów i usług.</w:t>
      </w:r>
    </w:p>
    <w:p w14:paraId="10B26FF5" w14:textId="77777777" w:rsidR="0064234B" w:rsidRPr="00B83CA1" w:rsidRDefault="0064234B" w:rsidP="009A01B0">
      <w:pPr>
        <w:pStyle w:val="Akapitzlist"/>
        <w:ind w:left="425"/>
        <w:contextualSpacing w:val="0"/>
        <w:jc w:val="center"/>
        <w:rPr>
          <w:rFonts w:ascii="Franklin Gothic Book" w:hAnsi="Franklin Gothic Book"/>
          <w:sz w:val="22"/>
          <w:szCs w:val="22"/>
        </w:rPr>
      </w:pPr>
    </w:p>
    <w:p w14:paraId="3498403E" w14:textId="4FE54B00" w:rsidR="00B46BEB" w:rsidRPr="00B83CA1" w:rsidRDefault="00B46BEB">
      <w:pPr>
        <w:spacing w:after="160" w:line="259" w:lineRule="auto"/>
        <w:rPr>
          <w:rFonts w:ascii="Franklin Gothic Book" w:hAnsi="Franklin Gothic Book"/>
          <w:sz w:val="22"/>
          <w:szCs w:val="22"/>
        </w:rPr>
      </w:pPr>
      <w:r w:rsidRPr="00B83CA1">
        <w:rPr>
          <w:rFonts w:ascii="Franklin Gothic Book" w:hAnsi="Franklin Gothic Book"/>
          <w:sz w:val="22"/>
          <w:szCs w:val="22"/>
        </w:rPr>
        <w:br w:type="page"/>
      </w:r>
    </w:p>
    <w:p w14:paraId="38265384" w14:textId="55D02CA0" w:rsidR="00097B7E" w:rsidRPr="00B83CA1" w:rsidRDefault="00097B7E" w:rsidP="00097B7E">
      <w:pPr>
        <w:spacing w:after="200" w:line="276" w:lineRule="auto"/>
        <w:ind w:left="390"/>
        <w:rPr>
          <w:rFonts w:ascii="Franklin Gothic Book" w:hAnsi="Franklin Gothic Book" w:cs="Arial"/>
          <w:b/>
        </w:rPr>
      </w:pPr>
      <w:r w:rsidRPr="00B83CA1">
        <w:rPr>
          <w:rFonts w:ascii="Franklin Gothic Book" w:hAnsi="Franklin Gothic Book" w:cs="Arial"/>
          <w:b/>
        </w:rPr>
        <w:lastRenderedPageBreak/>
        <w:t>ZAŁĄCZNIK NR 1</w:t>
      </w:r>
      <w:r w:rsidR="00A66C35" w:rsidRPr="00B83CA1">
        <w:rPr>
          <w:rFonts w:ascii="Franklin Gothic Book" w:hAnsi="Franklin Gothic Book" w:cs="Arial"/>
          <w:b/>
        </w:rPr>
        <w:t>5</w:t>
      </w:r>
      <w:r w:rsidRPr="00B83CA1">
        <w:rPr>
          <w:rFonts w:ascii="Franklin Gothic Book" w:hAnsi="Franklin Gothic Book" w:cs="Arial"/>
          <w:b/>
        </w:rPr>
        <w:t xml:space="preserve"> do Umowy</w:t>
      </w:r>
    </w:p>
    <w:p w14:paraId="501C24DC" w14:textId="77777777" w:rsidR="00461BEA" w:rsidRPr="00B83CA1" w:rsidRDefault="00461BEA" w:rsidP="00461BEA">
      <w:pPr>
        <w:pStyle w:val="Default"/>
        <w:ind w:left="720"/>
        <w:jc w:val="both"/>
        <w:rPr>
          <w:bCs/>
        </w:rPr>
      </w:pPr>
    </w:p>
    <w:p w14:paraId="29625C66" w14:textId="77777777" w:rsidR="00792AF6" w:rsidRPr="00B83CA1" w:rsidRDefault="00792AF6" w:rsidP="00792AF6">
      <w:pPr>
        <w:spacing w:line="300" w:lineRule="auto"/>
        <w:jc w:val="both"/>
        <w:rPr>
          <w:rFonts w:ascii="Franklin Gothic Book" w:hAnsi="Franklin Gothic Book"/>
          <w:i/>
          <w:iCs/>
          <w:sz w:val="20"/>
          <w:szCs w:val="20"/>
        </w:rPr>
      </w:pPr>
    </w:p>
    <w:p w14:paraId="3D7F7FFC" w14:textId="77777777" w:rsidR="00792AF6" w:rsidRPr="00B83CA1" w:rsidRDefault="00792AF6" w:rsidP="00792AF6">
      <w:pPr>
        <w:spacing w:line="300" w:lineRule="auto"/>
        <w:ind w:left="4253"/>
        <w:jc w:val="both"/>
        <w:rPr>
          <w:rFonts w:ascii="Franklin Gothic Book" w:hAnsi="Franklin Gothic Book"/>
          <w:sz w:val="20"/>
          <w:szCs w:val="20"/>
        </w:rPr>
      </w:pPr>
      <w:r w:rsidRPr="00B83CA1">
        <w:rPr>
          <w:rFonts w:ascii="Franklin Gothic Book" w:hAnsi="Franklin Gothic Book"/>
          <w:sz w:val="20"/>
          <w:szCs w:val="20"/>
        </w:rPr>
        <w:t>…………………………..</w:t>
      </w:r>
    </w:p>
    <w:p w14:paraId="5F5DB299" w14:textId="77777777" w:rsidR="00792AF6" w:rsidRPr="00B83CA1" w:rsidRDefault="00792AF6" w:rsidP="00792AF6">
      <w:pPr>
        <w:spacing w:line="300" w:lineRule="auto"/>
        <w:ind w:left="4253"/>
        <w:jc w:val="both"/>
        <w:rPr>
          <w:rFonts w:ascii="Franklin Gothic Book" w:hAnsi="Franklin Gothic Book"/>
          <w:i/>
          <w:iCs/>
          <w:sz w:val="20"/>
          <w:szCs w:val="20"/>
        </w:rPr>
      </w:pPr>
      <w:r w:rsidRPr="00B83CA1">
        <w:rPr>
          <w:rFonts w:ascii="Franklin Gothic Book" w:hAnsi="Franklin Gothic Book"/>
          <w:i/>
          <w:iCs/>
          <w:sz w:val="20"/>
          <w:szCs w:val="20"/>
        </w:rPr>
        <w:t>(nazwa i adres Cesjonariusza)</w:t>
      </w:r>
    </w:p>
    <w:p w14:paraId="28997F6F" w14:textId="77777777" w:rsidR="00792AF6" w:rsidRPr="00B83CA1" w:rsidRDefault="00792AF6" w:rsidP="00792AF6">
      <w:pPr>
        <w:spacing w:line="300" w:lineRule="auto"/>
        <w:jc w:val="both"/>
        <w:rPr>
          <w:rFonts w:ascii="Franklin Gothic Book" w:hAnsi="Franklin Gothic Book"/>
          <w:sz w:val="20"/>
          <w:szCs w:val="20"/>
        </w:rPr>
      </w:pPr>
    </w:p>
    <w:p w14:paraId="23BA95B9" w14:textId="77777777" w:rsidR="00792AF6" w:rsidRPr="00B83CA1" w:rsidRDefault="00792AF6" w:rsidP="00792AF6">
      <w:pPr>
        <w:spacing w:line="300" w:lineRule="auto"/>
        <w:jc w:val="both"/>
        <w:rPr>
          <w:rFonts w:ascii="Franklin Gothic Book" w:hAnsi="Franklin Gothic Book"/>
          <w:sz w:val="20"/>
          <w:szCs w:val="20"/>
        </w:rPr>
      </w:pPr>
    </w:p>
    <w:p w14:paraId="480EB039" w14:textId="77777777" w:rsidR="00792AF6" w:rsidRPr="00B83CA1" w:rsidRDefault="00792AF6" w:rsidP="00792AF6">
      <w:pPr>
        <w:spacing w:line="300" w:lineRule="auto"/>
        <w:jc w:val="both"/>
        <w:rPr>
          <w:rFonts w:ascii="Franklin Gothic Book" w:hAnsi="Franklin Gothic Book"/>
          <w:sz w:val="20"/>
          <w:szCs w:val="20"/>
        </w:rPr>
      </w:pPr>
      <w:r w:rsidRPr="00B83CA1">
        <w:rPr>
          <w:rFonts w:ascii="Franklin Gothic Book" w:hAnsi="Franklin Gothic Book"/>
          <w:sz w:val="20"/>
          <w:szCs w:val="20"/>
        </w:rPr>
        <w:t>L. dz. nr …………………….</w:t>
      </w:r>
    </w:p>
    <w:p w14:paraId="768B68A0" w14:textId="77777777" w:rsidR="00792AF6" w:rsidRPr="00B83CA1" w:rsidRDefault="00792AF6" w:rsidP="00792AF6">
      <w:pPr>
        <w:spacing w:line="300" w:lineRule="auto"/>
        <w:jc w:val="both"/>
        <w:rPr>
          <w:rFonts w:ascii="Franklin Gothic Book" w:hAnsi="Franklin Gothic Book"/>
          <w:sz w:val="20"/>
          <w:szCs w:val="20"/>
        </w:rPr>
      </w:pPr>
    </w:p>
    <w:p w14:paraId="5D39ADDF" w14:textId="77777777" w:rsidR="00792AF6" w:rsidRPr="00B83CA1" w:rsidRDefault="00792AF6" w:rsidP="00792AF6">
      <w:pPr>
        <w:spacing w:line="300" w:lineRule="auto"/>
        <w:jc w:val="center"/>
        <w:rPr>
          <w:rFonts w:ascii="Franklin Gothic Book" w:hAnsi="Franklin Gothic Book"/>
          <w:b/>
          <w:bCs/>
          <w:sz w:val="20"/>
          <w:szCs w:val="20"/>
        </w:rPr>
      </w:pPr>
      <w:r w:rsidRPr="00B83CA1">
        <w:rPr>
          <w:rFonts w:ascii="Franklin Gothic Book" w:hAnsi="Franklin Gothic Book"/>
          <w:b/>
          <w:bCs/>
          <w:sz w:val="20"/>
          <w:szCs w:val="20"/>
        </w:rPr>
        <w:t>ZGODA NA PRZELEW WIERZYTELNOŚCI</w:t>
      </w:r>
    </w:p>
    <w:p w14:paraId="08D025A6" w14:textId="77777777" w:rsidR="00792AF6" w:rsidRPr="00B83CA1" w:rsidRDefault="00792AF6" w:rsidP="00792AF6">
      <w:pPr>
        <w:spacing w:line="300" w:lineRule="auto"/>
        <w:jc w:val="both"/>
        <w:rPr>
          <w:rFonts w:ascii="Franklin Gothic Book" w:hAnsi="Franklin Gothic Book"/>
          <w:sz w:val="20"/>
          <w:szCs w:val="20"/>
        </w:rPr>
      </w:pPr>
    </w:p>
    <w:p w14:paraId="3440F86B" w14:textId="77777777" w:rsidR="00792AF6" w:rsidRPr="00B83CA1" w:rsidRDefault="00792AF6" w:rsidP="00792AF6">
      <w:pPr>
        <w:spacing w:line="300" w:lineRule="auto"/>
        <w:jc w:val="both"/>
        <w:rPr>
          <w:rFonts w:ascii="Franklin Gothic Book" w:hAnsi="Franklin Gothic Book"/>
          <w:sz w:val="20"/>
          <w:szCs w:val="20"/>
        </w:rPr>
      </w:pPr>
    </w:p>
    <w:p w14:paraId="3B86F3AB" w14:textId="77777777" w:rsidR="00792AF6" w:rsidRPr="00B83CA1" w:rsidRDefault="00792AF6" w:rsidP="00792AF6">
      <w:pPr>
        <w:spacing w:line="300" w:lineRule="auto"/>
        <w:jc w:val="both"/>
        <w:rPr>
          <w:rFonts w:ascii="Franklin Gothic Book" w:hAnsi="Franklin Gothic Book"/>
          <w:sz w:val="20"/>
          <w:szCs w:val="20"/>
        </w:rPr>
      </w:pPr>
      <w:r w:rsidRPr="00B83CA1">
        <w:rPr>
          <w:rFonts w:ascii="Franklin Gothic Book" w:hAnsi="Franklin Gothic Book"/>
          <w:sz w:val="20"/>
          <w:szCs w:val="20"/>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B83CA1">
        <w:rPr>
          <w:rFonts w:ascii="Franklin Gothic Book" w:hAnsi="Franklin Gothic Book"/>
          <w:b/>
          <w:bCs/>
          <w:sz w:val="20"/>
          <w:szCs w:val="20"/>
          <w:u w:val="single"/>
        </w:rPr>
        <w:t>pod warunkiem</w:t>
      </w:r>
      <w:r w:rsidRPr="00B83CA1">
        <w:rPr>
          <w:rFonts w:ascii="Franklin Gothic Book" w:hAnsi="Franklin Gothic Book"/>
          <w:sz w:val="20"/>
          <w:szCs w:val="20"/>
        </w:rPr>
        <w:t xml:space="preserve"> </w:t>
      </w:r>
      <w:r w:rsidRPr="00B83CA1">
        <w:rPr>
          <w:rFonts w:ascii="Franklin Gothic Book" w:hAnsi="Franklin Gothic Book"/>
          <w:b/>
          <w:bCs/>
          <w:sz w:val="20"/>
          <w:szCs w:val="20"/>
        </w:rPr>
        <w:t>pisemnego przyjęcia przez ………………… z siedzibą w ………….………. ("Cedent") oraz ………………... z siedzibą w …………………. („Cesjonariusz") zastrzeżeń, o których mowa w pkt 1–3 poniżej</w:t>
      </w:r>
      <w:r w:rsidRPr="00B83CA1">
        <w:rPr>
          <w:rFonts w:ascii="Franklin Gothic Book" w:hAnsi="Franklin Gothic Book"/>
          <w:sz w:val="20"/>
          <w:szCs w:val="20"/>
        </w:rPr>
        <w:t xml:space="preserve"> – na dokonanie przelewu przez Cedenta na rzecz Cesjonariusza bezspornych wierzytelności pieniężnych wobec Enea Elektrownia Połaniec S.A. („</w:t>
      </w:r>
      <w:r w:rsidRPr="00B83CA1">
        <w:rPr>
          <w:rFonts w:ascii="Franklin Gothic Book" w:hAnsi="Franklin Gothic Book"/>
          <w:b/>
          <w:bCs/>
          <w:sz w:val="20"/>
          <w:szCs w:val="20"/>
        </w:rPr>
        <w:t>Dłużnik wierzytelności</w:t>
      </w:r>
      <w:r w:rsidRPr="00B83CA1">
        <w:rPr>
          <w:rFonts w:ascii="Franklin Gothic Book" w:hAnsi="Franklin Gothic Book"/>
          <w:sz w:val="20"/>
          <w:szCs w:val="20"/>
        </w:rPr>
        <w:t>”), zarówno istniejących, jak i przyszłych, z tytułu:</w:t>
      </w:r>
    </w:p>
    <w:p w14:paraId="433EB5F2" w14:textId="77777777" w:rsidR="00792AF6" w:rsidRPr="00B83CA1" w:rsidRDefault="00792AF6" w:rsidP="00792AF6">
      <w:pPr>
        <w:spacing w:line="300" w:lineRule="auto"/>
        <w:jc w:val="both"/>
        <w:rPr>
          <w:rFonts w:ascii="Franklin Gothic Book" w:hAnsi="Franklin Gothic Book"/>
          <w:i/>
          <w:iCs/>
          <w:sz w:val="20"/>
          <w:szCs w:val="20"/>
        </w:rPr>
      </w:pPr>
    </w:p>
    <w:p w14:paraId="57D6E20C" w14:textId="77777777" w:rsidR="00792AF6" w:rsidRPr="00B83CA1" w:rsidRDefault="00792AF6" w:rsidP="00792AF6">
      <w:pPr>
        <w:spacing w:line="300" w:lineRule="auto"/>
        <w:jc w:val="center"/>
        <w:rPr>
          <w:rFonts w:ascii="Franklin Gothic Book" w:hAnsi="Franklin Gothic Book"/>
          <w:b/>
          <w:bCs/>
          <w:sz w:val="20"/>
          <w:szCs w:val="20"/>
        </w:rPr>
      </w:pPr>
      <w:r w:rsidRPr="00B83CA1">
        <w:rPr>
          <w:rFonts w:ascii="Franklin Gothic Book" w:hAnsi="Franklin Gothic Book"/>
          <w:i/>
          <w:iCs/>
          <w:sz w:val="20"/>
          <w:szCs w:val="20"/>
        </w:rPr>
        <w:t>Umowy nr (…)</w:t>
      </w:r>
      <w:r w:rsidRPr="00B83CA1">
        <w:rPr>
          <w:rFonts w:ascii="Franklin Gothic Book" w:hAnsi="Franklin Gothic Book"/>
          <w:i/>
          <w:iCs/>
          <w:sz w:val="20"/>
          <w:szCs w:val="20"/>
        </w:rPr>
        <w:br/>
        <w:t xml:space="preserve">z dnia </w:t>
      </w:r>
      <w:r w:rsidRPr="00B83CA1">
        <w:rPr>
          <w:rFonts w:ascii="Franklin Gothic Book" w:hAnsi="Franklin Gothic Book"/>
          <w:b/>
          <w:bCs/>
          <w:sz w:val="20"/>
          <w:szCs w:val="20"/>
        </w:rPr>
        <w:t>………………...</w:t>
      </w:r>
    </w:p>
    <w:p w14:paraId="69AADE18" w14:textId="77777777" w:rsidR="00792AF6" w:rsidRPr="00B83CA1" w:rsidRDefault="00792AF6" w:rsidP="00792AF6">
      <w:pPr>
        <w:spacing w:line="300" w:lineRule="auto"/>
        <w:jc w:val="center"/>
        <w:rPr>
          <w:rFonts w:ascii="Franklin Gothic Book" w:hAnsi="Franklin Gothic Book"/>
          <w:i/>
          <w:iCs/>
          <w:sz w:val="20"/>
          <w:szCs w:val="20"/>
        </w:rPr>
      </w:pPr>
      <w:r w:rsidRPr="00B83CA1">
        <w:rPr>
          <w:rFonts w:ascii="Franklin Gothic Book" w:hAnsi="Franklin Gothic Book"/>
          <w:i/>
          <w:iCs/>
          <w:sz w:val="20"/>
          <w:szCs w:val="20"/>
        </w:rPr>
        <w:t xml:space="preserve">na dostawę / wykonanie usług (…) </w:t>
      </w:r>
      <w:r w:rsidRPr="00B83CA1">
        <w:rPr>
          <w:rFonts w:ascii="Franklin Gothic Book" w:hAnsi="Franklin Gothic Book"/>
          <w:sz w:val="20"/>
          <w:szCs w:val="20"/>
        </w:rPr>
        <w:t>(„</w:t>
      </w:r>
      <w:r w:rsidRPr="00B83CA1">
        <w:rPr>
          <w:rFonts w:ascii="Franklin Gothic Book" w:hAnsi="Franklin Gothic Book"/>
          <w:b/>
          <w:bCs/>
          <w:sz w:val="20"/>
          <w:szCs w:val="20"/>
        </w:rPr>
        <w:t>Umowa</w:t>
      </w:r>
      <w:r w:rsidRPr="00B83CA1">
        <w:rPr>
          <w:rFonts w:ascii="Franklin Gothic Book" w:hAnsi="Franklin Gothic Book"/>
          <w:sz w:val="20"/>
          <w:szCs w:val="20"/>
        </w:rPr>
        <w:t>”)</w:t>
      </w:r>
    </w:p>
    <w:p w14:paraId="5B172299" w14:textId="77777777" w:rsidR="00792AF6" w:rsidRPr="00B83CA1" w:rsidRDefault="00792AF6" w:rsidP="00792AF6">
      <w:pPr>
        <w:spacing w:line="300" w:lineRule="auto"/>
        <w:jc w:val="both"/>
        <w:rPr>
          <w:rFonts w:ascii="Franklin Gothic Book" w:hAnsi="Franklin Gothic Book"/>
          <w:sz w:val="20"/>
          <w:szCs w:val="20"/>
        </w:rPr>
      </w:pPr>
    </w:p>
    <w:p w14:paraId="2197264B" w14:textId="77777777" w:rsidR="00792AF6" w:rsidRPr="00B83CA1" w:rsidRDefault="00792AF6" w:rsidP="00792AF6">
      <w:pPr>
        <w:spacing w:line="300" w:lineRule="auto"/>
        <w:jc w:val="both"/>
        <w:rPr>
          <w:rFonts w:ascii="Franklin Gothic Book" w:hAnsi="Franklin Gothic Book"/>
          <w:sz w:val="20"/>
          <w:szCs w:val="20"/>
        </w:rPr>
      </w:pPr>
      <w:r w:rsidRPr="00B83CA1">
        <w:rPr>
          <w:rFonts w:ascii="Franklin Gothic Book" w:hAnsi="Franklin Gothic Book"/>
          <w:sz w:val="20"/>
          <w:szCs w:val="20"/>
        </w:rPr>
        <w:t>Zastrzeżenia, których przyjęcie jest warunkiem wyrażenia zgody na przelew wierzytelności:</w:t>
      </w:r>
    </w:p>
    <w:p w14:paraId="3EA4D580" w14:textId="77777777" w:rsidR="00792AF6" w:rsidRPr="00B83CA1" w:rsidRDefault="00792AF6" w:rsidP="002C65A5">
      <w:pPr>
        <w:pStyle w:val="Akapitzlist"/>
        <w:numPr>
          <w:ilvl w:val="0"/>
          <w:numId w:val="48"/>
        </w:numPr>
        <w:spacing w:line="300" w:lineRule="auto"/>
        <w:ind w:left="351" w:hanging="357"/>
        <w:jc w:val="both"/>
        <w:rPr>
          <w:rFonts w:ascii="Franklin Gothic Book" w:hAnsi="Franklin Gothic Book"/>
          <w:sz w:val="20"/>
          <w:szCs w:val="20"/>
        </w:rPr>
      </w:pPr>
      <w:r w:rsidRPr="00B83CA1">
        <w:rPr>
          <w:rFonts w:ascii="Franklin Gothic Book" w:hAnsi="Franklin Gothic Book"/>
          <w:sz w:val="20"/>
          <w:szCs w:val="20"/>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549F6990" w14:textId="77777777" w:rsidR="00792AF6" w:rsidRPr="00B83CA1" w:rsidRDefault="00792AF6" w:rsidP="00792AF6">
      <w:pPr>
        <w:pStyle w:val="Akapitzlist"/>
        <w:spacing w:line="300" w:lineRule="auto"/>
        <w:ind w:left="357"/>
        <w:jc w:val="both"/>
        <w:rPr>
          <w:rFonts w:ascii="Franklin Gothic Book" w:hAnsi="Franklin Gothic Book"/>
          <w:sz w:val="20"/>
          <w:szCs w:val="20"/>
        </w:rPr>
      </w:pPr>
      <w:r w:rsidRPr="00B83CA1">
        <w:rPr>
          <w:rFonts w:ascii="Franklin Gothic Book" w:hAnsi="Franklin Gothic Book"/>
          <w:sz w:val="20"/>
          <w:szCs w:val="20"/>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02A19FE5" w14:textId="77777777" w:rsidR="00792AF6" w:rsidRPr="00B83CA1" w:rsidRDefault="00792AF6" w:rsidP="00792AF6">
      <w:pPr>
        <w:pStyle w:val="Akapitzlist"/>
        <w:spacing w:line="300" w:lineRule="auto"/>
        <w:ind w:left="357"/>
        <w:jc w:val="both"/>
        <w:rPr>
          <w:rFonts w:ascii="Franklin Gothic Book" w:hAnsi="Franklin Gothic Book"/>
          <w:sz w:val="20"/>
          <w:szCs w:val="20"/>
        </w:rPr>
      </w:pPr>
      <w:r w:rsidRPr="00B83CA1">
        <w:rPr>
          <w:rFonts w:ascii="Franklin Gothic Book" w:hAnsi="Franklin Gothic Book"/>
          <w:sz w:val="20"/>
          <w:szCs w:val="20"/>
        </w:rPr>
        <w:t>Jednocześnie Cesjonariusz zrzeka się wobec Enea Elektrownia Połaniec S.A. wszelkich roszczeń wynikłych lub związanych z potrąceniem powyższych wierzytelności oraz wstrzymaniem płatności.</w:t>
      </w:r>
    </w:p>
    <w:p w14:paraId="0D7FBADC" w14:textId="77777777" w:rsidR="00792AF6" w:rsidRPr="00B83CA1" w:rsidRDefault="00792AF6" w:rsidP="002C65A5">
      <w:pPr>
        <w:pStyle w:val="Akapitzlist"/>
        <w:numPr>
          <w:ilvl w:val="0"/>
          <w:numId w:val="48"/>
        </w:numPr>
        <w:spacing w:line="300" w:lineRule="auto"/>
        <w:ind w:left="357"/>
        <w:jc w:val="both"/>
        <w:rPr>
          <w:rFonts w:ascii="Franklin Gothic Book" w:hAnsi="Franklin Gothic Book"/>
          <w:sz w:val="20"/>
          <w:szCs w:val="20"/>
        </w:rPr>
      </w:pPr>
      <w:r w:rsidRPr="00B83CA1">
        <w:rPr>
          <w:rFonts w:ascii="Franklin Gothic Book" w:hAnsi="Franklin Gothic Book"/>
          <w:sz w:val="20"/>
          <w:szCs w:val="20"/>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783032E8" w14:textId="77777777" w:rsidR="00792AF6" w:rsidRPr="00B83CA1" w:rsidRDefault="00792AF6" w:rsidP="002C65A5">
      <w:pPr>
        <w:pStyle w:val="Akapitzlist"/>
        <w:numPr>
          <w:ilvl w:val="0"/>
          <w:numId w:val="48"/>
        </w:numPr>
        <w:spacing w:line="300" w:lineRule="auto"/>
        <w:ind w:left="351" w:hanging="357"/>
        <w:jc w:val="both"/>
        <w:rPr>
          <w:rFonts w:ascii="Franklin Gothic Book" w:hAnsi="Franklin Gothic Book"/>
          <w:sz w:val="20"/>
          <w:szCs w:val="20"/>
        </w:rPr>
      </w:pPr>
      <w:r w:rsidRPr="00B83CA1">
        <w:rPr>
          <w:rFonts w:ascii="Franklin Gothic Book" w:hAnsi="Franklin Gothic Book"/>
          <w:sz w:val="20"/>
          <w:szCs w:val="20"/>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6C1DECD5" w14:textId="77777777" w:rsidR="00792AF6" w:rsidRPr="00B83CA1" w:rsidRDefault="00792AF6" w:rsidP="00792AF6">
      <w:pPr>
        <w:spacing w:line="300" w:lineRule="auto"/>
        <w:jc w:val="both"/>
        <w:rPr>
          <w:rFonts w:ascii="Franklin Gothic Book" w:hAnsi="Franklin Gothic Book"/>
          <w:sz w:val="20"/>
          <w:szCs w:val="20"/>
        </w:rPr>
      </w:pPr>
    </w:p>
    <w:p w14:paraId="53139FA3" w14:textId="77777777" w:rsidR="00792AF6" w:rsidRPr="00B83CA1" w:rsidRDefault="00792AF6" w:rsidP="00792AF6">
      <w:pPr>
        <w:spacing w:line="300" w:lineRule="auto"/>
        <w:jc w:val="center"/>
        <w:rPr>
          <w:rFonts w:ascii="Franklin Gothic Book" w:hAnsi="Franklin Gothic Book"/>
          <w:sz w:val="20"/>
          <w:szCs w:val="20"/>
        </w:rPr>
      </w:pPr>
      <w:r w:rsidRPr="00B83CA1">
        <w:rPr>
          <w:rFonts w:ascii="Franklin Gothic Book" w:hAnsi="Franklin Gothic Book"/>
          <w:sz w:val="20"/>
          <w:szCs w:val="20"/>
        </w:rPr>
        <w:lastRenderedPageBreak/>
        <w:t>……………………………………….                                ……………………………………….</w:t>
      </w:r>
    </w:p>
    <w:p w14:paraId="32E01E96" w14:textId="77777777" w:rsidR="00792AF6" w:rsidRPr="00B83CA1" w:rsidRDefault="00792AF6" w:rsidP="00792AF6">
      <w:pPr>
        <w:spacing w:line="300" w:lineRule="auto"/>
        <w:jc w:val="both"/>
        <w:rPr>
          <w:rFonts w:ascii="Franklin Gothic Book" w:hAnsi="Franklin Gothic Book"/>
          <w:sz w:val="20"/>
          <w:szCs w:val="20"/>
        </w:rPr>
      </w:pPr>
    </w:p>
    <w:p w14:paraId="5B022952" w14:textId="77777777" w:rsidR="00792AF6" w:rsidRPr="00B83CA1" w:rsidRDefault="00792AF6" w:rsidP="00792AF6">
      <w:pPr>
        <w:spacing w:line="300" w:lineRule="auto"/>
        <w:jc w:val="both"/>
        <w:rPr>
          <w:rFonts w:ascii="Franklin Gothic Book" w:hAnsi="Franklin Gothic Book"/>
          <w:sz w:val="20"/>
          <w:szCs w:val="20"/>
        </w:rPr>
      </w:pPr>
      <w:r w:rsidRPr="00B83CA1">
        <w:rPr>
          <w:rFonts w:ascii="Franklin Gothic Book" w:hAnsi="Franklin Gothic Book"/>
          <w:sz w:val="20"/>
          <w:szCs w:val="20"/>
        </w:rPr>
        <w:t>Niniejszym potwierdzamy, iż przyjmujemy zastrzeżenia, o których mowa w pkt 1 – 3 niniejszego pisma.</w:t>
      </w:r>
    </w:p>
    <w:p w14:paraId="7CF81DE8" w14:textId="77777777" w:rsidR="00792AF6" w:rsidRPr="00B83CA1" w:rsidRDefault="00792AF6" w:rsidP="00792AF6">
      <w:pPr>
        <w:spacing w:line="300" w:lineRule="auto"/>
        <w:jc w:val="both"/>
        <w:rPr>
          <w:rFonts w:ascii="Franklin Gothic Book" w:hAnsi="Franklin Gothic Book"/>
          <w:sz w:val="20"/>
          <w:szCs w:val="20"/>
        </w:rPr>
      </w:pPr>
    </w:p>
    <w:p w14:paraId="55A0356E" w14:textId="77777777" w:rsidR="00792AF6" w:rsidRPr="00B83CA1" w:rsidRDefault="00792AF6" w:rsidP="00792AF6">
      <w:pPr>
        <w:spacing w:line="300" w:lineRule="auto"/>
        <w:jc w:val="both"/>
        <w:rPr>
          <w:rFonts w:ascii="Franklin Gothic Book" w:hAnsi="Franklin Gothic Book"/>
          <w:sz w:val="20"/>
          <w:szCs w:val="20"/>
        </w:rPr>
      </w:pPr>
      <w:r w:rsidRPr="00B83CA1">
        <w:rPr>
          <w:rFonts w:ascii="Franklin Gothic Book" w:hAnsi="Franklin Gothic Book"/>
          <w:sz w:val="20"/>
          <w:szCs w:val="20"/>
        </w:rPr>
        <w:t>………………………………………..</w:t>
      </w:r>
    </w:p>
    <w:p w14:paraId="7E2EA961" w14:textId="5A368A72" w:rsidR="00D9426C" w:rsidRPr="00B83CA1" w:rsidRDefault="00792AF6" w:rsidP="00792AF6">
      <w:pPr>
        <w:spacing w:line="300" w:lineRule="auto"/>
        <w:rPr>
          <w:rFonts w:ascii="Franklin Gothic Book" w:hAnsi="Franklin Gothic Book"/>
          <w:i/>
          <w:iCs/>
          <w:sz w:val="20"/>
          <w:szCs w:val="20"/>
        </w:rPr>
      </w:pPr>
      <w:r w:rsidRPr="00B83CA1">
        <w:rPr>
          <w:rFonts w:ascii="Franklin Gothic Book" w:hAnsi="Franklin Gothic Book"/>
          <w:i/>
          <w:iCs/>
          <w:sz w:val="20"/>
          <w:szCs w:val="20"/>
        </w:rPr>
        <w:t>w imieniu Cesjonariusza</w:t>
      </w:r>
    </w:p>
    <w:p w14:paraId="796A179E" w14:textId="77777777" w:rsidR="00D9426C" w:rsidRPr="00B83CA1" w:rsidRDefault="00D9426C">
      <w:pPr>
        <w:spacing w:after="160" w:line="259" w:lineRule="auto"/>
        <w:rPr>
          <w:rFonts w:ascii="Franklin Gothic Book" w:hAnsi="Franklin Gothic Book"/>
          <w:i/>
          <w:iCs/>
          <w:sz w:val="20"/>
          <w:szCs w:val="20"/>
        </w:rPr>
      </w:pPr>
      <w:r w:rsidRPr="00B83CA1">
        <w:rPr>
          <w:rFonts w:ascii="Franklin Gothic Book" w:hAnsi="Franklin Gothic Book"/>
          <w:i/>
          <w:iCs/>
          <w:sz w:val="20"/>
          <w:szCs w:val="20"/>
        </w:rPr>
        <w:br w:type="page"/>
      </w:r>
    </w:p>
    <w:p w14:paraId="22F6C74E" w14:textId="66F700CB" w:rsidR="00D9426C" w:rsidRPr="00B83CA1" w:rsidRDefault="00A66C35" w:rsidP="00D9426C">
      <w:pPr>
        <w:spacing w:line="300" w:lineRule="auto"/>
        <w:ind w:left="390"/>
        <w:rPr>
          <w:rFonts w:ascii="Franklin Gothic Book" w:hAnsi="Franklin Gothic Book" w:cs="Arial"/>
          <w:b/>
          <w:sz w:val="22"/>
          <w:szCs w:val="22"/>
        </w:rPr>
      </w:pPr>
      <w:r w:rsidRPr="00B83CA1">
        <w:rPr>
          <w:rFonts w:ascii="Franklin Gothic Book" w:hAnsi="Franklin Gothic Book" w:cs="Arial"/>
          <w:b/>
          <w:sz w:val="22"/>
          <w:szCs w:val="22"/>
        </w:rPr>
        <w:lastRenderedPageBreak/>
        <w:t>ZAŁĄCZNIK NR 16</w:t>
      </w:r>
      <w:r w:rsidR="00D9426C" w:rsidRPr="00B83CA1">
        <w:rPr>
          <w:rFonts w:ascii="Franklin Gothic Book" w:hAnsi="Franklin Gothic Book" w:cs="Arial"/>
          <w:b/>
          <w:sz w:val="22"/>
          <w:szCs w:val="22"/>
        </w:rPr>
        <w:t xml:space="preserve"> do Umowy</w:t>
      </w:r>
    </w:p>
    <w:p w14:paraId="7048BF98" w14:textId="77777777" w:rsidR="00D9426C" w:rsidRPr="00B83CA1" w:rsidRDefault="00D9426C" w:rsidP="00D9426C">
      <w:pPr>
        <w:pStyle w:val="Default"/>
        <w:spacing w:line="300" w:lineRule="auto"/>
        <w:ind w:left="284"/>
        <w:jc w:val="both"/>
        <w:rPr>
          <w:rFonts w:ascii="Franklin Gothic Book" w:hAnsi="Franklin Gothic Book"/>
          <w:bCs/>
          <w:color w:val="auto"/>
          <w:sz w:val="22"/>
          <w:szCs w:val="22"/>
        </w:rPr>
      </w:pPr>
    </w:p>
    <w:p w14:paraId="31EB1644" w14:textId="77777777" w:rsidR="00D9426C" w:rsidRPr="00B83CA1" w:rsidRDefault="00D9426C" w:rsidP="00D9426C">
      <w:pPr>
        <w:rPr>
          <w:rFonts w:ascii="Franklin Gothic Book" w:hAnsi="Franklin Gothic Book" w:cstheme="minorHAnsi"/>
          <w:sz w:val="22"/>
          <w:szCs w:val="22"/>
        </w:rPr>
      </w:pPr>
      <w:r w:rsidRPr="00B83CA1">
        <w:rPr>
          <w:rFonts w:ascii="Franklin Gothic Book" w:hAnsi="Franklin Gothic Book" w:cstheme="minorHAnsi"/>
          <w:sz w:val="22"/>
          <w:szCs w:val="22"/>
        </w:rPr>
        <w:t xml:space="preserve">ZAMAWIAJĄCY:  </w:t>
      </w:r>
      <w:r w:rsidRPr="00B83CA1">
        <w:rPr>
          <w:rFonts w:ascii="Franklin Gothic Book" w:hAnsi="Franklin Gothic Book" w:cstheme="minorHAnsi"/>
          <w:b/>
          <w:sz w:val="22"/>
          <w:szCs w:val="22"/>
        </w:rPr>
        <w:t>Enea Elektrownia Połaniec S.A.</w:t>
      </w:r>
      <w:r w:rsidRPr="00B83CA1">
        <w:rPr>
          <w:rFonts w:ascii="Franklin Gothic Book" w:hAnsi="Franklin Gothic Book" w:cstheme="minorHAnsi"/>
          <w:sz w:val="22"/>
          <w:szCs w:val="22"/>
        </w:rPr>
        <w:t xml:space="preserve">, </w:t>
      </w:r>
      <w:r w:rsidRPr="00B83CA1">
        <w:rPr>
          <w:rStyle w:val="Pogrubienie"/>
          <w:rFonts w:ascii="Franklin Gothic Book" w:hAnsi="Franklin Gothic Book" w:cstheme="minorHAnsi"/>
          <w:sz w:val="22"/>
          <w:szCs w:val="22"/>
        </w:rPr>
        <w:t>Zawada 26, 28-230 Połaniec</w:t>
      </w:r>
    </w:p>
    <w:p w14:paraId="22C205D9" w14:textId="77777777" w:rsidR="00D9426C" w:rsidRPr="00B83CA1" w:rsidRDefault="00D9426C" w:rsidP="00D9426C">
      <w:pPr>
        <w:rPr>
          <w:rFonts w:ascii="Franklin Gothic Book" w:hAnsi="Franklin Gothic Book" w:cstheme="minorHAnsi"/>
          <w:sz w:val="22"/>
          <w:szCs w:val="22"/>
        </w:rPr>
      </w:pPr>
    </w:p>
    <w:tbl>
      <w:tblPr>
        <w:tblpPr w:leftFromText="141" w:rightFromText="141" w:vertAnchor="text" w:horzAnchor="margin" w:tblpXSpec="right"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tblGrid>
      <w:tr w:rsidR="00D9426C" w:rsidRPr="00B83CA1" w14:paraId="7549FCF2" w14:textId="77777777" w:rsidTr="001F2295">
        <w:tc>
          <w:tcPr>
            <w:tcW w:w="3266" w:type="dxa"/>
          </w:tcPr>
          <w:p w14:paraId="086712D4" w14:textId="77777777" w:rsidR="00D9426C" w:rsidRPr="00B83CA1" w:rsidRDefault="00D9426C" w:rsidP="001F2295">
            <w:pPr>
              <w:pStyle w:val="Tekstpodstawowy"/>
              <w:rPr>
                <w:rFonts w:ascii="Franklin Gothic Book" w:hAnsi="Franklin Gothic Book" w:cstheme="minorHAnsi"/>
                <w:noProof/>
                <w:sz w:val="22"/>
                <w:szCs w:val="22"/>
              </w:rPr>
            </w:pPr>
            <w:r w:rsidRPr="00B83CA1">
              <w:rPr>
                <w:rFonts w:ascii="Franklin Gothic Book" w:hAnsi="Franklin Gothic Book" w:cstheme="minorHAnsi"/>
                <w:noProof/>
                <w:sz w:val="22"/>
                <w:szCs w:val="22"/>
              </w:rPr>
              <w:t>Zawada, dnia ……..</w:t>
            </w:r>
          </w:p>
        </w:tc>
      </w:tr>
    </w:tbl>
    <w:p w14:paraId="3279B704" w14:textId="77777777" w:rsidR="00D9426C" w:rsidRPr="00B83CA1" w:rsidRDefault="00D9426C" w:rsidP="00D9426C">
      <w:pPr>
        <w:rPr>
          <w:rFonts w:ascii="Franklin Gothic Book" w:hAnsi="Franklin Gothic Book" w:cstheme="minorHAnsi"/>
          <w:sz w:val="22"/>
          <w:szCs w:val="22"/>
        </w:rPr>
      </w:pPr>
      <w:r w:rsidRPr="00B83CA1">
        <w:rPr>
          <w:rFonts w:ascii="Franklin Gothic Book" w:hAnsi="Franklin Gothic Book" w:cstheme="minorHAnsi"/>
          <w:sz w:val="22"/>
          <w:szCs w:val="22"/>
        </w:rPr>
        <w:t>WYKONAWCA: ……………………………………………………………………….</w:t>
      </w:r>
    </w:p>
    <w:p w14:paraId="026EEBE6" w14:textId="77777777" w:rsidR="00D9426C" w:rsidRPr="00B83CA1" w:rsidRDefault="00D9426C" w:rsidP="00D9426C">
      <w:pPr>
        <w:rPr>
          <w:rFonts w:ascii="Franklin Gothic Book" w:hAnsi="Franklin Gothic Book" w:cstheme="minorHAnsi"/>
          <w:sz w:val="22"/>
          <w:szCs w:val="22"/>
        </w:rPr>
      </w:pPr>
    </w:p>
    <w:p w14:paraId="745C890E" w14:textId="77777777" w:rsidR="00D9426C" w:rsidRPr="00B83CA1" w:rsidRDefault="00D9426C" w:rsidP="00D9426C">
      <w:pPr>
        <w:rPr>
          <w:rFonts w:ascii="Franklin Gothic Book" w:hAnsi="Franklin Gothic Book" w:cstheme="minorHAnsi"/>
          <w:sz w:val="22"/>
          <w:szCs w:val="22"/>
        </w:rPr>
      </w:pPr>
    </w:p>
    <w:p w14:paraId="1D02C844" w14:textId="77777777" w:rsidR="00D9426C" w:rsidRPr="00B83CA1" w:rsidRDefault="00D9426C" w:rsidP="00D9426C">
      <w:pPr>
        <w:rPr>
          <w:rFonts w:ascii="Franklin Gothic Book" w:hAnsi="Franklin Gothic Book" w:cstheme="minorHAnsi"/>
          <w:sz w:val="22"/>
          <w:szCs w:val="22"/>
        </w:rPr>
      </w:pPr>
    </w:p>
    <w:p w14:paraId="0EC98B95" w14:textId="77777777" w:rsidR="00D9426C" w:rsidRPr="00B83CA1" w:rsidRDefault="00D9426C" w:rsidP="00D9426C">
      <w:pPr>
        <w:rPr>
          <w:rFonts w:ascii="Franklin Gothic Book" w:hAnsi="Franklin Gothic Book" w:cstheme="minorHAnsi"/>
          <w:sz w:val="22"/>
          <w:szCs w:val="22"/>
        </w:rPr>
      </w:pPr>
    </w:p>
    <w:tbl>
      <w:tblPr>
        <w:tblpPr w:leftFromText="141" w:rightFromText="141" w:vertAnchor="text"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D9426C" w:rsidRPr="00B83CA1" w14:paraId="01FF874E" w14:textId="77777777" w:rsidTr="001F2295">
        <w:tc>
          <w:tcPr>
            <w:tcW w:w="9854" w:type="dxa"/>
          </w:tcPr>
          <w:p w14:paraId="64FC936A" w14:textId="77777777" w:rsidR="00D9426C" w:rsidRPr="00B83CA1" w:rsidRDefault="00D9426C" w:rsidP="001F2295">
            <w:pPr>
              <w:autoSpaceDE w:val="0"/>
              <w:autoSpaceDN w:val="0"/>
              <w:adjustRightInd w:val="0"/>
              <w:spacing w:after="120"/>
              <w:jc w:val="center"/>
              <w:rPr>
                <w:rFonts w:ascii="Franklin Gothic Book" w:hAnsi="Franklin Gothic Book" w:cstheme="minorHAnsi"/>
                <w:sz w:val="22"/>
                <w:szCs w:val="22"/>
              </w:rPr>
            </w:pPr>
            <w:r w:rsidRPr="00B83CA1">
              <w:rPr>
                <w:rFonts w:ascii="Franklin Gothic Book" w:hAnsi="Franklin Gothic Book" w:cstheme="minorHAnsi"/>
                <w:b/>
                <w:bCs/>
                <w:sz w:val="22"/>
                <w:szCs w:val="22"/>
              </w:rPr>
              <w:t>PROTOKÓŁ  ODBIORU  USŁUGI</w:t>
            </w:r>
            <w:r w:rsidRPr="00B83CA1">
              <w:rPr>
                <w:rFonts w:ascii="Franklin Gothic Book" w:hAnsi="Franklin Gothic Book" w:cstheme="minorHAnsi"/>
                <w:bCs/>
                <w:sz w:val="22"/>
                <w:szCs w:val="22"/>
              </w:rPr>
              <w:t xml:space="preserve"> </w:t>
            </w:r>
            <w:r w:rsidRPr="00B83CA1">
              <w:rPr>
                <w:rFonts w:ascii="Franklin Gothic Book" w:hAnsi="Franklin Gothic Book" w:cstheme="minorHAnsi"/>
                <w:b/>
                <w:sz w:val="22"/>
                <w:szCs w:val="22"/>
              </w:rPr>
              <w:t>nr ………………../202..</w:t>
            </w:r>
            <w:r w:rsidRPr="00B83CA1">
              <w:rPr>
                <w:rFonts w:ascii="Franklin Gothic Book" w:hAnsi="Franklin Gothic Book" w:cstheme="minorHAnsi"/>
                <w:bCs/>
                <w:sz w:val="22"/>
                <w:szCs w:val="22"/>
              </w:rPr>
              <w:t xml:space="preserve"> („</w:t>
            </w:r>
            <w:r w:rsidRPr="00B83CA1">
              <w:rPr>
                <w:rFonts w:ascii="Franklin Gothic Book" w:hAnsi="Franklin Gothic Book" w:cstheme="minorHAnsi"/>
                <w:b/>
                <w:bCs/>
                <w:sz w:val="22"/>
                <w:szCs w:val="22"/>
              </w:rPr>
              <w:t>Protokół</w:t>
            </w:r>
            <w:r w:rsidRPr="00B83CA1">
              <w:rPr>
                <w:rFonts w:ascii="Franklin Gothic Book" w:hAnsi="Franklin Gothic Book" w:cstheme="minorHAnsi"/>
                <w:bCs/>
                <w:sz w:val="22"/>
                <w:szCs w:val="22"/>
              </w:rPr>
              <w:t>”)</w:t>
            </w:r>
          </w:p>
          <w:p w14:paraId="48B043DE" w14:textId="77777777" w:rsidR="00D9426C" w:rsidRPr="00B83CA1" w:rsidRDefault="00D9426C" w:rsidP="001F2295">
            <w:pPr>
              <w:autoSpaceDE w:val="0"/>
              <w:autoSpaceDN w:val="0"/>
              <w:adjustRightInd w:val="0"/>
              <w:spacing w:after="120"/>
              <w:jc w:val="center"/>
              <w:rPr>
                <w:rFonts w:ascii="Franklin Gothic Book" w:hAnsi="Franklin Gothic Book" w:cstheme="minorHAnsi"/>
                <w:sz w:val="22"/>
                <w:szCs w:val="22"/>
              </w:rPr>
            </w:pPr>
            <w:r w:rsidRPr="00B83CA1">
              <w:rPr>
                <w:rFonts w:ascii="Franklin Gothic Book" w:hAnsi="Franklin Gothic Book" w:cstheme="minorHAnsi"/>
                <w:sz w:val="22"/>
                <w:szCs w:val="22"/>
              </w:rPr>
              <w:t xml:space="preserve">zrealizowanych w ramach Umowy  nr </w:t>
            </w:r>
            <w:r w:rsidRPr="00B83CA1">
              <w:rPr>
                <w:rFonts w:ascii="Franklin Gothic Book" w:hAnsi="Franklin Gothic Book" w:cstheme="minorHAnsi"/>
                <w:b/>
                <w:sz w:val="22"/>
                <w:szCs w:val="22"/>
              </w:rPr>
              <w:t>……………………………………………………………………………….</w:t>
            </w:r>
            <w:r w:rsidRPr="00B83CA1">
              <w:rPr>
                <w:rFonts w:ascii="Franklin Gothic Book" w:hAnsi="Franklin Gothic Book" w:cstheme="minorHAnsi"/>
                <w:sz w:val="22"/>
                <w:szCs w:val="22"/>
              </w:rPr>
              <w:br/>
              <w:t>z dnia ……………………………………… roku („</w:t>
            </w:r>
            <w:r w:rsidRPr="00B83CA1">
              <w:rPr>
                <w:rFonts w:ascii="Franklin Gothic Book" w:hAnsi="Franklin Gothic Book" w:cstheme="minorHAnsi"/>
                <w:b/>
                <w:sz w:val="22"/>
                <w:szCs w:val="22"/>
              </w:rPr>
              <w:t>Umowa</w:t>
            </w:r>
            <w:r w:rsidRPr="00B83CA1">
              <w:rPr>
                <w:rFonts w:ascii="Franklin Gothic Book" w:hAnsi="Franklin Gothic Book" w:cstheme="minorHAnsi"/>
                <w:sz w:val="22"/>
                <w:szCs w:val="22"/>
              </w:rPr>
              <w:t>”)</w:t>
            </w:r>
          </w:p>
          <w:p w14:paraId="2D2866E1" w14:textId="77777777" w:rsidR="00D9426C" w:rsidRPr="00B83CA1" w:rsidRDefault="00D9426C" w:rsidP="001F2295">
            <w:pPr>
              <w:autoSpaceDE w:val="0"/>
              <w:autoSpaceDN w:val="0"/>
              <w:adjustRightInd w:val="0"/>
              <w:spacing w:after="120"/>
              <w:jc w:val="center"/>
              <w:rPr>
                <w:rFonts w:ascii="Franklin Gothic Book" w:hAnsi="Franklin Gothic Book" w:cstheme="minorHAnsi"/>
                <w:sz w:val="22"/>
                <w:szCs w:val="22"/>
              </w:rPr>
            </w:pPr>
            <w:r w:rsidRPr="00B83CA1">
              <w:rPr>
                <w:rFonts w:ascii="Franklin Gothic Book" w:hAnsi="Franklin Gothic Book" w:cstheme="minorHAnsi"/>
                <w:sz w:val="22"/>
                <w:szCs w:val="22"/>
              </w:rPr>
              <w:t>za okres od dnia …………………..202.. roku do dnia …………………………202.. roku</w:t>
            </w:r>
          </w:p>
        </w:tc>
      </w:tr>
    </w:tbl>
    <w:p w14:paraId="42F66C57" w14:textId="77777777" w:rsidR="00D9426C" w:rsidRPr="00B83CA1" w:rsidRDefault="00D9426C" w:rsidP="002C65A5">
      <w:pPr>
        <w:pStyle w:val="Akapitzlist"/>
        <w:numPr>
          <w:ilvl w:val="0"/>
          <w:numId w:val="50"/>
        </w:numPr>
        <w:autoSpaceDE w:val="0"/>
        <w:autoSpaceDN w:val="0"/>
        <w:adjustRightInd w:val="0"/>
        <w:spacing w:after="120" w:line="360" w:lineRule="auto"/>
        <w:ind w:left="142" w:hanging="284"/>
        <w:contextualSpacing w:val="0"/>
        <w:rPr>
          <w:rFonts w:ascii="Franklin Gothic Book" w:hAnsi="Franklin Gothic Book" w:cstheme="minorHAnsi"/>
          <w:b/>
          <w:sz w:val="22"/>
          <w:szCs w:val="22"/>
          <w:u w:val="single"/>
        </w:rPr>
      </w:pPr>
      <w:r w:rsidRPr="00B83CA1">
        <w:rPr>
          <w:rFonts w:ascii="Franklin Gothic Book" w:hAnsi="Franklin Gothic Book" w:cstheme="minorHAnsi"/>
          <w:b/>
          <w:sz w:val="22"/>
          <w:szCs w:val="22"/>
          <w:u w:val="single"/>
        </w:rPr>
        <w:t>Przedmiot odbioru:</w:t>
      </w:r>
    </w:p>
    <w:p w14:paraId="02A71782" w14:textId="77777777" w:rsidR="00D9426C" w:rsidRPr="00B83CA1" w:rsidRDefault="00D9426C" w:rsidP="00D9426C">
      <w:pPr>
        <w:widowControl w:val="0"/>
        <w:autoSpaceDE w:val="0"/>
        <w:autoSpaceDN w:val="0"/>
        <w:adjustRightInd w:val="0"/>
        <w:jc w:val="both"/>
        <w:rPr>
          <w:rFonts w:ascii="Franklin Gothic Book" w:hAnsi="Franklin Gothic Book" w:cstheme="minorHAnsi"/>
          <w:sz w:val="22"/>
          <w:szCs w:val="22"/>
        </w:rPr>
      </w:pPr>
      <w:r w:rsidRPr="00B83CA1">
        <w:rPr>
          <w:rFonts w:ascii="Franklin Gothic Book" w:hAnsi="Franklin Gothic Book" w:cstheme="minorHAnsi"/>
          <w:sz w:val="22"/>
          <w:szCs w:val="22"/>
        </w:rPr>
        <w:t>Wykonanie usług/robót budowlanych</w:t>
      </w:r>
    </w:p>
    <w:p w14:paraId="5F3D8ECC" w14:textId="77777777" w:rsidR="00D9426C" w:rsidRPr="00B83CA1" w:rsidRDefault="00D9426C" w:rsidP="00D9426C">
      <w:pPr>
        <w:widowControl w:val="0"/>
        <w:autoSpaceDE w:val="0"/>
        <w:autoSpaceDN w:val="0"/>
        <w:adjustRightInd w:val="0"/>
        <w:jc w:val="both"/>
        <w:rPr>
          <w:rFonts w:ascii="Franklin Gothic Book" w:hAnsi="Franklin Gothic Book" w:cstheme="minorHAnsi"/>
          <w:sz w:val="22"/>
          <w:szCs w:val="22"/>
        </w:rPr>
      </w:pPr>
      <w:r w:rsidRPr="00B83CA1">
        <w:rPr>
          <w:rFonts w:ascii="Franklin Gothic Book" w:hAnsi="Franklin Gothic Book" w:cstheme="minorHAnsi"/>
          <w:sz w:val="22"/>
          <w:szCs w:val="22"/>
        </w:rPr>
        <w:t>……………………………………………………………………………………………………………………………………………………………………</w:t>
      </w:r>
    </w:p>
    <w:p w14:paraId="579C0745" w14:textId="77777777" w:rsidR="00D9426C" w:rsidRPr="00B83CA1" w:rsidRDefault="00D9426C" w:rsidP="002C65A5">
      <w:pPr>
        <w:pStyle w:val="Akapitzlist"/>
        <w:numPr>
          <w:ilvl w:val="0"/>
          <w:numId w:val="50"/>
        </w:numPr>
        <w:autoSpaceDE w:val="0"/>
        <w:autoSpaceDN w:val="0"/>
        <w:adjustRightInd w:val="0"/>
        <w:spacing w:after="120" w:line="360" w:lineRule="auto"/>
        <w:ind w:left="142" w:hanging="284"/>
        <w:contextualSpacing w:val="0"/>
        <w:rPr>
          <w:rFonts w:ascii="Franklin Gothic Book" w:hAnsi="Franklin Gothic Book" w:cstheme="minorHAnsi"/>
          <w:b/>
          <w:sz w:val="22"/>
          <w:szCs w:val="22"/>
          <w:u w:val="single"/>
        </w:rPr>
      </w:pPr>
      <w:r w:rsidRPr="00B83CA1">
        <w:rPr>
          <w:rFonts w:ascii="Franklin Gothic Book" w:hAnsi="Franklin Gothic Book" w:cstheme="minorHAnsi"/>
          <w:b/>
          <w:sz w:val="22"/>
          <w:szCs w:val="22"/>
          <w:u w:val="single"/>
        </w:rPr>
        <w:t>Opis zakresu usług/robót budowlanych</w:t>
      </w:r>
    </w:p>
    <w:p w14:paraId="17CFC6C6" w14:textId="77777777" w:rsidR="00D9426C" w:rsidRPr="00B83CA1" w:rsidRDefault="00D9426C" w:rsidP="00D9426C">
      <w:pPr>
        <w:widowControl w:val="0"/>
        <w:autoSpaceDE w:val="0"/>
        <w:autoSpaceDN w:val="0"/>
        <w:adjustRightInd w:val="0"/>
        <w:jc w:val="both"/>
        <w:rPr>
          <w:rFonts w:ascii="Franklin Gothic Book" w:hAnsi="Franklin Gothic Book" w:cstheme="minorHAnsi"/>
          <w:sz w:val="22"/>
          <w:szCs w:val="22"/>
        </w:rPr>
      </w:pPr>
      <w:r w:rsidRPr="00B83CA1">
        <w:rPr>
          <w:rFonts w:ascii="Franklin Gothic Book" w:hAnsi="Franklin Gothic Book" w:cstheme="minorHAnsi"/>
          <w:sz w:val="22"/>
          <w:szCs w:val="22"/>
        </w:rPr>
        <w:t>……………………………………………………………………………………………………………………………………………</w:t>
      </w:r>
    </w:p>
    <w:p w14:paraId="19095234" w14:textId="77777777" w:rsidR="00D9426C" w:rsidRPr="00B83CA1" w:rsidRDefault="00D9426C" w:rsidP="00D9426C">
      <w:pPr>
        <w:widowControl w:val="0"/>
        <w:autoSpaceDE w:val="0"/>
        <w:autoSpaceDN w:val="0"/>
        <w:adjustRightInd w:val="0"/>
        <w:jc w:val="both"/>
        <w:rPr>
          <w:rFonts w:ascii="Franklin Gothic Book" w:hAnsi="Franklin Gothic Book" w:cstheme="minorHAnsi"/>
          <w:sz w:val="22"/>
          <w:szCs w:val="22"/>
        </w:rPr>
      </w:pPr>
      <w:r w:rsidRPr="00B83CA1">
        <w:rPr>
          <w:rFonts w:ascii="Franklin Gothic Book" w:hAnsi="Franklin Gothic Book" w:cstheme="minorHAnsi"/>
          <w:sz w:val="22"/>
          <w:szCs w:val="22"/>
        </w:rPr>
        <w:t>……………………………………………………………………………………………………………………………………………</w:t>
      </w:r>
    </w:p>
    <w:p w14:paraId="15A3582E" w14:textId="77777777" w:rsidR="00D9426C" w:rsidRPr="00B83CA1" w:rsidRDefault="00D9426C" w:rsidP="00D9426C">
      <w:pPr>
        <w:widowControl w:val="0"/>
        <w:autoSpaceDE w:val="0"/>
        <w:autoSpaceDN w:val="0"/>
        <w:adjustRightInd w:val="0"/>
        <w:jc w:val="both"/>
        <w:rPr>
          <w:rFonts w:ascii="Franklin Gothic Book" w:hAnsi="Franklin Gothic Book" w:cstheme="minorHAnsi"/>
          <w:sz w:val="22"/>
          <w:szCs w:val="22"/>
        </w:rPr>
      </w:pPr>
      <w:r w:rsidRPr="00B83CA1">
        <w:rPr>
          <w:rFonts w:ascii="Franklin Gothic Book" w:hAnsi="Franklin Gothic Book" w:cstheme="minorHAnsi"/>
          <w:sz w:val="22"/>
          <w:szCs w:val="22"/>
        </w:rPr>
        <w:t>……………………………………………………………………………………………………………………………………………</w:t>
      </w:r>
    </w:p>
    <w:p w14:paraId="367A9489" w14:textId="77777777" w:rsidR="00D9426C" w:rsidRPr="00B83CA1" w:rsidRDefault="00D9426C" w:rsidP="00D9426C">
      <w:pPr>
        <w:widowControl w:val="0"/>
        <w:autoSpaceDE w:val="0"/>
        <w:autoSpaceDN w:val="0"/>
        <w:adjustRightInd w:val="0"/>
        <w:jc w:val="both"/>
        <w:rPr>
          <w:rFonts w:ascii="Franklin Gothic Book" w:hAnsi="Franklin Gothic Book" w:cstheme="minorHAnsi"/>
          <w:sz w:val="22"/>
          <w:szCs w:val="22"/>
        </w:rPr>
      </w:pPr>
      <w:r w:rsidRPr="00B83CA1">
        <w:rPr>
          <w:rFonts w:ascii="Franklin Gothic Book" w:hAnsi="Franklin Gothic Book" w:cstheme="minorHAnsi"/>
          <w:sz w:val="22"/>
          <w:szCs w:val="22"/>
        </w:rPr>
        <w:t>……………………………………………………………………………………………………………………………………………</w:t>
      </w:r>
    </w:p>
    <w:p w14:paraId="17A10B9C" w14:textId="77777777" w:rsidR="00D9426C" w:rsidRPr="00B83CA1" w:rsidRDefault="00D9426C" w:rsidP="00D9426C">
      <w:pPr>
        <w:widowControl w:val="0"/>
        <w:autoSpaceDE w:val="0"/>
        <w:autoSpaceDN w:val="0"/>
        <w:adjustRightInd w:val="0"/>
        <w:jc w:val="both"/>
        <w:rPr>
          <w:rFonts w:ascii="Franklin Gothic Book" w:hAnsi="Franklin Gothic Book" w:cstheme="minorHAnsi"/>
          <w:sz w:val="22"/>
          <w:szCs w:val="22"/>
        </w:rPr>
      </w:pPr>
    </w:p>
    <w:p w14:paraId="18473039" w14:textId="77777777" w:rsidR="00D9426C" w:rsidRPr="00B83CA1" w:rsidRDefault="00D9426C" w:rsidP="002C65A5">
      <w:pPr>
        <w:pStyle w:val="Akapitzlist"/>
        <w:numPr>
          <w:ilvl w:val="0"/>
          <w:numId w:val="50"/>
        </w:numPr>
        <w:autoSpaceDE w:val="0"/>
        <w:autoSpaceDN w:val="0"/>
        <w:adjustRightInd w:val="0"/>
        <w:spacing w:after="120" w:line="360" w:lineRule="auto"/>
        <w:ind w:left="142" w:hanging="284"/>
        <w:contextualSpacing w:val="0"/>
        <w:rPr>
          <w:rFonts w:ascii="Franklin Gothic Book" w:hAnsi="Franklin Gothic Book" w:cstheme="minorHAnsi"/>
          <w:b/>
          <w:sz w:val="22"/>
          <w:szCs w:val="22"/>
        </w:rPr>
      </w:pPr>
      <w:r w:rsidRPr="00B83CA1">
        <w:rPr>
          <w:rFonts w:ascii="Franklin Gothic Book" w:hAnsi="Franklin Gothic Book" w:cstheme="minorHAnsi"/>
          <w:b/>
          <w:sz w:val="22"/>
          <w:szCs w:val="22"/>
          <w:u w:val="single"/>
        </w:rPr>
        <w:t>Komisja odbiorowa w składzie</w:t>
      </w:r>
      <w:r w:rsidRPr="00B83CA1">
        <w:rPr>
          <w:rFonts w:ascii="Franklin Gothic Book" w:hAnsi="Franklin Gothic Book" w:cstheme="minorHAnsi"/>
          <w:b/>
          <w:sz w:val="22"/>
          <w:szCs w:val="22"/>
        </w:rPr>
        <w:t>:</w:t>
      </w:r>
    </w:p>
    <w:tbl>
      <w:tblPr>
        <w:tblStyle w:val="Tabela-Siatka"/>
        <w:tblW w:w="0" w:type="auto"/>
        <w:tblLook w:val="04A0" w:firstRow="1" w:lastRow="0" w:firstColumn="1" w:lastColumn="0" w:noHBand="0" w:noVBand="1"/>
      </w:tblPr>
      <w:tblGrid>
        <w:gridCol w:w="2407"/>
        <w:gridCol w:w="2406"/>
        <w:gridCol w:w="2407"/>
        <w:gridCol w:w="2407"/>
      </w:tblGrid>
      <w:tr w:rsidR="00D9426C" w:rsidRPr="00B83CA1" w14:paraId="6681DA17" w14:textId="77777777" w:rsidTr="001F2295">
        <w:tc>
          <w:tcPr>
            <w:tcW w:w="4814" w:type="dxa"/>
            <w:gridSpan w:val="2"/>
          </w:tcPr>
          <w:p w14:paraId="7E11B84B" w14:textId="77777777" w:rsidR="00D9426C" w:rsidRPr="00B83CA1" w:rsidRDefault="00D9426C" w:rsidP="001F2295">
            <w:pPr>
              <w:autoSpaceDE w:val="0"/>
              <w:autoSpaceDN w:val="0"/>
              <w:adjustRightInd w:val="0"/>
              <w:spacing w:before="120" w:line="360" w:lineRule="auto"/>
              <w:jc w:val="center"/>
              <w:rPr>
                <w:rFonts w:ascii="Franklin Gothic Book" w:hAnsi="Franklin Gothic Book" w:cstheme="minorHAnsi"/>
                <w:sz w:val="22"/>
                <w:szCs w:val="22"/>
              </w:rPr>
            </w:pPr>
            <w:r w:rsidRPr="00B83CA1">
              <w:rPr>
                <w:rFonts w:ascii="Franklin Gothic Book" w:hAnsi="Franklin Gothic Book" w:cstheme="minorHAnsi"/>
                <w:b/>
                <w:bCs/>
                <w:iCs/>
                <w:sz w:val="22"/>
                <w:szCs w:val="22"/>
                <w:u w:val="single"/>
              </w:rPr>
              <w:t>ZAMAWIAJĄCY</w:t>
            </w:r>
          </w:p>
        </w:tc>
        <w:tc>
          <w:tcPr>
            <w:tcW w:w="4816" w:type="dxa"/>
            <w:gridSpan w:val="2"/>
          </w:tcPr>
          <w:p w14:paraId="08D8214A" w14:textId="77777777" w:rsidR="00D9426C" w:rsidRPr="00B83CA1" w:rsidRDefault="00D9426C" w:rsidP="001F2295">
            <w:pPr>
              <w:autoSpaceDE w:val="0"/>
              <w:autoSpaceDN w:val="0"/>
              <w:adjustRightInd w:val="0"/>
              <w:spacing w:before="120" w:line="360" w:lineRule="auto"/>
              <w:jc w:val="center"/>
              <w:rPr>
                <w:rFonts w:ascii="Franklin Gothic Book" w:hAnsi="Franklin Gothic Book" w:cstheme="minorHAnsi"/>
                <w:sz w:val="22"/>
                <w:szCs w:val="22"/>
              </w:rPr>
            </w:pPr>
            <w:r w:rsidRPr="00B83CA1">
              <w:rPr>
                <w:rFonts w:ascii="Franklin Gothic Book" w:hAnsi="Franklin Gothic Book" w:cstheme="minorHAnsi"/>
                <w:b/>
                <w:bCs/>
                <w:iCs/>
                <w:sz w:val="22"/>
                <w:szCs w:val="22"/>
                <w:u w:val="single"/>
              </w:rPr>
              <w:t>WYKONAWCA</w:t>
            </w:r>
          </w:p>
        </w:tc>
      </w:tr>
      <w:tr w:rsidR="00D9426C" w:rsidRPr="00B83CA1" w14:paraId="224E6BCA" w14:textId="77777777" w:rsidTr="001F2295">
        <w:tc>
          <w:tcPr>
            <w:tcW w:w="2407" w:type="dxa"/>
          </w:tcPr>
          <w:p w14:paraId="1E9885C4" w14:textId="77777777" w:rsidR="00D9426C" w:rsidRPr="00B83CA1" w:rsidRDefault="00D9426C" w:rsidP="001F2295">
            <w:pPr>
              <w:autoSpaceDE w:val="0"/>
              <w:autoSpaceDN w:val="0"/>
              <w:adjustRightInd w:val="0"/>
              <w:spacing w:before="120" w:line="360" w:lineRule="auto"/>
              <w:rPr>
                <w:rFonts w:ascii="Franklin Gothic Book" w:hAnsi="Franklin Gothic Book" w:cstheme="minorHAnsi"/>
                <w:sz w:val="22"/>
                <w:szCs w:val="22"/>
              </w:rPr>
            </w:pPr>
            <w:r w:rsidRPr="00B83CA1">
              <w:rPr>
                <w:rFonts w:ascii="Franklin Gothic Book" w:hAnsi="Franklin Gothic Book" w:cstheme="minorHAnsi"/>
                <w:sz w:val="22"/>
                <w:szCs w:val="22"/>
              </w:rPr>
              <w:t>STANOWISKO</w:t>
            </w:r>
          </w:p>
        </w:tc>
        <w:tc>
          <w:tcPr>
            <w:tcW w:w="2407" w:type="dxa"/>
          </w:tcPr>
          <w:p w14:paraId="5C5068C6" w14:textId="77777777" w:rsidR="00D9426C" w:rsidRPr="00B83CA1" w:rsidRDefault="00D9426C" w:rsidP="001F2295">
            <w:pPr>
              <w:autoSpaceDE w:val="0"/>
              <w:autoSpaceDN w:val="0"/>
              <w:adjustRightInd w:val="0"/>
              <w:spacing w:before="120" w:line="360" w:lineRule="auto"/>
              <w:rPr>
                <w:rFonts w:ascii="Franklin Gothic Book" w:hAnsi="Franklin Gothic Book" w:cstheme="minorHAnsi"/>
                <w:sz w:val="22"/>
                <w:szCs w:val="22"/>
              </w:rPr>
            </w:pPr>
            <w:r w:rsidRPr="00B83CA1">
              <w:rPr>
                <w:rFonts w:ascii="Franklin Gothic Book" w:hAnsi="Franklin Gothic Book" w:cstheme="minorHAnsi"/>
                <w:sz w:val="22"/>
                <w:szCs w:val="22"/>
              </w:rPr>
              <w:t>Imię i nazwisko</w:t>
            </w:r>
          </w:p>
        </w:tc>
        <w:tc>
          <w:tcPr>
            <w:tcW w:w="2408" w:type="dxa"/>
          </w:tcPr>
          <w:p w14:paraId="13D05317" w14:textId="77777777" w:rsidR="00D9426C" w:rsidRPr="00B83CA1" w:rsidRDefault="00D9426C" w:rsidP="001F2295">
            <w:pPr>
              <w:autoSpaceDE w:val="0"/>
              <w:autoSpaceDN w:val="0"/>
              <w:adjustRightInd w:val="0"/>
              <w:spacing w:before="120" w:line="360" w:lineRule="auto"/>
              <w:rPr>
                <w:rFonts w:ascii="Franklin Gothic Book" w:hAnsi="Franklin Gothic Book" w:cstheme="minorHAnsi"/>
                <w:sz w:val="22"/>
                <w:szCs w:val="22"/>
              </w:rPr>
            </w:pPr>
            <w:r w:rsidRPr="00B83CA1">
              <w:rPr>
                <w:rFonts w:ascii="Franklin Gothic Book" w:hAnsi="Franklin Gothic Book" w:cstheme="minorHAnsi"/>
                <w:sz w:val="22"/>
                <w:szCs w:val="22"/>
              </w:rPr>
              <w:t>STANOWISKO</w:t>
            </w:r>
          </w:p>
        </w:tc>
        <w:tc>
          <w:tcPr>
            <w:tcW w:w="2408" w:type="dxa"/>
          </w:tcPr>
          <w:p w14:paraId="3A10670F" w14:textId="77777777" w:rsidR="00D9426C" w:rsidRPr="00B83CA1" w:rsidRDefault="00D9426C" w:rsidP="001F2295">
            <w:pPr>
              <w:autoSpaceDE w:val="0"/>
              <w:autoSpaceDN w:val="0"/>
              <w:adjustRightInd w:val="0"/>
              <w:spacing w:before="120" w:line="360" w:lineRule="auto"/>
              <w:rPr>
                <w:rFonts w:ascii="Franklin Gothic Book" w:hAnsi="Franklin Gothic Book" w:cstheme="minorHAnsi"/>
                <w:sz w:val="22"/>
                <w:szCs w:val="22"/>
              </w:rPr>
            </w:pPr>
            <w:r w:rsidRPr="00B83CA1">
              <w:rPr>
                <w:rFonts w:ascii="Franklin Gothic Book" w:hAnsi="Franklin Gothic Book" w:cstheme="minorHAnsi"/>
                <w:sz w:val="22"/>
                <w:szCs w:val="22"/>
              </w:rPr>
              <w:t>Imię i nazwisko</w:t>
            </w:r>
          </w:p>
        </w:tc>
      </w:tr>
      <w:tr w:rsidR="00D9426C" w:rsidRPr="00B83CA1" w14:paraId="02DF4F1C" w14:textId="77777777" w:rsidTr="001F2295">
        <w:tc>
          <w:tcPr>
            <w:tcW w:w="2407" w:type="dxa"/>
          </w:tcPr>
          <w:p w14:paraId="3589E6D8" w14:textId="77777777" w:rsidR="00D9426C" w:rsidRPr="00B83CA1" w:rsidRDefault="00D9426C" w:rsidP="001F2295">
            <w:pPr>
              <w:autoSpaceDE w:val="0"/>
              <w:autoSpaceDN w:val="0"/>
              <w:adjustRightInd w:val="0"/>
              <w:spacing w:before="120" w:line="360" w:lineRule="auto"/>
              <w:rPr>
                <w:rFonts w:ascii="Franklin Gothic Book" w:hAnsi="Franklin Gothic Book" w:cstheme="minorHAnsi"/>
                <w:sz w:val="22"/>
                <w:szCs w:val="22"/>
              </w:rPr>
            </w:pPr>
            <w:r w:rsidRPr="00B83CA1">
              <w:rPr>
                <w:rFonts w:ascii="Franklin Gothic Book" w:hAnsi="Franklin Gothic Book" w:cstheme="minorHAnsi"/>
                <w:sz w:val="22"/>
                <w:szCs w:val="22"/>
              </w:rPr>
              <w:t>1</w:t>
            </w:r>
          </w:p>
        </w:tc>
        <w:tc>
          <w:tcPr>
            <w:tcW w:w="2407" w:type="dxa"/>
          </w:tcPr>
          <w:p w14:paraId="0669CABB" w14:textId="77777777" w:rsidR="00D9426C" w:rsidRPr="00B83CA1" w:rsidRDefault="00D9426C" w:rsidP="001F2295">
            <w:pPr>
              <w:autoSpaceDE w:val="0"/>
              <w:autoSpaceDN w:val="0"/>
              <w:adjustRightInd w:val="0"/>
              <w:spacing w:before="120" w:line="360" w:lineRule="auto"/>
              <w:rPr>
                <w:rFonts w:ascii="Franklin Gothic Book" w:hAnsi="Franklin Gothic Book" w:cstheme="minorHAnsi"/>
                <w:sz w:val="22"/>
                <w:szCs w:val="22"/>
              </w:rPr>
            </w:pPr>
          </w:p>
        </w:tc>
        <w:tc>
          <w:tcPr>
            <w:tcW w:w="2408" w:type="dxa"/>
          </w:tcPr>
          <w:p w14:paraId="23932EBE" w14:textId="77777777" w:rsidR="00D9426C" w:rsidRPr="00B83CA1" w:rsidRDefault="00D9426C" w:rsidP="001F2295">
            <w:pPr>
              <w:autoSpaceDE w:val="0"/>
              <w:autoSpaceDN w:val="0"/>
              <w:adjustRightInd w:val="0"/>
              <w:spacing w:before="120" w:line="360" w:lineRule="auto"/>
              <w:rPr>
                <w:rFonts w:ascii="Franklin Gothic Book" w:hAnsi="Franklin Gothic Book" w:cstheme="minorHAnsi"/>
                <w:sz w:val="22"/>
                <w:szCs w:val="22"/>
              </w:rPr>
            </w:pPr>
            <w:r w:rsidRPr="00B83CA1">
              <w:rPr>
                <w:rFonts w:ascii="Franklin Gothic Book" w:hAnsi="Franklin Gothic Book" w:cstheme="minorHAnsi"/>
                <w:sz w:val="22"/>
                <w:szCs w:val="22"/>
              </w:rPr>
              <w:t>1</w:t>
            </w:r>
          </w:p>
        </w:tc>
        <w:tc>
          <w:tcPr>
            <w:tcW w:w="2408" w:type="dxa"/>
          </w:tcPr>
          <w:p w14:paraId="6074FB73" w14:textId="77777777" w:rsidR="00D9426C" w:rsidRPr="00B83CA1" w:rsidRDefault="00D9426C" w:rsidP="001F2295">
            <w:pPr>
              <w:autoSpaceDE w:val="0"/>
              <w:autoSpaceDN w:val="0"/>
              <w:adjustRightInd w:val="0"/>
              <w:spacing w:before="120" w:line="360" w:lineRule="auto"/>
              <w:rPr>
                <w:rFonts w:ascii="Franklin Gothic Book" w:hAnsi="Franklin Gothic Book" w:cstheme="minorHAnsi"/>
                <w:sz w:val="22"/>
                <w:szCs w:val="22"/>
              </w:rPr>
            </w:pPr>
          </w:p>
        </w:tc>
      </w:tr>
      <w:tr w:rsidR="00D9426C" w:rsidRPr="00B83CA1" w14:paraId="14342D9F" w14:textId="77777777" w:rsidTr="001F2295">
        <w:tc>
          <w:tcPr>
            <w:tcW w:w="2407" w:type="dxa"/>
          </w:tcPr>
          <w:p w14:paraId="4BEAA0F7" w14:textId="77777777" w:rsidR="00D9426C" w:rsidRPr="00B83CA1" w:rsidRDefault="00D9426C" w:rsidP="001F2295">
            <w:pPr>
              <w:autoSpaceDE w:val="0"/>
              <w:autoSpaceDN w:val="0"/>
              <w:adjustRightInd w:val="0"/>
              <w:spacing w:before="120" w:line="360" w:lineRule="auto"/>
              <w:rPr>
                <w:rFonts w:ascii="Franklin Gothic Book" w:hAnsi="Franklin Gothic Book" w:cstheme="minorHAnsi"/>
                <w:sz w:val="22"/>
                <w:szCs w:val="22"/>
              </w:rPr>
            </w:pPr>
            <w:r w:rsidRPr="00B83CA1">
              <w:rPr>
                <w:rFonts w:ascii="Franklin Gothic Book" w:hAnsi="Franklin Gothic Book" w:cstheme="minorHAnsi"/>
                <w:sz w:val="22"/>
                <w:szCs w:val="22"/>
              </w:rPr>
              <w:t>2</w:t>
            </w:r>
          </w:p>
        </w:tc>
        <w:tc>
          <w:tcPr>
            <w:tcW w:w="2407" w:type="dxa"/>
          </w:tcPr>
          <w:p w14:paraId="032DFBA1" w14:textId="77777777" w:rsidR="00D9426C" w:rsidRPr="00B83CA1" w:rsidRDefault="00D9426C" w:rsidP="001F2295">
            <w:pPr>
              <w:autoSpaceDE w:val="0"/>
              <w:autoSpaceDN w:val="0"/>
              <w:adjustRightInd w:val="0"/>
              <w:spacing w:before="120" w:line="360" w:lineRule="auto"/>
              <w:rPr>
                <w:rFonts w:ascii="Franklin Gothic Book" w:hAnsi="Franklin Gothic Book" w:cstheme="minorHAnsi"/>
                <w:sz w:val="22"/>
                <w:szCs w:val="22"/>
              </w:rPr>
            </w:pPr>
          </w:p>
        </w:tc>
        <w:tc>
          <w:tcPr>
            <w:tcW w:w="2408" w:type="dxa"/>
          </w:tcPr>
          <w:p w14:paraId="161AF614" w14:textId="77777777" w:rsidR="00D9426C" w:rsidRPr="00B83CA1" w:rsidRDefault="00D9426C" w:rsidP="001F2295">
            <w:pPr>
              <w:autoSpaceDE w:val="0"/>
              <w:autoSpaceDN w:val="0"/>
              <w:adjustRightInd w:val="0"/>
              <w:spacing w:before="120" w:line="360" w:lineRule="auto"/>
              <w:rPr>
                <w:rFonts w:ascii="Franklin Gothic Book" w:hAnsi="Franklin Gothic Book" w:cstheme="minorHAnsi"/>
                <w:sz w:val="22"/>
                <w:szCs w:val="22"/>
              </w:rPr>
            </w:pPr>
            <w:r w:rsidRPr="00B83CA1">
              <w:rPr>
                <w:rFonts w:ascii="Franklin Gothic Book" w:hAnsi="Franklin Gothic Book" w:cstheme="minorHAnsi"/>
                <w:sz w:val="22"/>
                <w:szCs w:val="22"/>
              </w:rPr>
              <w:t>2</w:t>
            </w:r>
          </w:p>
        </w:tc>
        <w:tc>
          <w:tcPr>
            <w:tcW w:w="2408" w:type="dxa"/>
          </w:tcPr>
          <w:p w14:paraId="235F25A7" w14:textId="77777777" w:rsidR="00D9426C" w:rsidRPr="00B83CA1" w:rsidRDefault="00D9426C" w:rsidP="001F2295">
            <w:pPr>
              <w:autoSpaceDE w:val="0"/>
              <w:autoSpaceDN w:val="0"/>
              <w:adjustRightInd w:val="0"/>
              <w:spacing w:before="120" w:line="360" w:lineRule="auto"/>
              <w:rPr>
                <w:rFonts w:ascii="Franklin Gothic Book" w:hAnsi="Franklin Gothic Book" w:cstheme="minorHAnsi"/>
                <w:sz w:val="22"/>
                <w:szCs w:val="22"/>
              </w:rPr>
            </w:pPr>
          </w:p>
        </w:tc>
      </w:tr>
      <w:tr w:rsidR="00D9426C" w:rsidRPr="00B83CA1" w14:paraId="6EABB22B" w14:textId="77777777" w:rsidTr="001F2295">
        <w:tc>
          <w:tcPr>
            <w:tcW w:w="2407" w:type="dxa"/>
          </w:tcPr>
          <w:p w14:paraId="30C6D7D9" w14:textId="77777777" w:rsidR="00D9426C" w:rsidRPr="00B83CA1" w:rsidRDefault="00D9426C" w:rsidP="001F2295">
            <w:pPr>
              <w:autoSpaceDE w:val="0"/>
              <w:autoSpaceDN w:val="0"/>
              <w:adjustRightInd w:val="0"/>
              <w:spacing w:before="120" w:line="360" w:lineRule="auto"/>
              <w:rPr>
                <w:rFonts w:ascii="Franklin Gothic Book" w:hAnsi="Franklin Gothic Book" w:cstheme="minorHAnsi"/>
                <w:sz w:val="22"/>
                <w:szCs w:val="22"/>
              </w:rPr>
            </w:pPr>
            <w:r w:rsidRPr="00B83CA1">
              <w:rPr>
                <w:rFonts w:ascii="Franklin Gothic Book" w:hAnsi="Franklin Gothic Book" w:cstheme="minorHAnsi"/>
                <w:sz w:val="22"/>
                <w:szCs w:val="22"/>
              </w:rPr>
              <w:t>3</w:t>
            </w:r>
          </w:p>
        </w:tc>
        <w:tc>
          <w:tcPr>
            <w:tcW w:w="2407" w:type="dxa"/>
          </w:tcPr>
          <w:p w14:paraId="57536451" w14:textId="77777777" w:rsidR="00D9426C" w:rsidRPr="00B83CA1" w:rsidRDefault="00D9426C" w:rsidP="001F2295">
            <w:pPr>
              <w:autoSpaceDE w:val="0"/>
              <w:autoSpaceDN w:val="0"/>
              <w:adjustRightInd w:val="0"/>
              <w:spacing w:before="120" w:line="360" w:lineRule="auto"/>
              <w:rPr>
                <w:rFonts w:ascii="Franklin Gothic Book" w:hAnsi="Franklin Gothic Book" w:cstheme="minorHAnsi"/>
                <w:sz w:val="22"/>
                <w:szCs w:val="22"/>
              </w:rPr>
            </w:pPr>
          </w:p>
        </w:tc>
        <w:tc>
          <w:tcPr>
            <w:tcW w:w="2408" w:type="dxa"/>
          </w:tcPr>
          <w:p w14:paraId="353C5204" w14:textId="77777777" w:rsidR="00D9426C" w:rsidRPr="00B83CA1" w:rsidRDefault="00D9426C" w:rsidP="001F2295">
            <w:pPr>
              <w:autoSpaceDE w:val="0"/>
              <w:autoSpaceDN w:val="0"/>
              <w:adjustRightInd w:val="0"/>
              <w:spacing w:before="120" w:line="360" w:lineRule="auto"/>
              <w:rPr>
                <w:rFonts w:ascii="Franklin Gothic Book" w:hAnsi="Franklin Gothic Book" w:cstheme="minorHAnsi"/>
                <w:sz w:val="22"/>
                <w:szCs w:val="22"/>
              </w:rPr>
            </w:pPr>
            <w:r w:rsidRPr="00B83CA1">
              <w:rPr>
                <w:rFonts w:ascii="Franklin Gothic Book" w:hAnsi="Franklin Gothic Book" w:cstheme="minorHAnsi"/>
                <w:sz w:val="22"/>
                <w:szCs w:val="22"/>
              </w:rPr>
              <w:t>3</w:t>
            </w:r>
          </w:p>
        </w:tc>
        <w:tc>
          <w:tcPr>
            <w:tcW w:w="2408" w:type="dxa"/>
          </w:tcPr>
          <w:p w14:paraId="66232E14" w14:textId="77777777" w:rsidR="00D9426C" w:rsidRPr="00B83CA1" w:rsidRDefault="00D9426C" w:rsidP="001F2295">
            <w:pPr>
              <w:autoSpaceDE w:val="0"/>
              <w:autoSpaceDN w:val="0"/>
              <w:adjustRightInd w:val="0"/>
              <w:spacing w:before="120" w:line="360" w:lineRule="auto"/>
              <w:rPr>
                <w:rFonts w:ascii="Franklin Gothic Book" w:hAnsi="Franklin Gothic Book" w:cstheme="minorHAnsi"/>
                <w:sz w:val="22"/>
                <w:szCs w:val="22"/>
              </w:rPr>
            </w:pPr>
          </w:p>
        </w:tc>
      </w:tr>
    </w:tbl>
    <w:p w14:paraId="4BDF13F5" w14:textId="77777777" w:rsidR="00D9426C" w:rsidRPr="00B83CA1" w:rsidRDefault="00D9426C" w:rsidP="002C65A5">
      <w:pPr>
        <w:pStyle w:val="Akapitzlist"/>
        <w:numPr>
          <w:ilvl w:val="1"/>
          <w:numId w:val="50"/>
        </w:numPr>
        <w:autoSpaceDE w:val="0"/>
        <w:autoSpaceDN w:val="0"/>
        <w:adjustRightInd w:val="0"/>
        <w:spacing w:line="320" w:lineRule="atLeast"/>
        <w:ind w:left="567" w:hanging="425"/>
        <w:contextualSpacing w:val="0"/>
        <w:rPr>
          <w:rFonts w:ascii="Franklin Gothic Book" w:hAnsi="Franklin Gothic Book" w:cstheme="minorHAnsi"/>
          <w:sz w:val="22"/>
          <w:szCs w:val="22"/>
        </w:rPr>
      </w:pPr>
      <w:r w:rsidRPr="00B83CA1">
        <w:rPr>
          <w:rFonts w:ascii="Franklin Gothic Book" w:hAnsi="Franklin Gothic Book" w:cstheme="minorHAnsi"/>
          <w:sz w:val="22"/>
          <w:szCs w:val="22"/>
        </w:rPr>
        <w:t>Potwierdza prawidłowe wykonanie powyższych usług</w:t>
      </w:r>
      <w:r w:rsidRPr="00B83CA1">
        <w:rPr>
          <w:rFonts w:ascii="Franklin Gothic Book" w:hAnsi="Franklin Gothic Book" w:cstheme="minorHAnsi"/>
          <w:iCs/>
          <w:sz w:val="22"/>
          <w:szCs w:val="22"/>
        </w:rPr>
        <w:t xml:space="preserve">. </w:t>
      </w:r>
      <w:r w:rsidRPr="00B83CA1">
        <w:rPr>
          <w:rFonts w:ascii="Franklin Gothic Book" w:hAnsi="Franklin Gothic Book" w:cstheme="minorHAnsi"/>
          <w:sz w:val="22"/>
          <w:szCs w:val="22"/>
        </w:rPr>
        <w:t>Usługi objęte niniejszym protokołem odbioru są wykonane zgodnie z warunkami powyższej Umowy i Strony nie wnoszą zastrzeżeń. Załącznikami  do protokołu odbioru są dokumenty:</w:t>
      </w:r>
    </w:p>
    <w:p w14:paraId="480D6D0E" w14:textId="77777777" w:rsidR="00D9426C" w:rsidRPr="00B83CA1" w:rsidRDefault="00D9426C" w:rsidP="002C65A5">
      <w:pPr>
        <w:pStyle w:val="Akapitzlist"/>
        <w:numPr>
          <w:ilvl w:val="2"/>
          <w:numId w:val="50"/>
        </w:numPr>
        <w:autoSpaceDE w:val="0"/>
        <w:autoSpaceDN w:val="0"/>
        <w:adjustRightInd w:val="0"/>
        <w:spacing w:line="320" w:lineRule="atLeast"/>
        <w:contextualSpacing w:val="0"/>
        <w:rPr>
          <w:rFonts w:ascii="Franklin Gothic Book" w:hAnsi="Franklin Gothic Book" w:cstheme="minorHAnsi"/>
          <w:sz w:val="22"/>
          <w:szCs w:val="22"/>
        </w:rPr>
      </w:pPr>
      <w:r w:rsidRPr="00B83CA1">
        <w:rPr>
          <w:rFonts w:ascii="Franklin Gothic Book" w:hAnsi="Franklin Gothic Book" w:cstheme="minorHAnsi"/>
          <w:sz w:val="22"/>
          <w:szCs w:val="22"/>
        </w:rPr>
        <w:t>Kosztorys powykonawczy</w:t>
      </w:r>
    </w:p>
    <w:p w14:paraId="461D7DC3" w14:textId="77777777" w:rsidR="00D9426C" w:rsidRPr="00B83CA1" w:rsidRDefault="00D9426C" w:rsidP="002C65A5">
      <w:pPr>
        <w:pStyle w:val="Akapitzlist"/>
        <w:numPr>
          <w:ilvl w:val="2"/>
          <w:numId w:val="50"/>
        </w:numPr>
        <w:autoSpaceDE w:val="0"/>
        <w:autoSpaceDN w:val="0"/>
        <w:adjustRightInd w:val="0"/>
        <w:spacing w:line="320" w:lineRule="atLeast"/>
        <w:contextualSpacing w:val="0"/>
        <w:rPr>
          <w:rFonts w:ascii="Franklin Gothic Book" w:hAnsi="Franklin Gothic Book" w:cstheme="minorHAnsi"/>
          <w:sz w:val="22"/>
          <w:szCs w:val="22"/>
        </w:rPr>
      </w:pPr>
      <w:r w:rsidRPr="00B83CA1">
        <w:rPr>
          <w:rFonts w:ascii="Franklin Gothic Book" w:hAnsi="Franklin Gothic Book" w:cstheme="minorHAnsi"/>
          <w:sz w:val="22"/>
          <w:szCs w:val="22"/>
        </w:rPr>
        <w:t>Zestawienie materiałów</w:t>
      </w:r>
    </w:p>
    <w:p w14:paraId="746E8D36" w14:textId="77777777" w:rsidR="00D9426C" w:rsidRPr="00B83CA1" w:rsidRDefault="00D9426C" w:rsidP="002C65A5">
      <w:pPr>
        <w:pStyle w:val="Akapitzlist"/>
        <w:numPr>
          <w:ilvl w:val="2"/>
          <w:numId w:val="50"/>
        </w:numPr>
        <w:autoSpaceDE w:val="0"/>
        <w:autoSpaceDN w:val="0"/>
        <w:adjustRightInd w:val="0"/>
        <w:spacing w:line="320" w:lineRule="atLeast"/>
        <w:contextualSpacing w:val="0"/>
        <w:rPr>
          <w:rFonts w:ascii="Franklin Gothic Book" w:hAnsi="Franklin Gothic Book" w:cstheme="minorHAnsi"/>
          <w:sz w:val="22"/>
          <w:szCs w:val="22"/>
        </w:rPr>
      </w:pPr>
      <w:r w:rsidRPr="00B83CA1">
        <w:rPr>
          <w:rFonts w:ascii="Franklin Gothic Book" w:hAnsi="Franklin Gothic Book" w:cstheme="minorHAnsi"/>
          <w:sz w:val="22"/>
          <w:szCs w:val="22"/>
        </w:rPr>
        <w:t>Dokumenty jakościowe</w:t>
      </w:r>
    </w:p>
    <w:p w14:paraId="502C359F" w14:textId="77777777" w:rsidR="00D9426C" w:rsidRPr="00B83CA1" w:rsidRDefault="00D9426C" w:rsidP="002C65A5">
      <w:pPr>
        <w:pStyle w:val="Akapitzlist"/>
        <w:numPr>
          <w:ilvl w:val="2"/>
          <w:numId w:val="50"/>
        </w:numPr>
        <w:autoSpaceDE w:val="0"/>
        <w:autoSpaceDN w:val="0"/>
        <w:adjustRightInd w:val="0"/>
        <w:spacing w:line="320" w:lineRule="atLeast"/>
        <w:contextualSpacing w:val="0"/>
        <w:rPr>
          <w:rFonts w:ascii="Franklin Gothic Book" w:hAnsi="Franklin Gothic Book" w:cstheme="minorHAnsi"/>
          <w:sz w:val="22"/>
          <w:szCs w:val="22"/>
        </w:rPr>
      </w:pPr>
      <w:r w:rsidRPr="00B83CA1">
        <w:rPr>
          <w:rFonts w:ascii="Franklin Gothic Book" w:hAnsi="Franklin Gothic Book" w:cstheme="minorHAnsi"/>
          <w:sz w:val="22"/>
          <w:szCs w:val="22"/>
        </w:rPr>
        <w:t xml:space="preserve">Dokumentacja z pomiarów </w:t>
      </w:r>
    </w:p>
    <w:p w14:paraId="4B11E8E8" w14:textId="77777777" w:rsidR="00D9426C" w:rsidRPr="00B83CA1" w:rsidRDefault="00D9426C" w:rsidP="002C65A5">
      <w:pPr>
        <w:pStyle w:val="Akapitzlist"/>
        <w:numPr>
          <w:ilvl w:val="2"/>
          <w:numId w:val="50"/>
        </w:numPr>
        <w:autoSpaceDE w:val="0"/>
        <w:autoSpaceDN w:val="0"/>
        <w:adjustRightInd w:val="0"/>
        <w:spacing w:line="320" w:lineRule="atLeast"/>
        <w:contextualSpacing w:val="0"/>
        <w:rPr>
          <w:rFonts w:ascii="Franklin Gothic Book" w:hAnsi="Franklin Gothic Book" w:cstheme="minorHAnsi"/>
          <w:sz w:val="22"/>
          <w:szCs w:val="22"/>
        </w:rPr>
      </w:pPr>
      <w:r w:rsidRPr="00B83CA1">
        <w:rPr>
          <w:rFonts w:ascii="Franklin Gothic Book" w:hAnsi="Franklin Gothic Book" w:cstheme="minorHAnsi"/>
          <w:sz w:val="22"/>
          <w:szCs w:val="22"/>
        </w:rPr>
        <w:t>Dokumentacja powykonawcza</w:t>
      </w:r>
    </w:p>
    <w:p w14:paraId="0920E573" w14:textId="77777777" w:rsidR="00D9426C" w:rsidRPr="00B83CA1" w:rsidRDefault="00D9426C" w:rsidP="002C65A5">
      <w:pPr>
        <w:pStyle w:val="Akapitzlist"/>
        <w:numPr>
          <w:ilvl w:val="2"/>
          <w:numId w:val="50"/>
        </w:numPr>
        <w:autoSpaceDE w:val="0"/>
        <w:autoSpaceDN w:val="0"/>
        <w:adjustRightInd w:val="0"/>
        <w:spacing w:line="320" w:lineRule="atLeast"/>
        <w:contextualSpacing w:val="0"/>
        <w:rPr>
          <w:rFonts w:ascii="Franklin Gothic Book" w:hAnsi="Franklin Gothic Book" w:cstheme="minorHAnsi"/>
          <w:sz w:val="22"/>
          <w:szCs w:val="22"/>
        </w:rPr>
      </w:pPr>
      <w:r w:rsidRPr="00B83CA1">
        <w:rPr>
          <w:rFonts w:ascii="Franklin Gothic Book" w:hAnsi="Franklin Gothic Book" w:cstheme="minorHAnsi"/>
          <w:sz w:val="22"/>
          <w:szCs w:val="22"/>
        </w:rPr>
        <w:t>Dokumenty odbiorowe PINB</w:t>
      </w:r>
    </w:p>
    <w:p w14:paraId="4E0F2619" w14:textId="77777777" w:rsidR="00D9426C" w:rsidRPr="00B83CA1" w:rsidRDefault="00D9426C" w:rsidP="002C65A5">
      <w:pPr>
        <w:pStyle w:val="Akapitzlist"/>
        <w:numPr>
          <w:ilvl w:val="2"/>
          <w:numId w:val="50"/>
        </w:numPr>
        <w:autoSpaceDE w:val="0"/>
        <w:autoSpaceDN w:val="0"/>
        <w:adjustRightInd w:val="0"/>
        <w:spacing w:line="320" w:lineRule="atLeast"/>
        <w:contextualSpacing w:val="0"/>
        <w:rPr>
          <w:rFonts w:ascii="Franklin Gothic Book" w:hAnsi="Franklin Gothic Book" w:cstheme="minorHAnsi"/>
          <w:sz w:val="22"/>
          <w:szCs w:val="22"/>
        </w:rPr>
      </w:pPr>
      <w:r w:rsidRPr="00B83CA1">
        <w:rPr>
          <w:rFonts w:ascii="Franklin Gothic Book" w:hAnsi="Franklin Gothic Book" w:cstheme="minorHAnsi"/>
          <w:sz w:val="22"/>
          <w:szCs w:val="22"/>
        </w:rPr>
        <w:t>Pozwolenie na użytkowanie</w:t>
      </w:r>
    </w:p>
    <w:p w14:paraId="36356533" w14:textId="77777777" w:rsidR="00D9426C" w:rsidRPr="00B83CA1" w:rsidRDefault="00D9426C" w:rsidP="002C65A5">
      <w:pPr>
        <w:pStyle w:val="Akapitzlist"/>
        <w:numPr>
          <w:ilvl w:val="2"/>
          <w:numId w:val="50"/>
        </w:numPr>
        <w:autoSpaceDE w:val="0"/>
        <w:autoSpaceDN w:val="0"/>
        <w:adjustRightInd w:val="0"/>
        <w:spacing w:line="320" w:lineRule="atLeast"/>
        <w:contextualSpacing w:val="0"/>
        <w:rPr>
          <w:rFonts w:ascii="Franklin Gothic Book" w:hAnsi="Franklin Gothic Book" w:cstheme="minorHAnsi"/>
          <w:sz w:val="22"/>
          <w:szCs w:val="22"/>
        </w:rPr>
      </w:pPr>
      <w:r w:rsidRPr="00B83CA1">
        <w:rPr>
          <w:rFonts w:ascii="Franklin Gothic Book" w:hAnsi="Franklin Gothic Book" w:cstheme="minorHAnsi"/>
          <w:sz w:val="22"/>
          <w:szCs w:val="22"/>
        </w:rPr>
        <w:t>………………………………………</w:t>
      </w:r>
    </w:p>
    <w:p w14:paraId="39782062" w14:textId="77777777" w:rsidR="00D9426C" w:rsidRPr="00B83CA1" w:rsidRDefault="00D9426C" w:rsidP="002C65A5">
      <w:pPr>
        <w:pStyle w:val="Akapitzlist"/>
        <w:numPr>
          <w:ilvl w:val="2"/>
          <w:numId w:val="50"/>
        </w:numPr>
        <w:autoSpaceDE w:val="0"/>
        <w:autoSpaceDN w:val="0"/>
        <w:adjustRightInd w:val="0"/>
        <w:spacing w:line="320" w:lineRule="atLeast"/>
        <w:contextualSpacing w:val="0"/>
        <w:rPr>
          <w:rFonts w:ascii="Franklin Gothic Book" w:hAnsi="Franklin Gothic Book" w:cstheme="minorHAnsi"/>
          <w:sz w:val="22"/>
          <w:szCs w:val="22"/>
        </w:rPr>
      </w:pPr>
      <w:r w:rsidRPr="00B83CA1">
        <w:rPr>
          <w:rFonts w:ascii="Franklin Gothic Book" w:hAnsi="Franklin Gothic Book" w:cstheme="minorHAnsi"/>
          <w:sz w:val="22"/>
          <w:szCs w:val="22"/>
        </w:rPr>
        <w:t>…………………………………………</w:t>
      </w:r>
    </w:p>
    <w:p w14:paraId="507F14AF" w14:textId="77777777" w:rsidR="00D9426C" w:rsidRPr="00B83CA1" w:rsidRDefault="00D9426C" w:rsidP="002C65A5">
      <w:pPr>
        <w:pStyle w:val="Akapitzlist"/>
        <w:numPr>
          <w:ilvl w:val="1"/>
          <w:numId w:val="50"/>
        </w:numPr>
        <w:autoSpaceDE w:val="0"/>
        <w:autoSpaceDN w:val="0"/>
        <w:adjustRightInd w:val="0"/>
        <w:spacing w:line="320" w:lineRule="atLeast"/>
        <w:ind w:left="567" w:hanging="425"/>
        <w:contextualSpacing w:val="0"/>
        <w:rPr>
          <w:rFonts w:ascii="Franklin Gothic Book" w:hAnsi="Franklin Gothic Book" w:cstheme="minorHAnsi"/>
          <w:sz w:val="22"/>
          <w:szCs w:val="22"/>
        </w:rPr>
      </w:pPr>
      <w:r w:rsidRPr="00B83CA1">
        <w:rPr>
          <w:rFonts w:ascii="Franklin Gothic Book" w:hAnsi="Franklin Gothic Book" w:cstheme="minorHAnsi"/>
          <w:sz w:val="22"/>
          <w:szCs w:val="22"/>
        </w:rPr>
        <w:lastRenderedPageBreak/>
        <w:t>Komisja odstępuje od odbioru z powodów:</w:t>
      </w:r>
    </w:p>
    <w:p w14:paraId="3649698C" w14:textId="77777777" w:rsidR="00D9426C" w:rsidRPr="00B83CA1" w:rsidRDefault="00D9426C" w:rsidP="002C65A5">
      <w:pPr>
        <w:pStyle w:val="Akapitzlist"/>
        <w:numPr>
          <w:ilvl w:val="2"/>
          <w:numId w:val="50"/>
        </w:numPr>
        <w:autoSpaceDE w:val="0"/>
        <w:autoSpaceDN w:val="0"/>
        <w:adjustRightInd w:val="0"/>
        <w:spacing w:line="320" w:lineRule="atLeast"/>
        <w:contextualSpacing w:val="0"/>
        <w:rPr>
          <w:rFonts w:ascii="Franklin Gothic Book" w:hAnsi="Franklin Gothic Book" w:cstheme="minorHAnsi"/>
          <w:sz w:val="22"/>
          <w:szCs w:val="22"/>
        </w:rPr>
      </w:pPr>
      <w:r w:rsidRPr="00B83CA1">
        <w:rPr>
          <w:rFonts w:ascii="Franklin Gothic Book" w:hAnsi="Franklin Gothic Book" w:cstheme="minorHAnsi"/>
          <w:sz w:val="22"/>
          <w:szCs w:val="22"/>
        </w:rPr>
        <w:t>Niekompletne wykonanie …………………</w:t>
      </w:r>
    </w:p>
    <w:p w14:paraId="3962EFE2" w14:textId="77777777" w:rsidR="00D9426C" w:rsidRPr="00B83CA1" w:rsidRDefault="00D9426C" w:rsidP="002C65A5">
      <w:pPr>
        <w:pStyle w:val="Akapitzlist"/>
        <w:numPr>
          <w:ilvl w:val="2"/>
          <w:numId w:val="50"/>
        </w:numPr>
        <w:autoSpaceDE w:val="0"/>
        <w:autoSpaceDN w:val="0"/>
        <w:adjustRightInd w:val="0"/>
        <w:spacing w:line="320" w:lineRule="atLeast"/>
        <w:contextualSpacing w:val="0"/>
        <w:rPr>
          <w:rFonts w:ascii="Franklin Gothic Book" w:hAnsi="Franklin Gothic Book" w:cstheme="minorHAnsi"/>
          <w:sz w:val="22"/>
          <w:szCs w:val="22"/>
        </w:rPr>
      </w:pPr>
      <w:r w:rsidRPr="00B83CA1">
        <w:rPr>
          <w:rFonts w:ascii="Franklin Gothic Book" w:hAnsi="Franklin Gothic Book" w:cstheme="minorHAnsi"/>
          <w:sz w:val="22"/>
          <w:szCs w:val="22"/>
        </w:rPr>
        <w:t>Brak dokumentów …………………….</w:t>
      </w:r>
    </w:p>
    <w:p w14:paraId="23998AA5" w14:textId="77777777" w:rsidR="00D9426C" w:rsidRPr="00B83CA1" w:rsidRDefault="00D9426C" w:rsidP="002C65A5">
      <w:pPr>
        <w:pStyle w:val="Akapitzlist"/>
        <w:numPr>
          <w:ilvl w:val="2"/>
          <w:numId w:val="50"/>
        </w:numPr>
        <w:autoSpaceDE w:val="0"/>
        <w:autoSpaceDN w:val="0"/>
        <w:adjustRightInd w:val="0"/>
        <w:spacing w:line="320" w:lineRule="atLeast"/>
        <w:contextualSpacing w:val="0"/>
        <w:rPr>
          <w:rFonts w:ascii="Franklin Gothic Book" w:hAnsi="Franklin Gothic Book" w:cstheme="minorHAnsi"/>
          <w:sz w:val="22"/>
          <w:szCs w:val="22"/>
        </w:rPr>
      </w:pPr>
      <w:r w:rsidRPr="00B83CA1">
        <w:rPr>
          <w:rFonts w:ascii="Franklin Gothic Book" w:hAnsi="Franklin Gothic Book" w:cstheme="minorHAnsi"/>
          <w:sz w:val="22"/>
          <w:szCs w:val="22"/>
        </w:rPr>
        <w:t>Inne……………………………………</w:t>
      </w:r>
    </w:p>
    <w:p w14:paraId="546891BD" w14:textId="77777777" w:rsidR="00D9426C" w:rsidRPr="00B83CA1" w:rsidRDefault="00D9426C" w:rsidP="00D9426C">
      <w:pPr>
        <w:pStyle w:val="Akapitzlist"/>
        <w:autoSpaceDE w:val="0"/>
        <w:autoSpaceDN w:val="0"/>
        <w:adjustRightInd w:val="0"/>
        <w:spacing w:line="320" w:lineRule="atLeast"/>
        <w:ind w:left="1080"/>
        <w:contextualSpacing w:val="0"/>
        <w:rPr>
          <w:rFonts w:ascii="Franklin Gothic Book" w:hAnsi="Franklin Gothic Book" w:cstheme="minorHAnsi"/>
          <w:sz w:val="22"/>
          <w:szCs w:val="22"/>
        </w:rPr>
      </w:pPr>
    </w:p>
    <w:p w14:paraId="4AABE989" w14:textId="77777777" w:rsidR="00D9426C" w:rsidRPr="00B83CA1" w:rsidRDefault="00D9426C" w:rsidP="002C65A5">
      <w:pPr>
        <w:pStyle w:val="Akapitzlist"/>
        <w:numPr>
          <w:ilvl w:val="0"/>
          <w:numId w:val="50"/>
        </w:numPr>
        <w:autoSpaceDE w:val="0"/>
        <w:autoSpaceDN w:val="0"/>
        <w:adjustRightInd w:val="0"/>
        <w:spacing w:line="360" w:lineRule="auto"/>
        <w:ind w:left="142" w:hanging="284"/>
        <w:contextualSpacing w:val="0"/>
        <w:rPr>
          <w:rFonts w:ascii="Franklin Gothic Book" w:hAnsi="Franklin Gothic Book" w:cstheme="minorHAnsi"/>
          <w:b/>
          <w:sz w:val="22"/>
          <w:szCs w:val="22"/>
          <w:u w:val="single"/>
        </w:rPr>
      </w:pPr>
      <w:r w:rsidRPr="00B83CA1">
        <w:rPr>
          <w:rFonts w:ascii="Franklin Gothic Book" w:hAnsi="Franklin Gothic Book" w:cstheme="minorHAnsi"/>
          <w:b/>
          <w:sz w:val="22"/>
          <w:szCs w:val="22"/>
          <w:u w:val="single"/>
        </w:rPr>
        <w:t>Zestawienie pozycji wynagrodzenia dla wykonanych usług/robót budowlanych:</w:t>
      </w:r>
    </w:p>
    <w:tbl>
      <w:tblPr>
        <w:tblW w:w="9639" w:type="dxa"/>
        <w:tblInd w:w="-5" w:type="dxa"/>
        <w:tblCellMar>
          <w:left w:w="70" w:type="dxa"/>
          <w:right w:w="70" w:type="dxa"/>
        </w:tblCellMar>
        <w:tblLook w:val="04A0" w:firstRow="1" w:lastRow="0" w:firstColumn="1" w:lastColumn="0" w:noHBand="0" w:noVBand="1"/>
      </w:tblPr>
      <w:tblGrid>
        <w:gridCol w:w="4536"/>
        <w:gridCol w:w="217"/>
        <w:gridCol w:w="1059"/>
        <w:gridCol w:w="1134"/>
        <w:gridCol w:w="1276"/>
        <w:gridCol w:w="1417"/>
      </w:tblGrid>
      <w:tr w:rsidR="00D9426C" w:rsidRPr="00B83CA1" w14:paraId="7A2BE6CC" w14:textId="77777777" w:rsidTr="001F2295">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AF97F" w14:textId="77777777" w:rsidR="00D9426C" w:rsidRPr="00B83CA1" w:rsidRDefault="00D9426C" w:rsidP="001F2295">
            <w:pPr>
              <w:rPr>
                <w:rFonts w:ascii="Franklin Gothic Book" w:hAnsi="Franklin Gothic Book" w:cstheme="minorHAnsi"/>
                <w:b/>
                <w:bCs/>
                <w:color w:val="000000"/>
                <w:sz w:val="22"/>
                <w:szCs w:val="22"/>
              </w:rPr>
            </w:pPr>
            <w:r w:rsidRPr="00B83CA1">
              <w:rPr>
                <w:rFonts w:ascii="Franklin Gothic Book" w:hAnsi="Franklin Gothic Book" w:cstheme="minorHAnsi"/>
                <w:sz w:val="22"/>
                <w:szCs w:val="22"/>
              </w:rPr>
              <w:t>Rodzaj usług/robót budowlanych:</w:t>
            </w:r>
          </w:p>
        </w:tc>
        <w:tc>
          <w:tcPr>
            <w:tcW w:w="217" w:type="dxa"/>
            <w:tcBorders>
              <w:top w:val="nil"/>
              <w:left w:val="nil"/>
              <w:bottom w:val="nil"/>
              <w:right w:val="nil"/>
            </w:tcBorders>
            <w:shd w:val="clear" w:color="auto" w:fill="auto"/>
            <w:noWrap/>
            <w:vAlign w:val="bottom"/>
            <w:hideMark/>
          </w:tcPr>
          <w:p w14:paraId="4BB256FA" w14:textId="77777777" w:rsidR="00D9426C" w:rsidRPr="00B83CA1" w:rsidRDefault="00D9426C" w:rsidP="001F2295">
            <w:pPr>
              <w:rPr>
                <w:rFonts w:ascii="Franklin Gothic Book" w:hAnsi="Franklin Gothic Book" w:cstheme="minorHAnsi"/>
                <w:b/>
                <w:bCs/>
                <w:color w:val="000000"/>
                <w:sz w:val="22"/>
                <w:szCs w:val="22"/>
              </w:rPr>
            </w:pPr>
          </w:p>
        </w:tc>
        <w:tc>
          <w:tcPr>
            <w:tcW w:w="2193" w:type="dxa"/>
            <w:gridSpan w:val="2"/>
            <w:tcBorders>
              <w:top w:val="nil"/>
              <w:left w:val="nil"/>
              <w:bottom w:val="nil"/>
              <w:right w:val="nil"/>
            </w:tcBorders>
            <w:shd w:val="clear" w:color="auto" w:fill="auto"/>
            <w:noWrap/>
            <w:vAlign w:val="bottom"/>
            <w:hideMark/>
          </w:tcPr>
          <w:p w14:paraId="13BF867F" w14:textId="77777777" w:rsidR="00D9426C" w:rsidRPr="00B83CA1" w:rsidRDefault="00D9426C" w:rsidP="001F2295">
            <w:pPr>
              <w:rPr>
                <w:rFonts w:ascii="Franklin Gothic Book" w:hAnsi="Franklin Gothic Book" w:cstheme="minorHAnsi"/>
                <w:sz w:val="22"/>
                <w:szCs w:val="22"/>
              </w:rPr>
            </w:pPr>
          </w:p>
        </w:tc>
        <w:tc>
          <w:tcPr>
            <w:tcW w:w="1276" w:type="dxa"/>
            <w:tcBorders>
              <w:top w:val="nil"/>
              <w:left w:val="nil"/>
              <w:bottom w:val="nil"/>
              <w:right w:val="nil"/>
            </w:tcBorders>
            <w:shd w:val="clear" w:color="auto" w:fill="auto"/>
            <w:noWrap/>
            <w:vAlign w:val="bottom"/>
            <w:hideMark/>
          </w:tcPr>
          <w:p w14:paraId="3597692A" w14:textId="77777777" w:rsidR="00D9426C" w:rsidRPr="00B83CA1" w:rsidRDefault="00D9426C" w:rsidP="001F2295">
            <w:pPr>
              <w:rPr>
                <w:rFonts w:ascii="Franklin Gothic Book" w:hAnsi="Franklin Gothic Book" w:cstheme="minorHAnsi"/>
                <w:sz w:val="22"/>
                <w:szCs w:val="22"/>
              </w:rPr>
            </w:pPr>
          </w:p>
        </w:tc>
        <w:tc>
          <w:tcPr>
            <w:tcW w:w="1417" w:type="dxa"/>
            <w:tcBorders>
              <w:top w:val="nil"/>
              <w:left w:val="nil"/>
              <w:bottom w:val="nil"/>
              <w:right w:val="nil"/>
            </w:tcBorders>
            <w:shd w:val="clear" w:color="auto" w:fill="auto"/>
            <w:noWrap/>
            <w:vAlign w:val="bottom"/>
            <w:hideMark/>
          </w:tcPr>
          <w:p w14:paraId="0CAA3E7D" w14:textId="77777777" w:rsidR="00D9426C" w:rsidRPr="00B83CA1" w:rsidRDefault="00D9426C" w:rsidP="001F2295">
            <w:pPr>
              <w:rPr>
                <w:rFonts w:ascii="Franklin Gothic Book" w:hAnsi="Franklin Gothic Book" w:cstheme="minorHAnsi"/>
                <w:sz w:val="22"/>
                <w:szCs w:val="22"/>
              </w:rPr>
            </w:pPr>
          </w:p>
        </w:tc>
      </w:tr>
      <w:tr w:rsidR="00D9426C" w:rsidRPr="00B83CA1" w14:paraId="011F3D64" w14:textId="77777777" w:rsidTr="001F2295">
        <w:trPr>
          <w:trHeight w:val="417"/>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01421274" w14:textId="77777777" w:rsidR="00D9426C" w:rsidRPr="00B83CA1" w:rsidRDefault="00D9426C" w:rsidP="001F2295">
            <w:pPr>
              <w:rPr>
                <w:rFonts w:ascii="Franklin Gothic Book" w:hAnsi="Franklin Gothic Book" w:cstheme="minorHAnsi"/>
                <w:color w:val="000000"/>
                <w:sz w:val="22"/>
                <w:szCs w:val="22"/>
              </w:rPr>
            </w:pP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14:paraId="5ECAA6CF" w14:textId="77777777" w:rsidR="00D9426C" w:rsidRPr="00B83CA1" w:rsidRDefault="00D9426C" w:rsidP="001F2295">
            <w:pPr>
              <w:jc w:val="center"/>
              <w:rPr>
                <w:rFonts w:ascii="Franklin Gothic Book" w:hAnsi="Franklin Gothic Book" w:cstheme="minorHAnsi"/>
                <w:color w:val="000000"/>
                <w:sz w:val="22"/>
                <w:szCs w:val="22"/>
              </w:rPr>
            </w:pPr>
            <w:r w:rsidRPr="00B83CA1">
              <w:rPr>
                <w:rFonts w:ascii="Franklin Gothic Book" w:hAnsi="Franklin Gothic Book" w:cstheme="minorHAnsi"/>
                <w:color w:val="000000"/>
                <w:sz w:val="22"/>
                <w:szCs w:val="22"/>
              </w:rPr>
              <w:t>Ilość wykonana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F6E35A9" w14:textId="77777777" w:rsidR="00D9426C" w:rsidRPr="00B83CA1" w:rsidRDefault="00D9426C" w:rsidP="001F2295">
            <w:pPr>
              <w:jc w:val="center"/>
              <w:rPr>
                <w:rFonts w:ascii="Franklin Gothic Book" w:hAnsi="Franklin Gothic Book" w:cstheme="minorHAnsi"/>
                <w:color w:val="000000"/>
                <w:sz w:val="22"/>
                <w:szCs w:val="22"/>
              </w:rPr>
            </w:pPr>
            <w:r w:rsidRPr="00B83CA1">
              <w:rPr>
                <w:rFonts w:ascii="Franklin Gothic Book" w:hAnsi="Franklin Gothic Book" w:cstheme="minorHAnsi"/>
                <w:color w:val="000000"/>
                <w:sz w:val="22"/>
                <w:szCs w:val="22"/>
              </w:rPr>
              <w:t>Cena jedn. zł netto</w:t>
            </w:r>
          </w:p>
        </w:tc>
        <w:tc>
          <w:tcPr>
            <w:tcW w:w="1276" w:type="dxa"/>
            <w:tcBorders>
              <w:top w:val="single" w:sz="4" w:space="0" w:color="auto"/>
              <w:left w:val="nil"/>
              <w:bottom w:val="single" w:sz="4" w:space="0" w:color="auto"/>
              <w:right w:val="nil"/>
            </w:tcBorders>
            <w:shd w:val="clear" w:color="auto" w:fill="auto"/>
            <w:vAlign w:val="bottom"/>
            <w:hideMark/>
          </w:tcPr>
          <w:p w14:paraId="620D46E5" w14:textId="77777777" w:rsidR="00D9426C" w:rsidRPr="00B83CA1" w:rsidRDefault="00D9426C" w:rsidP="001F2295">
            <w:pPr>
              <w:jc w:val="center"/>
              <w:rPr>
                <w:rFonts w:ascii="Franklin Gothic Book" w:hAnsi="Franklin Gothic Book" w:cstheme="minorHAnsi"/>
                <w:color w:val="000000"/>
                <w:sz w:val="22"/>
                <w:szCs w:val="22"/>
              </w:rPr>
            </w:pPr>
            <w:r w:rsidRPr="00B83CA1">
              <w:rPr>
                <w:rFonts w:ascii="Franklin Gothic Book" w:hAnsi="Franklin Gothic Book" w:cstheme="minorHAnsi"/>
                <w:color w:val="000000"/>
                <w:sz w:val="22"/>
                <w:szCs w:val="22"/>
              </w:rPr>
              <w:t>Wartość zł netto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65A95E" w14:textId="77777777" w:rsidR="00D9426C" w:rsidRPr="00B83CA1" w:rsidRDefault="00D9426C" w:rsidP="001F2295">
            <w:pPr>
              <w:jc w:val="center"/>
              <w:rPr>
                <w:rFonts w:ascii="Franklin Gothic Book" w:hAnsi="Franklin Gothic Book" w:cstheme="minorHAnsi"/>
                <w:color w:val="000000"/>
                <w:sz w:val="22"/>
                <w:szCs w:val="22"/>
              </w:rPr>
            </w:pPr>
            <w:r w:rsidRPr="00B83CA1">
              <w:rPr>
                <w:rFonts w:ascii="Franklin Gothic Book" w:hAnsi="Franklin Gothic Book" w:cstheme="minorHAnsi"/>
                <w:color w:val="000000"/>
                <w:sz w:val="22"/>
                <w:szCs w:val="22"/>
              </w:rPr>
              <w:t>Wartość zł brutto</w:t>
            </w:r>
          </w:p>
        </w:tc>
      </w:tr>
      <w:tr w:rsidR="00D9426C" w:rsidRPr="00B83CA1" w14:paraId="4B8D03AF" w14:textId="77777777" w:rsidTr="001F2295">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2682C852" w14:textId="77777777" w:rsidR="00D9426C" w:rsidRPr="00B83CA1" w:rsidRDefault="00D9426C" w:rsidP="001F2295">
            <w:pPr>
              <w:rPr>
                <w:rFonts w:ascii="Franklin Gothic Book" w:hAnsi="Franklin Gothic Book" w:cstheme="minorHAnsi"/>
                <w:color w:val="000000"/>
                <w:sz w:val="22"/>
                <w:szCs w:val="22"/>
              </w:rPr>
            </w:pPr>
          </w:p>
        </w:tc>
        <w:tc>
          <w:tcPr>
            <w:tcW w:w="1276" w:type="dxa"/>
            <w:gridSpan w:val="2"/>
            <w:tcBorders>
              <w:top w:val="nil"/>
              <w:left w:val="nil"/>
              <w:bottom w:val="single" w:sz="4" w:space="0" w:color="auto"/>
              <w:right w:val="single" w:sz="4" w:space="0" w:color="auto"/>
            </w:tcBorders>
            <w:shd w:val="clear" w:color="auto" w:fill="auto"/>
            <w:vAlign w:val="center"/>
            <w:hideMark/>
          </w:tcPr>
          <w:p w14:paraId="024BC4F7" w14:textId="77777777" w:rsidR="00D9426C" w:rsidRPr="00B83CA1" w:rsidRDefault="00D9426C" w:rsidP="001F2295">
            <w:pPr>
              <w:jc w:val="center"/>
              <w:rPr>
                <w:rFonts w:ascii="Franklin Gothic Book" w:hAnsi="Franklin Gothic Book" w:cstheme="minorHAnsi"/>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2FCFE82C" w14:textId="77777777" w:rsidR="00D9426C" w:rsidRPr="00B83CA1" w:rsidRDefault="00D9426C" w:rsidP="001F2295">
            <w:pPr>
              <w:jc w:val="right"/>
              <w:rPr>
                <w:rFonts w:ascii="Franklin Gothic Book" w:hAnsi="Franklin Gothic Book" w:cstheme="minorHAnsi"/>
                <w:color w:val="000000"/>
                <w:sz w:val="22"/>
                <w:szCs w:val="22"/>
              </w:rPr>
            </w:pPr>
          </w:p>
        </w:tc>
        <w:tc>
          <w:tcPr>
            <w:tcW w:w="1276" w:type="dxa"/>
            <w:tcBorders>
              <w:top w:val="nil"/>
              <w:left w:val="nil"/>
              <w:bottom w:val="single" w:sz="4" w:space="0" w:color="auto"/>
              <w:right w:val="nil"/>
            </w:tcBorders>
            <w:shd w:val="clear" w:color="auto" w:fill="auto"/>
            <w:vAlign w:val="center"/>
          </w:tcPr>
          <w:p w14:paraId="560AB72A" w14:textId="77777777" w:rsidR="00D9426C" w:rsidRPr="00B83CA1" w:rsidRDefault="00D9426C" w:rsidP="001F2295">
            <w:pPr>
              <w:jc w:val="right"/>
              <w:rPr>
                <w:rFonts w:ascii="Franklin Gothic Book" w:hAnsi="Franklin Gothic Book" w:cstheme="minorHAns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7421B0EA" w14:textId="77777777" w:rsidR="00D9426C" w:rsidRPr="00B83CA1" w:rsidRDefault="00D9426C" w:rsidP="001F2295">
            <w:pPr>
              <w:jc w:val="right"/>
              <w:rPr>
                <w:rFonts w:ascii="Franklin Gothic Book" w:hAnsi="Franklin Gothic Book" w:cstheme="minorHAnsi"/>
                <w:color w:val="000000"/>
                <w:sz w:val="22"/>
                <w:szCs w:val="22"/>
              </w:rPr>
            </w:pPr>
          </w:p>
        </w:tc>
      </w:tr>
      <w:tr w:rsidR="00D9426C" w:rsidRPr="00B83CA1" w14:paraId="1930B5C9" w14:textId="77777777" w:rsidTr="001F2295">
        <w:trPr>
          <w:trHeight w:val="600"/>
        </w:trPr>
        <w:tc>
          <w:tcPr>
            <w:tcW w:w="4536" w:type="dxa"/>
            <w:tcBorders>
              <w:top w:val="nil"/>
              <w:left w:val="single" w:sz="4" w:space="0" w:color="auto"/>
              <w:bottom w:val="single" w:sz="4" w:space="0" w:color="auto"/>
              <w:right w:val="single" w:sz="4" w:space="0" w:color="auto"/>
            </w:tcBorders>
            <w:shd w:val="clear" w:color="auto" w:fill="auto"/>
            <w:vAlign w:val="center"/>
          </w:tcPr>
          <w:p w14:paraId="7BD32205" w14:textId="77777777" w:rsidR="00D9426C" w:rsidRPr="00B83CA1" w:rsidRDefault="00D9426C" w:rsidP="001F2295">
            <w:pPr>
              <w:rPr>
                <w:rFonts w:ascii="Franklin Gothic Book" w:hAnsi="Franklin Gothic Book" w:cstheme="minorHAnsi"/>
                <w:color w:val="000000"/>
                <w:sz w:val="22"/>
                <w:szCs w:val="22"/>
              </w:rPr>
            </w:pPr>
          </w:p>
        </w:tc>
        <w:tc>
          <w:tcPr>
            <w:tcW w:w="1276" w:type="dxa"/>
            <w:gridSpan w:val="2"/>
            <w:tcBorders>
              <w:top w:val="nil"/>
              <w:left w:val="nil"/>
              <w:bottom w:val="single" w:sz="4" w:space="0" w:color="auto"/>
              <w:right w:val="single" w:sz="4" w:space="0" w:color="auto"/>
            </w:tcBorders>
            <w:shd w:val="clear" w:color="auto" w:fill="auto"/>
            <w:vAlign w:val="center"/>
          </w:tcPr>
          <w:p w14:paraId="6DCD04A9" w14:textId="77777777" w:rsidR="00D9426C" w:rsidRPr="00B83CA1" w:rsidRDefault="00D9426C" w:rsidP="001F2295">
            <w:pPr>
              <w:jc w:val="center"/>
              <w:rPr>
                <w:rFonts w:ascii="Franklin Gothic Book" w:hAnsi="Franklin Gothic Book" w:cstheme="minorHAnsi"/>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6D38C87E" w14:textId="77777777" w:rsidR="00D9426C" w:rsidRPr="00B83CA1" w:rsidRDefault="00D9426C" w:rsidP="001F2295">
            <w:pPr>
              <w:jc w:val="right"/>
              <w:rPr>
                <w:rFonts w:ascii="Franklin Gothic Book" w:hAnsi="Franklin Gothic Book" w:cstheme="minorHAnsi"/>
                <w:color w:val="000000"/>
                <w:sz w:val="22"/>
                <w:szCs w:val="22"/>
              </w:rPr>
            </w:pPr>
          </w:p>
        </w:tc>
        <w:tc>
          <w:tcPr>
            <w:tcW w:w="1276" w:type="dxa"/>
            <w:tcBorders>
              <w:top w:val="nil"/>
              <w:left w:val="nil"/>
              <w:bottom w:val="single" w:sz="4" w:space="0" w:color="auto"/>
              <w:right w:val="nil"/>
            </w:tcBorders>
            <w:shd w:val="clear" w:color="auto" w:fill="auto"/>
            <w:vAlign w:val="center"/>
          </w:tcPr>
          <w:p w14:paraId="367088C7" w14:textId="77777777" w:rsidR="00D9426C" w:rsidRPr="00B83CA1" w:rsidRDefault="00D9426C" w:rsidP="001F2295">
            <w:pPr>
              <w:jc w:val="right"/>
              <w:rPr>
                <w:rFonts w:ascii="Franklin Gothic Book" w:hAnsi="Franklin Gothic Book" w:cstheme="minorHAns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163C0FA4" w14:textId="77777777" w:rsidR="00D9426C" w:rsidRPr="00B83CA1" w:rsidRDefault="00D9426C" w:rsidP="001F2295">
            <w:pPr>
              <w:jc w:val="right"/>
              <w:rPr>
                <w:rFonts w:ascii="Franklin Gothic Book" w:hAnsi="Franklin Gothic Book" w:cstheme="minorHAnsi"/>
                <w:color w:val="000000"/>
                <w:sz w:val="22"/>
                <w:szCs w:val="22"/>
              </w:rPr>
            </w:pPr>
          </w:p>
        </w:tc>
      </w:tr>
      <w:tr w:rsidR="00D9426C" w:rsidRPr="00B83CA1" w14:paraId="2267CAE3" w14:textId="77777777" w:rsidTr="001F2295">
        <w:trPr>
          <w:trHeight w:val="300"/>
        </w:trPr>
        <w:tc>
          <w:tcPr>
            <w:tcW w:w="4536" w:type="dxa"/>
            <w:tcBorders>
              <w:top w:val="nil"/>
              <w:left w:val="nil"/>
              <w:bottom w:val="nil"/>
              <w:right w:val="nil"/>
            </w:tcBorders>
            <w:shd w:val="clear" w:color="auto" w:fill="auto"/>
            <w:vAlign w:val="bottom"/>
            <w:hideMark/>
          </w:tcPr>
          <w:p w14:paraId="7CBAA420" w14:textId="77777777" w:rsidR="00D9426C" w:rsidRPr="00B83CA1" w:rsidRDefault="00D9426C" w:rsidP="001F2295">
            <w:pPr>
              <w:jc w:val="right"/>
              <w:rPr>
                <w:rFonts w:ascii="Franklin Gothic Book" w:hAnsi="Franklin Gothic Book" w:cstheme="minorHAnsi"/>
                <w:color w:val="000000"/>
                <w:sz w:val="22"/>
                <w:szCs w:val="22"/>
              </w:rPr>
            </w:pPr>
          </w:p>
        </w:tc>
        <w:tc>
          <w:tcPr>
            <w:tcW w:w="1276" w:type="dxa"/>
            <w:gridSpan w:val="2"/>
            <w:tcBorders>
              <w:top w:val="nil"/>
              <w:left w:val="nil"/>
              <w:bottom w:val="nil"/>
              <w:right w:val="nil"/>
            </w:tcBorders>
            <w:shd w:val="clear" w:color="auto" w:fill="auto"/>
            <w:vAlign w:val="bottom"/>
            <w:hideMark/>
          </w:tcPr>
          <w:p w14:paraId="1F37641A" w14:textId="77777777" w:rsidR="00D9426C" w:rsidRPr="00B83CA1" w:rsidRDefault="00D9426C" w:rsidP="001F2295">
            <w:pPr>
              <w:rPr>
                <w:rFonts w:ascii="Franklin Gothic Book" w:hAnsi="Franklin Gothic Book" w:cstheme="minorHAnsi"/>
                <w:sz w:val="22"/>
                <w:szCs w:val="22"/>
              </w:rPr>
            </w:pPr>
          </w:p>
        </w:tc>
        <w:tc>
          <w:tcPr>
            <w:tcW w:w="1134" w:type="dxa"/>
            <w:tcBorders>
              <w:top w:val="nil"/>
              <w:left w:val="nil"/>
              <w:bottom w:val="nil"/>
              <w:right w:val="nil"/>
            </w:tcBorders>
            <w:shd w:val="clear" w:color="auto" w:fill="auto"/>
            <w:vAlign w:val="bottom"/>
          </w:tcPr>
          <w:p w14:paraId="2B07F251" w14:textId="77777777" w:rsidR="00D9426C" w:rsidRPr="00B83CA1" w:rsidRDefault="00D9426C" w:rsidP="001F2295">
            <w:pPr>
              <w:rPr>
                <w:rFonts w:ascii="Franklin Gothic Book" w:hAnsi="Franklin Gothic Book" w:cstheme="minorHAnsi"/>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6AE7E218" w14:textId="77777777" w:rsidR="00D9426C" w:rsidRPr="00B83CA1" w:rsidRDefault="00D9426C" w:rsidP="001F2295">
            <w:pPr>
              <w:jc w:val="right"/>
              <w:rPr>
                <w:rFonts w:ascii="Franklin Gothic Book" w:hAnsi="Franklin Gothic Book" w:cstheme="minorHAnsi"/>
                <w:color w:val="000000"/>
                <w:sz w:val="22"/>
                <w:szCs w:val="22"/>
              </w:rPr>
            </w:pPr>
          </w:p>
        </w:tc>
        <w:tc>
          <w:tcPr>
            <w:tcW w:w="1417" w:type="dxa"/>
            <w:tcBorders>
              <w:top w:val="nil"/>
              <w:left w:val="nil"/>
              <w:bottom w:val="single" w:sz="4" w:space="0" w:color="auto"/>
              <w:right w:val="single" w:sz="4" w:space="0" w:color="auto"/>
            </w:tcBorders>
            <w:shd w:val="clear" w:color="auto" w:fill="auto"/>
            <w:vAlign w:val="bottom"/>
          </w:tcPr>
          <w:p w14:paraId="5CD9964C" w14:textId="77777777" w:rsidR="00D9426C" w:rsidRPr="00B83CA1" w:rsidRDefault="00D9426C" w:rsidP="001F2295">
            <w:pPr>
              <w:jc w:val="right"/>
              <w:rPr>
                <w:rFonts w:ascii="Franklin Gothic Book" w:hAnsi="Franklin Gothic Book" w:cstheme="minorHAnsi"/>
                <w:color w:val="000000"/>
                <w:sz w:val="22"/>
                <w:szCs w:val="22"/>
              </w:rPr>
            </w:pPr>
          </w:p>
        </w:tc>
      </w:tr>
    </w:tbl>
    <w:p w14:paraId="02DF21D0" w14:textId="77777777" w:rsidR="00D9426C" w:rsidRPr="00B83CA1" w:rsidRDefault="00D9426C" w:rsidP="002C65A5">
      <w:pPr>
        <w:pStyle w:val="Akapitzlist"/>
        <w:numPr>
          <w:ilvl w:val="0"/>
          <w:numId w:val="50"/>
        </w:numPr>
        <w:autoSpaceDE w:val="0"/>
        <w:autoSpaceDN w:val="0"/>
        <w:adjustRightInd w:val="0"/>
        <w:spacing w:line="360" w:lineRule="auto"/>
        <w:ind w:left="142" w:hanging="284"/>
        <w:contextualSpacing w:val="0"/>
        <w:jc w:val="both"/>
        <w:rPr>
          <w:rFonts w:ascii="Franklin Gothic Book" w:hAnsi="Franklin Gothic Book" w:cstheme="minorHAnsi"/>
          <w:b/>
          <w:sz w:val="22"/>
          <w:szCs w:val="22"/>
          <w:u w:val="single"/>
        </w:rPr>
      </w:pPr>
      <w:r w:rsidRPr="00B83CA1">
        <w:rPr>
          <w:rFonts w:ascii="Franklin Gothic Book" w:hAnsi="Franklin Gothic Book" w:cstheme="minorHAnsi"/>
          <w:b/>
          <w:sz w:val="22"/>
          <w:szCs w:val="22"/>
          <w:u w:val="single"/>
        </w:rPr>
        <w:t>Oświadczenie Wykonawcy o podleganiu lub nie podleganiu   pod Mechanizm Podzielonej Płatności MPP zgodnie z rozporządzeniem Ministra Finansów z 15 października 2019 r. w sprawie zakresu danych zawartych w ewidencji zakupu i sprzedaży oraz w deklaracjach dla podatku od towarów i usług (Dz.U. z 2019 r. poz. 1988), dotyczącego nowych plików JPK_V7 dla dostaw i usług określonych w załączniku nr 15 do ustawy o VAT, dla których stosowany jest MPP w przypadku faktur o wartości powyżej 15 000 zł brutto.</w:t>
      </w:r>
    </w:p>
    <w:p w14:paraId="4520D6A5" w14:textId="77777777" w:rsidR="00D9426C" w:rsidRPr="00B83CA1" w:rsidRDefault="00D9426C" w:rsidP="00D9426C">
      <w:pPr>
        <w:pStyle w:val="Akapitzlist"/>
        <w:autoSpaceDE w:val="0"/>
        <w:autoSpaceDN w:val="0"/>
        <w:adjustRightInd w:val="0"/>
        <w:spacing w:line="360" w:lineRule="auto"/>
        <w:ind w:left="142"/>
        <w:contextualSpacing w:val="0"/>
        <w:jc w:val="both"/>
        <w:rPr>
          <w:rFonts w:ascii="Franklin Gothic Book" w:hAnsi="Franklin Gothic Book" w:cstheme="minorHAnsi"/>
          <w:b/>
          <w:sz w:val="22"/>
          <w:szCs w:val="22"/>
          <w:u w:val="single"/>
        </w:rPr>
      </w:pPr>
    </w:p>
    <w:tbl>
      <w:tblPr>
        <w:tblStyle w:val="Tabela-Siatka"/>
        <w:tblW w:w="0" w:type="auto"/>
        <w:tblInd w:w="-5" w:type="dxa"/>
        <w:shd w:val="clear" w:color="auto" w:fill="E2EFD9" w:themeFill="accent6" w:themeFillTint="33"/>
        <w:tblLook w:val="04A0" w:firstRow="1" w:lastRow="0" w:firstColumn="1" w:lastColumn="0" w:noHBand="0" w:noVBand="1"/>
      </w:tblPr>
      <w:tblGrid>
        <w:gridCol w:w="7794"/>
        <w:gridCol w:w="1838"/>
      </w:tblGrid>
      <w:tr w:rsidR="00D9426C" w:rsidRPr="00B83CA1" w14:paraId="45F3417E" w14:textId="77777777" w:rsidTr="001F2295">
        <w:tc>
          <w:tcPr>
            <w:tcW w:w="7797" w:type="dxa"/>
            <w:shd w:val="clear" w:color="auto" w:fill="E2EFD9" w:themeFill="accent6" w:themeFillTint="33"/>
          </w:tcPr>
          <w:p w14:paraId="17D7469F" w14:textId="77777777" w:rsidR="00D9426C" w:rsidRPr="00B83CA1" w:rsidRDefault="00D9426C" w:rsidP="001F2295">
            <w:pPr>
              <w:contextualSpacing/>
              <w:jc w:val="both"/>
              <w:rPr>
                <w:rFonts w:ascii="Franklin Gothic Book" w:hAnsi="Franklin Gothic Book" w:cstheme="minorHAnsi"/>
                <w:sz w:val="22"/>
                <w:szCs w:val="22"/>
              </w:rPr>
            </w:pPr>
            <w:r w:rsidRPr="00B83CA1">
              <w:rPr>
                <w:rFonts w:ascii="Franklin Gothic Book" w:hAnsi="Franklin Gothic Book" w:cstheme="minorHAnsi"/>
                <w:sz w:val="22"/>
                <w:szCs w:val="22"/>
              </w:rPr>
              <w:t>Oświadczamy że przedmiotowa dostawa/usługa:</w:t>
            </w:r>
          </w:p>
        </w:tc>
        <w:tc>
          <w:tcPr>
            <w:tcW w:w="1838" w:type="dxa"/>
            <w:shd w:val="clear" w:color="auto" w:fill="E2EFD9" w:themeFill="accent6" w:themeFillTint="33"/>
          </w:tcPr>
          <w:p w14:paraId="38BD019A" w14:textId="77777777" w:rsidR="00D9426C" w:rsidRPr="00B83CA1" w:rsidRDefault="00D9426C" w:rsidP="001F2295">
            <w:pPr>
              <w:pStyle w:val="Akapitzlist"/>
              <w:ind w:left="312"/>
              <w:jc w:val="both"/>
              <w:rPr>
                <w:rFonts w:ascii="Franklin Gothic Book" w:hAnsi="Franklin Gothic Book" w:cstheme="minorHAnsi"/>
                <w:sz w:val="22"/>
                <w:szCs w:val="22"/>
              </w:rPr>
            </w:pPr>
            <w:r w:rsidRPr="00B83CA1">
              <w:rPr>
                <w:rFonts w:ascii="Franklin Gothic Book" w:hAnsi="Franklin Gothic Book" w:cstheme="minorHAnsi"/>
                <w:sz w:val="22"/>
                <w:szCs w:val="22"/>
              </w:rPr>
              <w:t>Kod PKWIU</w:t>
            </w:r>
          </w:p>
        </w:tc>
      </w:tr>
      <w:tr w:rsidR="00D9426C" w:rsidRPr="00B83CA1" w14:paraId="3D0EE062" w14:textId="77777777" w:rsidTr="001F2295">
        <w:tc>
          <w:tcPr>
            <w:tcW w:w="7797" w:type="dxa"/>
            <w:shd w:val="clear" w:color="auto" w:fill="E2EFD9" w:themeFill="accent6" w:themeFillTint="33"/>
          </w:tcPr>
          <w:p w14:paraId="202462BB" w14:textId="77777777" w:rsidR="00D9426C" w:rsidRPr="00B83CA1" w:rsidRDefault="00D9426C" w:rsidP="002C65A5">
            <w:pPr>
              <w:pStyle w:val="Akapitzlist"/>
              <w:numPr>
                <w:ilvl w:val="0"/>
                <w:numId w:val="49"/>
              </w:numPr>
              <w:tabs>
                <w:tab w:val="clear" w:pos="360"/>
                <w:tab w:val="num" w:pos="176"/>
              </w:tabs>
              <w:ind w:left="312" w:hanging="1027"/>
              <w:jc w:val="both"/>
              <w:rPr>
                <w:rFonts w:ascii="Franklin Gothic Book" w:hAnsi="Franklin Gothic Book" w:cstheme="minorHAnsi"/>
                <w:sz w:val="22"/>
                <w:szCs w:val="22"/>
              </w:rPr>
            </w:pPr>
            <w:r w:rsidRPr="00B83CA1">
              <w:rPr>
                <w:rFonts w:ascii="Franklin Gothic Book" w:hAnsi="Franklin Gothic Book" w:cstheme="minorHAnsi"/>
                <w:sz w:val="22"/>
                <w:szCs w:val="22"/>
              </w:rPr>
              <w:t xml:space="preserve">5.1. </w:t>
            </w:r>
            <w:r w:rsidRPr="00B83CA1">
              <w:rPr>
                <w:rFonts w:ascii="Franklin Gothic Book" w:hAnsi="Franklin Gothic Book" w:cstheme="minorHAnsi"/>
                <w:b/>
                <w:sz w:val="22"/>
                <w:szCs w:val="22"/>
              </w:rPr>
              <w:t>podlega  pod Mechanizm Podzielonej Płatności MPP – na podstawie załącznika nr 15 do ustawy o VAT</w:t>
            </w:r>
            <w:r w:rsidRPr="00B83CA1">
              <w:rPr>
                <w:rFonts w:ascii="Franklin Gothic Book" w:hAnsi="Franklin Gothic Book" w:cstheme="minorHAnsi"/>
                <w:sz w:val="22"/>
                <w:szCs w:val="22"/>
              </w:rPr>
              <w:t xml:space="preserve">  </w:t>
            </w:r>
          </w:p>
        </w:tc>
        <w:tc>
          <w:tcPr>
            <w:tcW w:w="1838" w:type="dxa"/>
            <w:shd w:val="clear" w:color="auto" w:fill="E2EFD9" w:themeFill="accent6" w:themeFillTint="33"/>
          </w:tcPr>
          <w:p w14:paraId="2EEC5F40" w14:textId="77777777" w:rsidR="00D9426C" w:rsidRPr="00B83CA1" w:rsidRDefault="00D9426C" w:rsidP="002C65A5">
            <w:pPr>
              <w:pStyle w:val="Akapitzlist"/>
              <w:numPr>
                <w:ilvl w:val="0"/>
                <w:numId w:val="49"/>
              </w:numPr>
              <w:tabs>
                <w:tab w:val="clear" w:pos="360"/>
                <w:tab w:val="num" w:pos="176"/>
              </w:tabs>
              <w:ind w:left="312" w:hanging="1027"/>
              <w:jc w:val="both"/>
              <w:rPr>
                <w:rFonts w:ascii="Franklin Gothic Book" w:hAnsi="Franklin Gothic Book" w:cstheme="minorHAnsi"/>
                <w:sz w:val="22"/>
                <w:szCs w:val="22"/>
              </w:rPr>
            </w:pPr>
          </w:p>
        </w:tc>
      </w:tr>
      <w:tr w:rsidR="00D9426C" w:rsidRPr="00B83CA1" w14:paraId="15B892E0" w14:textId="77777777" w:rsidTr="001F2295">
        <w:tc>
          <w:tcPr>
            <w:tcW w:w="7797" w:type="dxa"/>
            <w:shd w:val="clear" w:color="auto" w:fill="E2EFD9" w:themeFill="accent6" w:themeFillTint="33"/>
          </w:tcPr>
          <w:p w14:paraId="7EC2EA09" w14:textId="77777777" w:rsidR="00D9426C" w:rsidRPr="00B83CA1" w:rsidRDefault="00D9426C" w:rsidP="002C65A5">
            <w:pPr>
              <w:pStyle w:val="Akapitzlist"/>
              <w:numPr>
                <w:ilvl w:val="0"/>
                <w:numId w:val="49"/>
              </w:numPr>
              <w:tabs>
                <w:tab w:val="clear" w:pos="360"/>
                <w:tab w:val="num" w:pos="176"/>
              </w:tabs>
              <w:ind w:left="312" w:hanging="1311"/>
              <w:jc w:val="both"/>
              <w:rPr>
                <w:rFonts w:ascii="Franklin Gothic Book" w:hAnsi="Franklin Gothic Book" w:cstheme="minorHAnsi"/>
                <w:sz w:val="22"/>
                <w:szCs w:val="22"/>
              </w:rPr>
            </w:pPr>
            <w:r w:rsidRPr="00B83CA1">
              <w:rPr>
                <w:rFonts w:ascii="Franklin Gothic Book" w:hAnsi="Franklin Gothic Book" w:cstheme="minorHAnsi"/>
                <w:sz w:val="22"/>
                <w:szCs w:val="22"/>
              </w:rPr>
              <w:t xml:space="preserve">5.2. </w:t>
            </w:r>
            <w:r w:rsidRPr="00B83CA1">
              <w:rPr>
                <w:rFonts w:ascii="Franklin Gothic Book" w:hAnsi="Franklin Gothic Book" w:cstheme="minorHAnsi"/>
                <w:b/>
                <w:sz w:val="22"/>
                <w:szCs w:val="22"/>
              </w:rPr>
              <w:t>nie podlega pod Mechanizm Podzielonej Płatności MPP</w:t>
            </w:r>
            <w:r w:rsidRPr="00B83CA1">
              <w:rPr>
                <w:rFonts w:ascii="Franklin Gothic Book" w:hAnsi="Franklin Gothic Book" w:cstheme="minorHAnsi"/>
                <w:sz w:val="22"/>
                <w:szCs w:val="22"/>
              </w:rPr>
              <w:t xml:space="preserve"> </w:t>
            </w:r>
          </w:p>
        </w:tc>
        <w:tc>
          <w:tcPr>
            <w:tcW w:w="1838" w:type="dxa"/>
            <w:shd w:val="clear" w:color="auto" w:fill="E2EFD9" w:themeFill="accent6" w:themeFillTint="33"/>
          </w:tcPr>
          <w:p w14:paraId="169964B1" w14:textId="77777777" w:rsidR="00D9426C" w:rsidRPr="00B83CA1" w:rsidRDefault="00D9426C" w:rsidP="002C65A5">
            <w:pPr>
              <w:pStyle w:val="Akapitzlist"/>
              <w:numPr>
                <w:ilvl w:val="0"/>
                <w:numId w:val="49"/>
              </w:numPr>
              <w:tabs>
                <w:tab w:val="clear" w:pos="360"/>
                <w:tab w:val="num" w:pos="176"/>
              </w:tabs>
              <w:ind w:left="312" w:hanging="1311"/>
              <w:jc w:val="both"/>
              <w:rPr>
                <w:rFonts w:ascii="Franklin Gothic Book" w:hAnsi="Franklin Gothic Book" w:cstheme="minorHAnsi"/>
                <w:sz w:val="22"/>
                <w:szCs w:val="22"/>
              </w:rPr>
            </w:pPr>
          </w:p>
        </w:tc>
      </w:tr>
      <w:tr w:rsidR="00D9426C" w:rsidRPr="00B83CA1" w14:paraId="00D5C647" w14:textId="77777777" w:rsidTr="001F2295">
        <w:tc>
          <w:tcPr>
            <w:tcW w:w="7797" w:type="dxa"/>
            <w:shd w:val="clear" w:color="auto" w:fill="E2EFD9" w:themeFill="accent6" w:themeFillTint="33"/>
          </w:tcPr>
          <w:p w14:paraId="64E7542B" w14:textId="77777777" w:rsidR="00D9426C" w:rsidRPr="00B83CA1" w:rsidRDefault="00D9426C" w:rsidP="002C65A5">
            <w:pPr>
              <w:pStyle w:val="Akapitzlist"/>
              <w:numPr>
                <w:ilvl w:val="0"/>
                <w:numId w:val="49"/>
              </w:numPr>
              <w:tabs>
                <w:tab w:val="clear" w:pos="360"/>
                <w:tab w:val="num" w:pos="176"/>
              </w:tabs>
              <w:ind w:left="312" w:hanging="1311"/>
              <w:jc w:val="both"/>
              <w:rPr>
                <w:rFonts w:ascii="Franklin Gothic Book" w:hAnsi="Franklin Gothic Book" w:cstheme="minorHAnsi"/>
                <w:sz w:val="22"/>
                <w:szCs w:val="22"/>
              </w:rPr>
            </w:pPr>
            <w:r w:rsidRPr="00B83CA1">
              <w:rPr>
                <w:rFonts w:ascii="Franklin Gothic Book" w:hAnsi="Franklin Gothic Book" w:cstheme="minorHAnsi"/>
                <w:sz w:val="22"/>
                <w:szCs w:val="22"/>
              </w:rPr>
              <w:t>*niepotrzebne skreślić</w:t>
            </w:r>
          </w:p>
        </w:tc>
        <w:tc>
          <w:tcPr>
            <w:tcW w:w="1838" w:type="dxa"/>
            <w:shd w:val="clear" w:color="auto" w:fill="E2EFD9" w:themeFill="accent6" w:themeFillTint="33"/>
          </w:tcPr>
          <w:p w14:paraId="1994E9B0" w14:textId="77777777" w:rsidR="00D9426C" w:rsidRPr="00B83CA1" w:rsidRDefault="00D9426C" w:rsidP="002C65A5">
            <w:pPr>
              <w:pStyle w:val="Akapitzlist"/>
              <w:numPr>
                <w:ilvl w:val="0"/>
                <w:numId w:val="49"/>
              </w:numPr>
              <w:tabs>
                <w:tab w:val="clear" w:pos="360"/>
                <w:tab w:val="num" w:pos="176"/>
              </w:tabs>
              <w:ind w:left="312" w:hanging="1311"/>
              <w:jc w:val="both"/>
              <w:rPr>
                <w:rFonts w:ascii="Franklin Gothic Book" w:hAnsi="Franklin Gothic Book" w:cstheme="minorHAnsi"/>
                <w:sz w:val="22"/>
                <w:szCs w:val="22"/>
              </w:rPr>
            </w:pPr>
          </w:p>
        </w:tc>
      </w:tr>
    </w:tbl>
    <w:p w14:paraId="24245442" w14:textId="77777777" w:rsidR="00D9426C" w:rsidRPr="00B83CA1" w:rsidRDefault="00D9426C" w:rsidP="00D9426C">
      <w:pPr>
        <w:pStyle w:val="Akapitzlist"/>
        <w:autoSpaceDE w:val="0"/>
        <w:autoSpaceDN w:val="0"/>
        <w:adjustRightInd w:val="0"/>
        <w:spacing w:line="360" w:lineRule="auto"/>
        <w:ind w:left="142"/>
        <w:contextualSpacing w:val="0"/>
        <w:rPr>
          <w:rFonts w:ascii="Franklin Gothic Book" w:hAnsi="Franklin Gothic Book" w:cstheme="minorHAnsi"/>
          <w:b/>
          <w:sz w:val="22"/>
          <w:szCs w:val="22"/>
          <w:u w:val="single"/>
        </w:rPr>
      </w:pPr>
    </w:p>
    <w:p w14:paraId="20C11FE0" w14:textId="77777777" w:rsidR="00D9426C" w:rsidRPr="00B83CA1" w:rsidRDefault="00D9426C" w:rsidP="002C65A5">
      <w:pPr>
        <w:pStyle w:val="Akapitzlist"/>
        <w:numPr>
          <w:ilvl w:val="0"/>
          <w:numId w:val="50"/>
        </w:numPr>
        <w:autoSpaceDE w:val="0"/>
        <w:autoSpaceDN w:val="0"/>
        <w:adjustRightInd w:val="0"/>
        <w:spacing w:line="360" w:lineRule="auto"/>
        <w:ind w:left="142" w:hanging="284"/>
        <w:contextualSpacing w:val="0"/>
        <w:rPr>
          <w:rFonts w:ascii="Franklin Gothic Book" w:hAnsi="Franklin Gothic Book" w:cstheme="minorHAnsi"/>
          <w:b/>
          <w:sz w:val="22"/>
          <w:szCs w:val="22"/>
          <w:u w:val="single"/>
        </w:rPr>
      </w:pPr>
      <w:r w:rsidRPr="00B83CA1">
        <w:rPr>
          <w:rFonts w:ascii="Franklin Gothic Book" w:hAnsi="Franklin Gothic Book" w:cstheme="minorHAnsi"/>
          <w:b/>
          <w:sz w:val="22"/>
          <w:szCs w:val="22"/>
          <w:u w:val="single"/>
        </w:rPr>
        <w:t>Podpisy Komisji:</w:t>
      </w:r>
    </w:p>
    <w:tbl>
      <w:tblPr>
        <w:tblStyle w:val="Tabela-Siatka"/>
        <w:tblW w:w="0" w:type="auto"/>
        <w:tblLook w:val="04A0" w:firstRow="1" w:lastRow="0" w:firstColumn="1" w:lastColumn="0" w:noHBand="0" w:noVBand="1"/>
      </w:tblPr>
      <w:tblGrid>
        <w:gridCol w:w="2407"/>
        <w:gridCol w:w="2406"/>
        <w:gridCol w:w="2407"/>
        <w:gridCol w:w="2407"/>
      </w:tblGrid>
      <w:tr w:rsidR="00D9426C" w:rsidRPr="00B83CA1" w14:paraId="49D05F0C" w14:textId="77777777" w:rsidTr="001F2295">
        <w:tc>
          <w:tcPr>
            <w:tcW w:w="4814" w:type="dxa"/>
            <w:gridSpan w:val="2"/>
          </w:tcPr>
          <w:p w14:paraId="2BF0A6AF" w14:textId="77777777" w:rsidR="00D9426C" w:rsidRPr="00B83CA1" w:rsidRDefault="00D9426C" w:rsidP="001F2295">
            <w:pPr>
              <w:autoSpaceDE w:val="0"/>
              <w:autoSpaceDN w:val="0"/>
              <w:adjustRightInd w:val="0"/>
              <w:jc w:val="center"/>
              <w:rPr>
                <w:rFonts w:ascii="Franklin Gothic Book" w:hAnsi="Franklin Gothic Book" w:cstheme="minorHAnsi"/>
                <w:sz w:val="22"/>
                <w:szCs w:val="22"/>
              </w:rPr>
            </w:pPr>
            <w:r w:rsidRPr="00B83CA1">
              <w:rPr>
                <w:rFonts w:ascii="Franklin Gothic Book" w:hAnsi="Franklin Gothic Book" w:cstheme="minorHAnsi"/>
                <w:b/>
                <w:bCs/>
                <w:iCs/>
                <w:sz w:val="22"/>
                <w:szCs w:val="22"/>
              </w:rPr>
              <w:t>ZAMAWIAJĄCY</w:t>
            </w:r>
          </w:p>
        </w:tc>
        <w:tc>
          <w:tcPr>
            <w:tcW w:w="4816" w:type="dxa"/>
            <w:gridSpan w:val="2"/>
          </w:tcPr>
          <w:p w14:paraId="4A3762A6" w14:textId="77777777" w:rsidR="00D9426C" w:rsidRPr="00B83CA1" w:rsidRDefault="00D9426C" w:rsidP="001F2295">
            <w:pPr>
              <w:autoSpaceDE w:val="0"/>
              <w:autoSpaceDN w:val="0"/>
              <w:adjustRightInd w:val="0"/>
              <w:jc w:val="center"/>
              <w:rPr>
                <w:rFonts w:ascii="Franklin Gothic Book" w:hAnsi="Franklin Gothic Book" w:cstheme="minorHAnsi"/>
                <w:sz w:val="22"/>
                <w:szCs w:val="22"/>
              </w:rPr>
            </w:pPr>
            <w:r w:rsidRPr="00B83CA1">
              <w:rPr>
                <w:rFonts w:ascii="Franklin Gothic Book" w:hAnsi="Franklin Gothic Book" w:cstheme="minorHAnsi"/>
                <w:b/>
                <w:bCs/>
                <w:iCs/>
                <w:sz w:val="22"/>
                <w:szCs w:val="22"/>
              </w:rPr>
              <w:t>WYKONAWCA</w:t>
            </w:r>
          </w:p>
        </w:tc>
      </w:tr>
      <w:tr w:rsidR="00D9426C" w:rsidRPr="00B83CA1" w14:paraId="709A79E7" w14:textId="77777777" w:rsidTr="001F2295">
        <w:tc>
          <w:tcPr>
            <w:tcW w:w="2407" w:type="dxa"/>
          </w:tcPr>
          <w:p w14:paraId="59DB1E55" w14:textId="77777777" w:rsidR="00D9426C" w:rsidRPr="00B83CA1" w:rsidRDefault="00D9426C" w:rsidP="001F2295">
            <w:pPr>
              <w:autoSpaceDE w:val="0"/>
              <w:autoSpaceDN w:val="0"/>
              <w:adjustRightInd w:val="0"/>
              <w:spacing w:before="120" w:line="360" w:lineRule="auto"/>
              <w:jc w:val="center"/>
              <w:rPr>
                <w:rFonts w:ascii="Franklin Gothic Book" w:hAnsi="Franklin Gothic Book" w:cstheme="minorHAnsi"/>
                <w:sz w:val="22"/>
                <w:szCs w:val="22"/>
              </w:rPr>
            </w:pPr>
            <w:r w:rsidRPr="00B83CA1">
              <w:rPr>
                <w:rFonts w:ascii="Franklin Gothic Book" w:hAnsi="Franklin Gothic Book" w:cstheme="minorHAnsi"/>
                <w:sz w:val="22"/>
                <w:szCs w:val="22"/>
              </w:rPr>
              <w:t>Imię i nazwisko</w:t>
            </w:r>
          </w:p>
        </w:tc>
        <w:tc>
          <w:tcPr>
            <w:tcW w:w="2407" w:type="dxa"/>
          </w:tcPr>
          <w:p w14:paraId="46278DF4" w14:textId="77777777" w:rsidR="00D9426C" w:rsidRPr="00B83CA1" w:rsidRDefault="00D9426C" w:rsidP="001F2295">
            <w:pPr>
              <w:autoSpaceDE w:val="0"/>
              <w:autoSpaceDN w:val="0"/>
              <w:adjustRightInd w:val="0"/>
              <w:spacing w:before="120" w:line="360" w:lineRule="auto"/>
              <w:jc w:val="center"/>
              <w:rPr>
                <w:rFonts w:ascii="Franklin Gothic Book" w:hAnsi="Franklin Gothic Book" w:cstheme="minorHAnsi"/>
                <w:sz w:val="22"/>
                <w:szCs w:val="22"/>
              </w:rPr>
            </w:pPr>
            <w:r w:rsidRPr="00B83CA1">
              <w:rPr>
                <w:rFonts w:ascii="Franklin Gothic Book" w:hAnsi="Franklin Gothic Book" w:cstheme="minorHAnsi"/>
                <w:sz w:val="22"/>
                <w:szCs w:val="22"/>
              </w:rPr>
              <w:t>podpis</w:t>
            </w:r>
          </w:p>
        </w:tc>
        <w:tc>
          <w:tcPr>
            <w:tcW w:w="2408" w:type="dxa"/>
          </w:tcPr>
          <w:p w14:paraId="767D92C5" w14:textId="77777777" w:rsidR="00D9426C" w:rsidRPr="00B83CA1" w:rsidRDefault="00D9426C" w:rsidP="001F2295">
            <w:pPr>
              <w:autoSpaceDE w:val="0"/>
              <w:autoSpaceDN w:val="0"/>
              <w:adjustRightInd w:val="0"/>
              <w:spacing w:before="120" w:line="360" w:lineRule="auto"/>
              <w:jc w:val="center"/>
              <w:rPr>
                <w:rFonts w:ascii="Franklin Gothic Book" w:hAnsi="Franklin Gothic Book" w:cstheme="minorHAnsi"/>
                <w:sz w:val="22"/>
                <w:szCs w:val="22"/>
              </w:rPr>
            </w:pPr>
            <w:r w:rsidRPr="00B83CA1">
              <w:rPr>
                <w:rFonts w:ascii="Franklin Gothic Book" w:hAnsi="Franklin Gothic Book" w:cstheme="minorHAnsi"/>
                <w:sz w:val="22"/>
                <w:szCs w:val="22"/>
              </w:rPr>
              <w:t>Imię i nazwisko</w:t>
            </w:r>
          </w:p>
        </w:tc>
        <w:tc>
          <w:tcPr>
            <w:tcW w:w="2408" w:type="dxa"/>
          </w:tcPr>
          <w:p w14:paraId="4A747432" w14:textId="77777777" w:rsidR="00D9426C" w:rsidRPr="00B83CA1" w:rsidRDefault="00D9426C" w:rsidP="001F2295">
            <w:pPr>
              <w:autoSpaceDE w:val="0"/>
              <w:autoSpaceDN w:val="0"/>
              <w:adjustRightInd w:val="0"/>
              <w:spacing w:before="120" w:line="360" w:lineRule="auto"/>
              <w:jc w:val="center"/>
              <w:rPr>
                <w:rFonts w:ascii="Franklin Gothic Book" w:hAnsi="Franklin Gothic Book" w:cstheme="minorHAnsi"/>
                <w:sz w:val="22"/>
                <w:szCs w:val="22"/>
              </w:rPr>
            </w:pPr>
            <w:r w:rsidRPr="00B83CA1">
              <w:rPr>
                <w:rFonts w:ascii="Franklin Gothic Book" w:hAnsi="Franklin Gothic Book" w:cstheme="minorHAnsi"/>
                <w:sz w:val="22"/>
                <w:szCs w:val="22"/>
              </w:rPr>
              <w:t>podpis</w:t>
            </w:r>
          </w:p>
        </w:tc>
      </w:tr>
      <w:tr w:rsidR="00D9426C" w:rsidRPr="00B83CA1" w14:paraId="22CF36D9" w14:textId="77777777" w:rsidTr="001F2295">
        <w:tc>
          <w:tcPr>
            <w:tcW w:w="2407" w:type="dxa"/>
          </w:tcPr>
          <w:p w14:paraId="714387A7" w14:textId="77777777" w:rsidR="00D9426C" w:rsidRPr="00B83CA1" w:rsidRDefault="00D9426C" w:rsidP="001F2295">
            <w:pPr>
              <w:autoSpaceDE w:val="0"/>
              <w:autoSpaceDN w:val="0"/>
              <w:adjustRightInd w:val="0"/>
              <w:rPr>
                <w:rFonts w:ascii="Franklin Gothic Book" w:hAnsi="Franklin Gothic Book" w:cstheme="minorHAnsi"/>
                <w:sz w:val="22"/>
                <w:szCs w:val="22"/>
              </w:rPr>
            </w:pPr>
            <w:r w:rsidRPr="00B83CA1">
              <w:rPr>
                <w:rFonts w:ascii="Franklin Gothic Book" w:hAnsi="Franklin Gothic Book" w:cstheme="minorHAnsi"/>
                <w:sz w:val="22"/>
                <w:szCs w:val="22"/>
              </w:rPr>
              <w:t>1</w:t>
            </w:r>
          </w:p>
        </w:tc>
        <w:tc>
          <w:tcPr>
            <w:tcW w:w="2407" w:type="dxa"/>
          </w:tcPr>
          <w:p w14:paraId="46B811DF" w14:textId="77777777" w:rsidR="00D9426C" w:rsidRPr="00B83CA1" w:rsidRDefault="00D9426C" w:rsidP="001F2295">
            <w:pPr>
              <w:autoSpaceDE w:val="0"/>
              <w:autoSpaceDN w:val="0"/>
              <w:adjustRightInd w:val="0"/>
              <w:rPr>
                <w:rFonts w:ascii="Franklin Gothic Book" w:hAnsi="Franklin Gothic Book" w:cstheme="minorHAnsi"/>
                <w:sz w:val="22"/>
                <w:szCs w:val="22"/>
              </w:rPr>
            </w:pPr>
          </w:p>
        </w:tc>
        <w:tc>
          <w:tcPr>
            <w:tcW w:w="2408" w:type="dxa"/>
          </w:tcPr>
          <w:p w14:paraId="1E9269C3" w14:textId="77777777" w:rsidR="00D9426C" w:rsidRPr="00B83CA1" w:rsidRDefault="00D9426C" w:rsidP="001F2295">
            <w:pPr>
              <w:autoSpaceDE w:val="0"/>
              <w:autoSpaceDN w:val="0"/>
              <w:adjustRightInd w:val="0"/>
              <w:rPr>
                <w:rFonts w:ascii="Franklin Gothic Book" w:hAnsi="Franklin Gothic Book" w:cstheme="minorHAnsi"/>
                <w:sz w:val="22"/>
                <w:szCs w:val="22"/>
              </w:rPr>
            </w:pPr>
            <w:r w:rsidRPr="00B83CA1">
              <w:rPr>
                <w:rFonts w:ascii="Franklin Gothic Book" w:hAnsi="Franklin Gothic Book" w:cstheme="minorHAnsi"/>
                <w:sz w:val="22"/>
                <w:szCs w:val="22"/>
              </w:rPr>
              <w:t>1</w:t>
            </w:r>
          </w:p>
        </w:tc>
        <w:tc>
          <w:tcPr>
            <w:tcW w:w="2408" w:type="dxa"/>
          </w:tcPr>
          <w:p w14:paraId="71F017D5" w14:textId="77777777" w:rsidR="00D9426C" w:rsidRPr="00B83CA1" w:rsidRDefault="00D9426C" w:rsidP="001F2295">
            <w:pPr>
              <w:autoSpaceDE w:val="0"/>
              <w:autoSpaceDN w:val="0"/>
              <w:adjustRightInd w:val="0"/>
              <w:rPr>
                <w:rFonts w:ascii="Franklin Gothic Book" w:hAnsi="Franklin Gothic Book" w:cstheme="minorHAnsi"/>
                <w:sz w:val="22"/>
                <w:szCs w:val="22"/>
              </w:rPr>
            </w:pPr>
          </w:p>
        </w:tc>
      </w:tr>
      <w:tr w:rsidR="00D9426C" w:rsidRPr="00B83CA1" w14:paraId="438C2642" w14:textId="77777777" w:rsidTr="001F2295">
        <w:tc>
          <w:tcPr>
            <w:tcW w:w="2407" w:type="dxa"/>
          </w:tcPr>
          <w:p w14:paraId="0277EF0A" w14:textId="77777777" w:rsidR="00D9426C" w:rsidRPr="00B83CA1" w:rsidRDefault="00D9426C" w:rsidP="001F2295">
            <w:pPr>
              <w:autoSpaceDE w:val="0"/>
              <w:autoSpaceDN w:val="0"/>
              <w:adjustRightInd w:val="0"/>
              <w:rPr>
                <w:rFonts w:ascii="Franklin Gothic Book" w:hAnsi="Franklin Gothic Book" w:cstheme="minorHAnsi"/>
                <w:sz w:val="22"/>
                <w:szCs w:val="22"/>
              </w:rPr>
            </w:pPr>
            <w:r w:rsidRPr="00B83CA1">
              <w:rPr>
                <w:rFonts w:ascii="Franklin Gothic Book" w:hAnsi="Franklin Gothic Book" w:cstheme="minorHAnsi"/>
                <w:sz w:val="22"/>
                <w:szCs w:val="22"/>
              </w:rPr>
              <w:t>2</w:t>
            </w:r>
          </w:p>
        </w:tc>
        <w:tc>
          <w:tcPr>
            <w:tcW w:w="2407" w:type="dxa"/>
          </w:tcPr>
          <w:p w14:paraId="4E19FBB1" w14:textId="77777777" w:rsidR="00D9426C" w:rsidRPr="00B83CA1" w:rsidRDefault="00D9426C" w:rsidP="001F2295">
            <w:pPr>
              <w:autoSpaceDE w:val="0"/>
              <w:autoSpaceDN w:val="0"/>
              <w:adjustRightInd w:val="0"/>
              <w:rPr>
                <w:rFonts w:ascii="Franklin Gothic Book" w:hAnsi="Franklin Gothic Book" w:cstheme="minorHAnsi"/>
                <w:sz w:val="22"/>
                <w:szCs w:val="22"/>
              </w:rPr>
            </w:pPr>
          </w:p>
        </w:tc>
        <w:tc>
          <w:tcPr>
            <w:tcW w:w="2408" w:type="dxa"/>
          </w:tcPr>
          <w:p w14:paraId="55D9A3D2" w14:textId="77777777" w:rsidR="00D9426C" w:rsidRPr="00B83CA1" w:rsidRDefault="00D9426C" w:rsidP="001F2295">
            <w:pPr>
              <w:autoSpaceDE w:val="0"/>
              <w:autoSpaceDN w:val="0"/>
              <w:adjustRightInd w:val="0"/>
              <w:rPr>
                <w:rFonts w:ascii="Franklin Gothic Book" w:hAnsi="Franklin Gothic Book" w:cstheme="minorHAnsi"/>
                <w:sz w:val="22"/>
                <w:szCs w:val="22"/>
              </w:rPr>
            </w:pPr>
            <w:r w:rsidRPr="00B83CA1">
              <w:rPr>
                <w:rFonts w:ascii="Franklin Gothic Book" w:hAnsi="Franklin Gothic Book" w:cstheme="minorHAnsi"/>
                <w:sz w:val="22"/>
                <w:szCs w:val="22"/>
              </w:rPr>
              <w:t>2</w:t>
            </w:r>
          </w:p>
        </w:tc>
        <w:tc>
          <w:tcPr>
            <w:tcW w:w="2408" w:type="dxa"/>
          </w:tcPr>
          <w:p w14:paraId="196E9D10" w14:textId="77777777" w:rsidR="00D9426C" w:rsidRPr="00B83CA1" w:rsidRDefault="00D9426C" w:rsidP="001F2295">
            <w:pPr>
              <w:autoSpaceDE w:val="0"/>
              <w:autoSpaceDN w:val="0"/>
              <w:adjustRightInd w:val="0"/>
              <w:rPr>
                <w:rFonts w:ascii="Franklin Gothic Book" w:hAnsi="Franklin Gothic Book" w:cstheme="minorHAnsi"/>
                <w:sz w:val="22"/>
                <w:szCs w:val="22"/>
              </w:rPr>
            </w:pPr>
          </w:p>
        </w:tc>
      </w:tr>
      <w:tr w:rsidR="00D9426C" w:rsidRPr="00B83CA1" w14:paraId="414AB956" w14:textId="77777777" w:rsidTr="001F2295">
        <w:tc>
          <w:tcPr>
            <w:tcW w:w="2407" w:type="dxa"/>
          </w:tcPr>
          <w:p w14:paraId="72A49BB3" w14:textId="77777777" w:rsidR="00D9426C" w:rsidRPr="00B83CA1" w:rsidRDefault="00D9426C" w:rsidP="001F2295">
            <w:pPr>
              <w:autoSpaceDE w:val="0"/>
              <w:autoSpaceDN w:val="0"/>
              <w:adjustRightInd w:val="0"/>
              <w:rPr>
                <w:rFonts w:ascii="Franklin Gothic Book" w:hAnsi="Franklin Gothic Book" w:cstheme="minorHAnsi"/>
                <w:sz w:val="22"/>
                <w:szCs w:val="22"/>
              </w:rPr>
            </w:pPr>
            <w:r w:rsidRPr="00B83CA1">
              <w:rPr>
                <w:rFonts w:ascii="Franklin Gothic Book" w:hAnsi="Franklin Gothic Book" w:cstheme="minorHAnsi"/>
                <w:sz w:val="22"/>
                <w:szCs w:val="22"/>
              </w:rPr>
              <w:t>3</w:t>
            </w:r>
          </w:p>
        </w:tc>
        <w:tc>
          <w:tcPr>
            <w:tcW w:w="2407" w:type="dxa"/>
          </w:tcPr>
          <w:p w14:paraId="2FF6072F" w14:textId="77777777" w:rsidR="00D9426C" w:rsidRPr="00B83CA1" w:rsidRDefault="00D9426C" w:rsidP="001F2295">
            <w:pPr>
              <w:autoSpaceDE w:val="0"/>
              <w:autoSpaceDN w:val="0"/>
              <w:adjustRightInd w:val="0"/>
              <w:rPr>
                <w:rFonts w:ascii="Franklin Gothic Book" w:hAnsi="Franklin Gothic Book" w:cstheme="minorHAnsi"/>
                <w:sz w:val="22"/>
                <w:szCs w:val="22"/>
              </w:rPr>
            </w:pPr>
          </w:p>
        </w:tc>
        <w:tc>
          <w:tcPr>
            <w:tcW w:w="2408" w:type="dxa"/>
          </w:tcPr>
          <w:p w14:paraId="0C7E51F2" w14:textId="77777777" w:rsidR="00D9426C" w:rsidRPr="00B83CA1" w:rsidRDefault="00D9426C" w:rsidP="001F2295">
            <w:pPr>
              <w:autoSpaceDE w:val="0"/>
              <w:autoSpaceDN w:val="0"/>
              <w:adjustRightInd w:val="0"/>
              <w:rPr>
                <w:rFonts w:ascii="Franklin Gothic Book" w:hAnsi="Franklin Gothic Book" w:cstheme="minorHAnsi"/>
                <w:sz w:val="22"/>
                <w:szCs w:val="22"/>
              </w:rPr>
            </w:pPr>
            <w:r w:rsidRPr="00B83CA1">
              <w:rPr>
                <w:rFonts w:ascii="Franklin Gothic Book" w:hAnsi="Franklin Gothic Book" w:cstheme="minorHAnsi"/>
                <w:sz w:val="22"/>
                <w:szCs w:val="22"/>
              </w:rPr>
              <w:t>3</w:t>
            </w:r>
          </w:p>
        </w:tc>
        <w:tc>
          <w:tcPr>
            <w:tcW w:w="2408" w:type="dxa"/>
          </w:tcPr>
          <w:p w14:paraId="651A6968" w14:textId="77777777" w:rsidR="00D9426C" w:rsidRPr="00B83CA1" w:rsidRDefault="00D9426C" w:rsidP="001F2295">
            <w:pPr>
              <w:autoSpaceDE w:val="0"/>
              <w:autoSpaceDN w:val="0"/>
              <w:adjustRightInd w:val="0"/>
              <w:rPr>
                <w:rFonts w:ascii="Franklin Gothic Book" w:hAnsi="Franklin Gothic Book" w:cstheme="minorHAnsi"/>
                <w:sz w:val="22"/>
                <w:szCs w:val="22"/>
              </w:rPr>
            </w:pPr>
          </w:p>
        </w:tc>
      </w:tr>
    </w:tbl>
    <w:p w14:paraId="0F5F6872" w14:textId="77777777" w:rsidR="00792AF6" w:rsidRPr="00B83CA1" w:rsidRDefault="00792AF6" w:rsidP="00792AF6">
      <w:pPr>
        <w:spacing w:line="300" w:lineRule="auto"/>
        <w:rPr>
          <w:rFonts w:ascii="Franklin Gothic Book" w:hAnsi="Franklin Gothic Book"/>
          <w:i/>
          <w:iCs/>
          <w:sz w:val="20"/>
          <w:szCs w:val="20"/>
        </w:rPr>
      </w:pPr>
    </w:p>
    <w:p w14:paraId="62BEF2A6" w14:textId="77777777" w:rsidR="00461BEA" w:rsidRPr="00B83CA1" w:rsidRDefault="00461BEA" w:rsidP="00461BEA">
      <w:pPr>
        <w:pStyle w:val="Default"/>
        <w:ind w:left="284"/>
        <w:jc w:val="both"/>
        <w:rPr>
          <w:bCs/>
          <w:sz w:val="22"/>
          <w:szCs w:val="22"/>
        </w:rPr>
      </w:pPr>
    </w:p>
    <w:p w14:paraId="2A7B113C" w14:textId="77777777" w:rsidR="00B46BEB" w:rsidRPr="00B83CA1" w:rsidRDefault="00B46BEB" w:rsidP="009A01B0">
      <w:pPr>
        <w:pStyle w:val="Akapitzlist"/>
        <w:ind w:left="425"/>
        <w:contextualSpacing w:val="0"/>
        <w:jc w:val="center"/>
        <w:rPr>
          <w:rFonts w:ascii="Franklin Gothic Book" w:hAnsi="Franklin Gothic Book"/>
          <w:sz w:val="22"/>
          <w:szCs w:val="22"/>
        </w:rPr>
      </w:pPr>
    </w:p>
    <w:sectPr w:rsidR="00B46BEB" w:rsidRPr="00B83CA1" w:rsidSect="00694227">
      <w:headerReference w:type="even" r:id="rId30"/>
      <w:headerReference w:type="default" r:id="rId31"/>
      <w:footerReference w:type="even" r:id="rId32"/>
      <w:footerReference w:type="default" r:id="rId33"/>
      <w:headerReference w:type="first" r:id="rId34"/>
      <w:footerReference w:type="first" r:id="rId35"/>
      <w:pgSz w:w="11906" w:h="16838"/>
      <w:pgMar w:top="1418" w:right="851" w:bottom="1418" w:left="1418" w:header="709" w:footer="32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C6377" w16cex:dateUtc="2021-03-17T10:16:00Z"/>
  <w16cex:commentExtensible w16cex:durableId="23FB27ED" w16cex:dateUtc="2021-03-16T11:49:00Z"/>
  <w16cex:commentExtensible w16cex:durableId="23FB28B6" w16cex:dateUtc="2021-03-16T1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487813" w16cid:durableId="23FB2141"/>
  <w16cid:commentId w16cid:paraId="0CA6339B" w16cid:durableId="23FB2142"/>
  <w16cid:commentId w16cid:paraId="4A6B44DE" w16cid:durableId="23FB2143"/>
  <w16cid:commentId w16cid:paraId="68D81158" w16cid:durableId="23FB2144"/>
  <w16cid:commentId w16cid:paraId="2343CE82" w16cid:durableId="23FB2145"/>
  <w16cid:commentId w16cid:paraId="0D74916C" w16cid:durableId="23FC6250"/>
  <w16cid:commentId w16cid:paraId="34E99379" w16cid:durableId="23FB2146"/>
  <w16cid:commentId w16cid:paraId="0D127085" w16cid:durableId="23FB2147"/>
  <w16cid:commentId w16cid:paraId="58D92452" w16cid:durableId="23FB2148"/>
  <w16cid:commentId w16cid:paraId="2B3281D3" w16cid:durableId="23FC6254"/>
  <w16cid:commentId w16cid:paraId="178BE21C" w16cid:durableId="23FC6377"/>
  <w16cid:commentId w16cid:paraId="7EC771C0" w16cid:durableId="23FB2149"/>
  <w16cid:commentId w16cid:paraId="58C3068C" w16cid:durableId="23FB214A"/>
  <w16cid:commentId w16cid:paraId="7FFC1BBE" w16cid:durableId="23FB214B"/>
  <w16cid:commentId w16cid:paraId="719F8416" w16cid:durableId="23FC6258"/>
  <w16cid:commentId w16cid:paraId="6B6AB749" w16cid:durableId="23FB214C"/>
  <w16cid:commentId w16cid:paraId="279990A3" w16cid:durableId="23FB214D"/>
  <w16cid:commentId w16cid:paraId="36D781E8" w16cid:durableId="23FB214E"/>
  <w16cid:commentId w16cid:paraId="7F4AAB03" w16cid:durableId="23FB214F"/>
  <w16cid:commentId w16cid:paraId="3041DEF3" w16cid:durableId="23FB2150"/>
  <w16cid:commentId w16cid:paraId="12FA9322" w16cid:durableId="23FB2151"/>
  <w16cid:commentId w16cid:paraId="55CB3359" w16cid:durableId="23FB2152"/>
  <w16cid:commentId w16cid:paraId="7CAC6BF6" w16cid:durableId="23FB2153"/>
  <w16cid:commentId w16cid:paraId="0F6B9094" w16cid:durableId="23FB2154"/>
  <w16cid:commentId w16cid:paraId="2FFA65FE" w16cid:durableId="23FB2155"/>
  <w16cid:commentId w16cid:paraId="552B56BF" w16cid:durableId="23FB2156"/>
  <w16cid:commentId w16cid:paraId="22959CB7" w16cid:durableId="23FB2157"/>
  <w16cid:commentId w16cid:paraId="353E1315" w16cid:durableId="23FB2158"/>
  <w16cid:commentId w16cid:paraId="299A4C01" w16cid:durableId="23FB2159"/>
  <w16cid:commentId w16cid:paraId="37ECD377" w16cid:durableId="23FB215A"/>
  <w16cid:commentId w16cid:paraId="68DE9981" w16cid:durableId="23FB215B"/>
  <w16cid:commentId w16cid:paraId="0020D319" w16cid:durableId="23FB215C"/>
  <w16cid:commentId w16cid:paraId="50F503E2" w16cid:durableId="23FB215D"/>
  <w16cid:commentId w16cid:paraId="157F86B0" w16cid:durableId="23FB215E"/>
  <w16cid:commentId w16cid:paraId="4B6B8DCC" w16cid:durableId="23FB215F"/>
  <w16cid:commentId w16cid:paraId="4C234B40" w16cid:durableId="23FB2160"/>
  <w16cid:commentId w16cid:paraId="682D72D6" w16cid:durableId="23FB2161"/>
  <w16cid:commentId w16cid:paraId="51751ED7" w16cid:durableId="23FB2162"/>
  <w16cid:commentId w16cid:paraId="78360654" w16cid:durableId="23FB2163"/>
  <w16cid:commentId w16cid:paraId="5B886D6D" w16cid:durableId="23FB2164"/>
  <w16cid:commentId w16cid:paraId="661F8B82" w16cid:durableId="23FC6272"/>
  <w16cid:commentId w16cid:paraId="12666B17" w16cid:durableId="23FB2165"/>
  <w16cid:commentId w16cid:paraId="2B7D82C0" w16cid:durableId="23FB2166"/>
  <w16cid:commentId w16cid:paraId="3692A332" w16cid:durableId="23FB27ED"/>
  <w16cid:commentId w16cid:paraId="6E699154" w16cid:durableId="23FC6276"/>
  <w16cid:commentId w16cid:paraId="6B6FA873" w16cid:durableId="23FC6277"/>
  <w16cid:commentId w16cid:paraId="5D5B6696" w16cid:durableId="23FB2167"/>
  <w16cid:commentId w16cid:paraId="01EA8D56" w16cid:durableId="23FB2168"/>
  <w16cid:commentId w16cid:paraId="6A2D7E75" w16cid:durableId="23FB2169"/>
  <w16cid:commentId w16cid:paraId="22EF2834" w16cid:durableId="23FB216A"/>
  <w16cid:commentId w16cid:paraId="39791556" w16cid:durableId="23FB216B"/>
  <w16cid:commentId w16cid:paraId="29F41B32" w16cid:durableId="23FB216C"/>
  <w16cid:commentId w16cid:paraId="478562E6" w16cid:durableId="23FB216D"/>
  <w16cid:commentId w16cid:paraId="0DADCFD0" w16cid:durableId="23FB216E"/>
  <w16cid:commentId w16cid:paraId="5F80BE57" w16cid:durableId="23FB216F"/>
  <w16cid:commentId w16cid:paraId="7AD4E462" w16cid:durableId="23FB2170"/>
  <w16cid:commentId w16cid:paraId="5D540D52" w16cid:durableId="23FB28B6"/>
  <w16cid:commentId w16cid:paraId="06854BCD" w16cid:durableId="23FB2171"/>
  <w16cid:commentId w16cid:paraId="3F0C5CFC" w16cid:durableId="23FB2172"/>
  <w16cid:commentId w16cid:paraId="1A41AB26" w16cid:durableId="23FB2173"/>
  <w16cid:commentId w16cid:paraId="7A1D4C67" w16cid:durableId="23FB21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01487" w14:textId="77777777" w:rsidR="00EB3F98" w:rsidRDefault="00EB3F98">
      <w:r>
        <w:separator/>
      </w:r>
    </w:p>
  </w:endnote>
  <w:endnote w:type="continuationSeparator" w:id="0">
    <w:p w14:paraId="1CC612A4" w14:textId="77777777" w:rsidR="00EB3F98" w:rsidRDefault="00EB3F98">
      <w:r>
        <w:continuationSeparator/>
      </w:r>
    </w:p>
  </w:endnote>
  <w:endnote w:type="continuationNotice" w:id="1">
    <w:p w14:paraId="44223308" w14:textId="77777777" w:rsidR="00EB3F98" w:rsidRDefault="00EB3F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altName w:val="﷽﷽﷽﷽﷽﷽﷽﷽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02908" w14:textId="77777777" w:rsidR="00C9464E" w:rsidRDefault="00C9464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23939089"/>
      <w:docPartObj>
        <w:docPartGallery w:val="Page Numbers (Bottom of Page)"/>
        <w:docPartUnique/>
      </w:docPartObj>
    </w:sdtPr>
    <w:sdtEndPr/>
    <w:sdtContent>
      <w:sdt>
        <w:sdtPr>
          <w:rPr>
            <w:sz w:val="16"/>
            <w:szCs w:val="16"/>
          </w:rPr>
          <w:id w:val="60306070"/>
          <w:docPartObj>
            <w:docPartGallery w:val="Page Numbers (Top of Page)"/>
            <w:docPartUnique/>
          </w:docPartObj>
        </w:sdtPr>
        <w:sdtEndPr/>
        <w:sdtContent>
          <w:p w14:paraId="18BF74DC" w14:textId="601DAF40" w:rsidR="00C9464E" w:rsidRPr="007D7706" w:rsidRDefault="00C9464E"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E30053">
              <w:rPr>
                <w:b/>
                <w:bCs/>
                <w:noProof/>
                <w:sz w:val="16"/>
                <w:szCs w:val="16"/>
              </w:rPr>
              <w:t>21</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E30053">
              <w:rPr>
                <w:b/>
                <w:bCs/>
                <w:noProof/>
                <w:sz w:val="16"/>
                <w:szCs w:val="16"/>
              </w:rPr>
              <w:t>54</w:t>
            </w:r>
            <w:r w:rsidRPr="007D7706">
              <w:rPr>
                <w:b/>
                <w:bCs/>
                <w:sz w:val="16"/>
                <w:szCs w:val="16"/>
              </w:rPr>
              <w:fldChar w:fldCharType="end"/>
            </w:r>
          </w:p>
        </w:sdtContent>
      </w:sdt>
    </w:sdtContent>
  </w:sdt>
  <w:p w14:paraId="03F2DFA9" w14:textId="77777777" w:rsidR="00C9464E" w:rsidRDefault="00C9464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F4563" w14:textId="77777777" w:rsidR="00C9464E" w:rsidRDefault="00C946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37066" w14:textId="77777777" w:rsidR="00EB3F98" w:rsidRDefault="00EB3F98">
      <w:r>
        <w:separator/>
      </w:r>
    </w:p>
  </w:footnote>
  <w:footnote w:type="continuationSeparator" w:id="0">
    <w:p w14:paraId="6095B46B" w14:textId="77777777" w:rsidR="00EB3F98" w:rsidRDefault="00EB3F98">
      <w:r>
        <w:continuationSeparator/>
      </w:r>
    </w:p>
  </w:footnote>
  <w:footnote w:type="continuationNotice" w:id="1">
    <w:p w14:paraId="69945844" w14:textId="77777777" w:rsidR="00EB3F98" w:rsidRDefault="00EB3F98"/>
  </w:footnote>
  <w:footnote w:id="2">
    <w:p w14:paraId="39D920B6" w14:textId="77777777" w:rsidR="00C9464E" w:rsidRDefault="00C9464E" w:rsidP="00DC2C69">
      <w:pPr>
        <w:pStyle w:val="Tekstprzypisudolnego"/>
        <w:ind w:firstLine="20"/>
      </w:pPr>
      <w:r>
        <w:rPr>
          <w:rStyle w:val="Odwoanieprzypisudolnego"/>
        </w:rPr>
        <w:footnoteRef/>
      </w:r>
      <w:r>
        <w:t xml:space="preserve"> </w:t>
      </w:r>
      <w:r w:rsidRPr="005D5605">
        <w:t>Odpady niebezpieczne w rozumieniu Dyrektywy Parlamentu Europejskiego i Rady 2008/98/WE z dnia 19 listopada 2008 r. w sprawie odpadów oraz uchylającej niektóre dyrektywy (Dziennik Urzędowy Unii Europejskiej L 312/3).</w:t>
      </w:r>
    </w:p>
    <w:p w14:paraId="59C8B52A" w14:textId="77777777" w:rsidR="00C9464E" w:rsidRDefault="00C9464E" w:rsidP="00DC2C69">
      <w:pPr>
        <w:pStyle w:val="Tekstprzypisudolnego"/>
      </w:pPr>
    </w:p>
  </w:footnote>
  <w:footnote w:id="3">
    <w:p w14:paraId="55D78933" w14:textId="37DEEF8A" w:rsidR="00C9464E" w:rsidRDefault="00C9464E">
      <w:pPr>
        <w:pStyle w:val="Tekstprzypisudolnego"/>
      </w:pPr>
      <w:r>
        <w:rPr>
          <w:rStyle w:val="Odwoanieprzypisudolnego"/>
        </w:rPr>
        <w:footnoteRef/>
      </w:r>
      <w:r>
        <w:t xml:space="preserve"> Niepotrzebne skreślić.</w:t>
      </w:r>
    </w:p>
  </w:footnote>
  <w:footnote w:id="4">
    <w:p w14:paraId="7FCA6FCD" w14:textId="77777777" w:rsidR="00C9464E" w:rsidRDefault="00C9464E" w:rsidP="00BA13DA">
      <w:pPr>
        <w:pStyle w:val="Tekstprzypisudolnego"/>
      </w:pPr>
      <w:r>
        <w:rPr>
          <w:rStyle w:val="Odwoanieprzypisudolnego"/>
        </w:rPr>
        <w:footnoteRef/>
      </w:r>
      <w:r>
        <w:t xml:space="preserve"> niepotrzebne usunąć</w:t>
      </w:r>
    </w:p>
  </w:footnote>
  <w:footnote w:id="5">
    <w:p w14:paraId="142FFDBE" w14:textId="77777777" w:rsidR="00C9464E" w:rsidRDefault="00C9464E" w:rsidP="00BA13DA">
      <w:pPr>
        <w:pStyle w:val="Tekstprzypisudolnego"/>
      </w:pPr>
      <w:r>
        <w:rPr>
          <w:rStyle w:val="Odwoanieprzypisudolnego"/>
        </w:rPr>
        <w:footnoteRef/>
      </w:r>
      <w:r>
        <w:t xml:space="preserve"> Zapis dotyczy, tylko przypadku, kiedy zabezpieczenie należytego wykonania umowy wniesione zostało w formie papierowej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147E9" w14:textId="77777777" w:rsidR="00C9464E" w:rsidRDefault="00C9464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8A338" w14:textId="555716F1" w:rsidR="00C9464E" w:rsidRPr="001805CF" w:rsidRDefault="00C9464E" w:rsidP="00694227">
    <w:pPr>
      <w:pBdr>
        <w:bottom w:val="single" w:sz="4" w:space="1" w:color="auto"/>
      </w:pBdr>
      <w:spacing w:after="120"/>
      <w:jc w:val="center"/>
      <w:rPr>
        <w:rFonts w:ascii="Franklin Gothic Book" w:hAnsi="Franklin Gothic Book" w:cs="Arial"/>
        <w:sz w:val="16"/>
        <w:szCs w:val="16"/>
      </w:rPr>
    </w:pPr>
    <w:r w:rsidRPr="001805CF">
      <w:rPr>
        <w:rFonts w:ascii="Franklin Gothic Book" w:hAnsi="Franklin Gothic Book" w:cs="Arial"/>
        <w:sz w:val="16"/>
        <w:szCs w:val="16"/>
      </w:rPr>
      <w:t xml:space="preserve">SPECYFIKACJA WARUNKÓW ZAMÓWIENIA (SWZ) -  CZĘŚĆ III </w:t>
    </w:r>
  </w:p>
  <w:p w14:paraId="4C0A9973" w14:textId="6853D65D" w:rsidR="00C9464E" w:rsidRPr="00C14C35" w:rsidRDefault="00C9464E" w:rsidP="00DE5824">
    <w:pPr>
      <w:pBdr>
        <w:bottom w:val="single" w:sz="4" w:space="1" w:color="auto"/>
      </w:pBdr>
      <w:spacing w:after="120"/>
      <w:jc w:val="center"/>
      <w:rPr>
        <w:rFonts w:ascii="Franklin Gothic Book" w:hAnsi="Franklin Gothic Book" w:cs="Arial"/>
        <w:sz w:val="16"/>
        <w:szCs w:val="16"/>
      </w:rPr>
    </w:pPr>
    <w:r w:rsidRPr="001805CF" w:rsidDel="003E3927">
      <w:rPr>
        <w:rFonts w:ascii="Franklin Gothic Book" w:hAnsi="Franklin Gothic Book" w:cs="Arial"/>
        <w:sz w:val="16"/>
        <w:szCs w:val="16"/>
      </w:rPr>
      <w:t xml:space="preserve"> </w:t>
    </w:r>
    <w:r w:rsidRPr="001805CF">
      <w:rPr>
        <w:rFonts w:ascii="Franklin Gothic Book" w:hAnsi="Franklin Gothic Book" w:cs="Arial"/>
        <w:sz w:val="16"/>
        <w:szCs w:val="16"/>
      </w:rPr>
      <w:t>„Usługi wsparcia obejmujące wykonywanie prac pomocniczych w procesie produkcji oraz procesie remontowym  na obiektach przemysłowych oraz urządzeniach i instalacjach produkcyjnych w Enea Elektrownia Połaniec S.A.” NZ/PZP/2/2021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15354" w14:textId="77777777" w:rsidR="00C9464E" w:rsidRDefault="00C946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18FC38CB"/>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2"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5" w15:restartNumberingAfterBreak="0">
    <w:nsid w:val="25463A29"/>
    <w:multiLevelType w:val="hybridMultilevel"/>
    <w:tmpl w:val="F5BE42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7"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C211DD6"/>
    <w:multiLevelType w:val="multilevel"/>
    <w:tmpl w:val="2E8C2FD2"/>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3"/>
        </w:tabs>
        <w:ind w:left="993"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19"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32BD4434"/>
    <w:multiLevelType w:val="hybridMultilevel"/>
    <w:tmpl w:val="16284A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656470"/>
    <w:multiLevelType w:val="multilevel"/>
    <w:tmpl w:val="F1FAC9EE"/>
    <w:lvl w:ilvl="0">
      <w:start w:val="1"/>
      <w:numFmt w:val="decimal"/>
      <w:lvlText w:val="%1."/>
      <w:lvlJc w:val="left"/>
      <w:pPr>
        <w:ind w:left="720" w:hanging="360"/>
      </w:pPr>
      <w:rPr>
        <w:rFonts w:hint="default"/>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4"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5"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6"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7"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9" w15:restartNumberingAfterBreak="0">
    <w:nsid w:val="3C6701E7"/>
    <w:multiLevelType w:val="multilevel"/>
    <w:tmpl w:val="BD564576"/>
    <w:lvl w:ilvl="0">
      <w:start w:val="10"/>
      <w:numFmt w:val="decimal"/>
      <w:lvlText w:val="%1."/>
      <w:lvlJc w:val="left"/>
      <w:pPr>
        <w:ind w:left="672" w:hanging="672"/>
      </w:pPr>
    </w:lvl>
    <w:lvl w:ilvl="1">
      <w:start w:val="1"/>
      <w:numFmt w:val="decimal"/>
      <w:lvlText w:val="%1.%2."/>
      <w:lvlJc w:val="left"/>
      <w:pPr>
        <w:ind w:left="862" w:hanging="720"/>
      </w:pPr>
      <w:rPr>
        <w:b w:val="0"/>
      </w:rPr>
    </w:lvl>
    <w:lvl w:ilvl="2">
      <w:start w:val="1"/>
      <w:numFmt w:val="decimal"/>
      <w:lvlText w:val="%1.%2.%3."/>
      <w:lvlJc w:val="left"/>
      <w:pPr>
        <w:ind w:left="2280" w:hanging="720"/>
      </w:pPr>
    </w:lvl>
    <w:lvl w:ilvl="3">
      <w:start w:val="1"/>
      <w:numFmt w:val="decimal"/>
      <w:lvlText w:val="%1.%2.%3.%4."/>
      <w:lvlJc w:val="left"/>
      <w:pPr>
        <w:ind w:left="3420" w:hanging="1080"/>
      </w:pPr>
    </w:lvl>
    <w:lvl w:ilvl="4">
      <w:start w:val="1"/>
      <w:numFmt w:val="decimal"/>
      <w:lvlText w:val="%1.%2.%3.%4.%5."/>
      <w:lvlJc w:val="left"/>
      <w:pPr>
        <w:ind w:left="4200" w:hanging="1080"/>
      </w:pPr>
    </w:lvl>
    <w:lvl w:ilvl="5">
      <w:start w:val="1"/>
      <w:numFmt w:val="decimal"/>
      <w:lvlText w:val="%1.%2.%3.%4.%5.%6."/>
      <w:lvlJc w:val="left"/>
      <w:pPr>
        <w:ind w:left="5340" w:hanging="1440"/>
      </w:pPr>
    </w:lvl>
    <w:lvl w:ilvl="6">
      <w:start w:val="1"/>
      <w:numFmt w:val="decimal"/>
      <w:lvlText w:val="%1.%2.%3.%4.%5.%6.%7."/>
      <w:lvlJc w:val="left"/>
      <w:pPr>
        <w:ind w:left="6120" w:hanging="1440"/>
      </w:pPr>
    </w:lvl>
    <w:lvl w:ilvl="7">
      <w:start w:val="1"/>
      <w:numFmt w:val="decimal"/>
      <w:lvlText w:val="%1.%2.%3.%4.%5.%6.%7.%8."/>
      <w:lvlJc w:val="left"/>
      <w:pPr>
        <w:ind w:left="7260" w:hanging="1800"/>
      </w:pPr>
    </w:lvl>
    <w:lvl w:ilvl="8">
      <w:start w:val="1"/>
      <w:numFmt w:val="decimal"/>
      <w:lvlText w:val="%1.%2.%3.%4.%5.%6.%7.%8.%9."/>
      <w:lvlJc w:val="left"/>
      <w:pPr>
        <w:ind w:left="8040" w:hanging="1800"/>
      </w:pPr>
    </w:lvl>
  </w:abstractNum>
  <w:abstractNum w:abstractNumId="30"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1"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FBC44EE"/>
    <w:multiLevelType w:val="hybridMultilevel"/>
    <w:tmpl w:val="836E9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4"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503249B6"/>
    <w:multiLevelType w:val="hybridMultilevel"/>
    <w:tmpl w:val="0AC68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9"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0"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1"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EA767C8"/>
    <w:multiLevelType w:val="multilevel"/>
    <w:tmpl w:val="5CBAB330"/>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45"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6"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48" w15:restartNumberingAfterBreak="0">
    <w:nsid w:val="6A494EC2"/>
    <w:multiLevelType w:val="multilevel"/>
    <w:tmpl w:val="228493CA"/>
    <w:lvl w:ilvl="0">
      <w:start w:val="1"/>
      <w:numFmt w:val="decimal"/>
      <w:lvlText w:val="%1."/>
      <w:lvlJc w:val="left"/>
      <w:pPr>
        <w:ind w:left="644" w:hanging="360"/>
      </w:pPr>
      <w:rPr>
        <w:rFonts w:asciiTheme="minorHAnsi" w:hAnsiTheme="minorHAnsi"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49"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D256790"/>
    <w:multiLevelType w:val="hybridMultilevel"/>
    <w:tmpl w:val="33D4D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52" w15:restartNumberingAfterBreak="0">
    <w:nsid w:val="738758C9"/>
    <w:multiLevelType w:val="multilevel"/>
    <w:tmpl w:val="A5A2CA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93"/>
        </w:tabs>
        <w:ind w:left="993" w:hanging="709"/>
      </w:pPr>
      <w:rPr>
        <w:rFonts w:ascii="Symbol" w:hAnsi="Symbol"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3"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5"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8"/>
  </w:num>
  <w:num w:numId="2">
    <w:abstractNumId w:val="12"/>
  </w:num>
  <w:num w:numId="3">
    <w:abstractNumId w:val="47"/>
  </w:num>
  <w:num w:numId="4">
    <w:abstractNumId w:val="11"/>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36"/>
  </w:num>
  <w:num w:numId="8">
    <w:abstractNumId w:val="35"/>
  </w:num>
  <w:num w:numId="9">
    <w:abstractNumId w:val="54"/>
  </w:num>
  <w:num w:numId="10">
    <w:abstractNumId w:val="51"/>
  </w:num>
  <w:num w:numId="11">
    <w:abstractNumId w:val="18"/>
  </w:num>
  <w:num w:numId="12">
    <w:abstractNumId w:val="49"/>
  </w:num>
  <w:num w:numId="13">
    <w:abstractNumId w:val="41"/>
  </w:num>
  <w:num w:numId="14">
    <w:abstractNumId w:val="10"/>
  </w:num>
  <w:num w:numId="15">
    <w:abstractNumId w:val="40"/>
  </w:num>
  <w:num w:numId="16">
    <w:abstractNumId w:val="28"/>
  </w:num>
  <w:num w:numId="17">
    <w:abstractNumId w:val="39"/>
  </w:num>
  <w:num w:numId="18">
    <w:abstractNumId w:val="45"/>
  </w:num>
  <w:num w:numId="19">
    <w:abstractNumId w:val="24"/>
  </w:num>
  <w:num w:numId="20">
    <w:abstractNumId w:val="5"/>
  </w:num>
  <w:num w:numId="21">
    <w:abstractNumId w:val="6"/>
  </w:num>
  <w:num w:numId="22">
    <w:abstractNumId w:val="25"/>
  </w:num>
  <w:num w:numId="23">
    <w:abstractNumId w:val="7"/>
  </w:num>
  <w:num w:numId="24">
    <w:abstractNumId w:val="33"/>
  </w:num>
  <w:num w:numId="25">
    <w:abstractNumId w:val="30"/>
  </w:num>
  <w:num w:numId="26">
    <w:abstractNumId w:val="3"/>
  </w:num>
  <w:num w:numId="27">
    <w:abstractNumId w:val="23"/>
  </w:num>
  <w:num w:numId="28">
    <w:abstractNumId w:val="38"/>
  </w:num>
  <w:num w:numId="29">
    <w:abstractNumId w:val="26"/>
  </w:num>
  <w:num w:numId="30">
    <w:abstractNumId w:val="14"/>
  </w:num>
  <w:num w:numId="31">
    <w:abstractNumId w:val="16"/>
  </w:num>
  <w:num w:numId="32">
    <w:abstractNumId w:val="53"/>
  </w:num>
  <w:num w:numId="33">
    <w:abstractNumId w:val="4"/>
  </w:num>
  <w:num w:numId="34">
    <w:abstractNumId w:val="0"/>
  </w:num>
  <w:num w:numId="35">
    <w:abstractNumId w:val="17"/>
  </w:num>
  <w:num w:numId="36">
    <w:abstractNumId w:val="46"/>
  </w:num>
  <w:num w:numId="37">
    <w:abstractNumId w:val="19"/>
  </w:num>
  <w:num w:numId="38">
    <w:abstractNumId w:val="43"/>
  </w:num>
  <w:num w:numId="39">
    <w:abstractNumId w:val="1"/>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num>
  <w:num w:numId="47">
    <w:abstractNumId w:val="52"/>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22"/>
  </w:num>
  <w:num w:numId="51">
    <w:abstractNumId w:val="8"/>
  </w:num>
  <w:num w:numId="52">
    <w:abstractNumId w:val="15"/>
  </w:num>
  <w:num w:numId="53">
    <w:abstractNumId w:val="32"/>
  </w:num>
  <w:num w:numId="54">
    <w:abstractNumId w:val="18"/>
    <w:lvlOverride w:ilvl="0">
      <w:startOverride w:val="8"/>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num>
  <w:num w:numId="56">
    <w:abstractNumId w:val="18"/>
  </w:num>
  <w:num w:numId="57">
    <w:abstractNumId w:val="18"/>
  </w:num>
  <w:num w:numId="58">
    <w:abstractNumId w:val="18"/>
  </w:num>
  <w:num w:numId="59">
    <w:abstractNumId w:val="18"/>
  </w:num>
  <w:num w:numId="60">
    <w:abstractNumId w:val="18"/>
  </w:num>
  <w:num w:numId="61">
    <w:abstractNumId w:val="18"/>
  </w:num>
  <w:num w:numId="62">
    <w:abstractNumId w:val="18"/>
  </w:num>
  <w:num w:numId="63">
    <w:abstractNumId w:val="18"/>
  </w:num>
  <w:num w:numId="64">
    <w:abstractNumId w:val="18"/>
  </w:num>
  <w:num w:numId="65">
    <w:abstractNumId w:val="18"/>
  </w:num>
  <w:num w:numId="66">
    <w:abstractNumId w:val="18"/>
  </w:num>
  <w:num w:numId="67">
    <w:abstractNumId w:val="18"/>
  </w:num>
  <w:num w:numId="68">
    <w:abstractNumId w:val="18"/>
  </w:num>
  <w:num w:numId="69">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1"/>
  </w:num>
  <w:num w:numId="71">
    <w:abstractNumId w:val="18"/>
  </w:num>
  <w:num w:numId="72">
    <w:abstractNumId w:val="51"/>
  </w:num>
  <w:num w:numId="73">
    <w:abstractNumId w:val="18"/>
  </w:num>
  <w:num w:numId="74">
    <w:abstractNumId w:val="48"/>
  </w:num>
  <w:num w:numId="75">
    <w:abstractNumId w:val="44"/>
  </w:num>
  <w:num w:numId="76">
    <w:abstractNumId w:val="21"/>
  </w:num>
  <w:num w:numId="77">
    <w:abstractNumId w:val="18"/>
  </w:num>
  <w:num w:numId="78">
    <w:abstractNumId w:val="18"/>
  </w:num>
  <w:num w:numId="79">
    <w:abstractNumId w:val="1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7092"/>
    <w:rsid w:val="00007A24"/>
    <w:rsid w:val="000118DC"/>
    <w:rsid w:val="000119E8"/>
    <w:rsid w:val="00013383"/>
    <w:rsid w:val="0001460A"/>
    <w:rsid w:val="00022938"/>
    <w:rsid w:val="00022CBD"/>
    <w:rsid w:val="00025600"/>
    <w:rsid w:val="000266FB"/>
    <w:rsid w:val="00031A20"/>
    <w:rsid w:val="00033DD3"/>
    <w:rsid w:val="00034E63"/>
    <w:rsid w:val="00037F8F"/>
    <w:rsid w:val="00044A5B"/>
    <w:rsid w:val="0004623E"/>
    <w:rsid w:val="00047757"/>
    <w:rsid w:val="00055480"/>
    <w:rsid w:val="00061DBA"/>
    <w:rsid w:val="00062F19"/>
    <w:rsid w:val="00070566"/>
    <w:rsid w:val="00071BD8"/>
    <w:rsid w:val="00071C9A"/>
    <w:rsid w:val="00072AA3"/>
    <w:rsid w:val="000754F7"/>
    <w:rsid w:val="00075BB8"/>
    <w:rsid w:val="00092D62"/>
    <w:rsid w:val="00094BFF"/>
    <w:rsid w:val="00095CC6"/>
    <w:rsid w:val="00097B7E"/>
    <w:rsid w:val="000A08AD"/>
    <w:rsid w:val="000A3114"/>
    <w:rsid w:val="000B076A"/>
    <w:rsid w:val="000B77C7"/>
    <w:rsid w:val="000C413E"/>
    <w:rsid w:val="000C7643"/>
    <w:rsid w:val="000D24A2"/>
    <w:rsid w:val="000D2FCE"/>
    <w:rsid w:val="000D6090"/>
    <w:rsid w:val="000F37B9"/>
    <w:rsid w:val="000F7886"/>
    <w:rsid w:val="000F7C9F"/>
    <w:rsid w:val="00101E16"/>
    <w:rsid w:val="001031A4"/>
    <w:rsid w:val="00104E0C"/>
    <w:rsid w:val="00111647"/>
    <w:rsid w:val="001138B9"/>
    <w:rsid w:val="001154CD"/>
    <w:rsid w:val="00117D0E"/>
    <w:rsid w:val="001200F0"/>
    <w:rsid w:val="001329F2"/>
    <w:rsid w:val="00132C6F"/>
    <w:rsid w:val="00133AE1"/>
    <w:rsid w:val="00137EBC"/>
    <w:rsid w:val="00140E4D"/>
    <w:rsid w:val="0014118C"/>
    <w:rsid w:val="001422DD"/>
    <w:rsid w:val="00142826"/>
    <w:rsid w:val="00144A6A"/>
    <w:rsid w:val="00154FA8"/>
    <w:rsid w:val="00155C50"/>
    <w:rsid w:val="00157763"/>
    <w:rsid w:val="001614C0"/>
    <w:rsid w:val="00173E8A"/>
    <w:rsid w:val="00174DD3"/>
    <w:rsid w:val="00175967"/>
    <w:rsid w:val="00177261"/>
    <w:rsid w:val="001805CF"/>
    <w:rsid w:val="001816E2"/>
    <w:rsid w:val="001826DA"/>
    <w:rsid w:val="001911B1"/>
    <w:rsid w:val="00192AEB"/>
    <w:rsid w:val="001953AE"/>
    <w:rsid w:val="00196DCA"/>
    <w:rsid w:val="001A10B0"/>
    <w:rsid w:val="001A12D8"/>
    <w:rsid w:val="001A1C9E"/>
    <w:rsid w:val="001A54B9"/>
    <w:rsid w:val="001A6576"/>
    <w:rsid w:val="001B2B18"/>
    <w:rsid w:val="001B3258"/>
    <w:rsid w:val="001B3425"/>
    <w:rsid w:val="001B463B"/>
    <w:rsid w:val="001B6ACE"/>
    <w:rsid w:val="001C2DF5"/>
    <w:rsid w:val="001C35CF"/>
    <w:rsid w:val="001C7C68"/>
    <w:rsid w:val="001D29DB"/>
    <w:rsid w:val="001D393B"/>
    <w:rsid w:val="001D65B5"/>
    <w:rsid w:val="001E7775"/>
    <w:rsid w:val="001E7C88"/>
    <w:rsid w:val="001F0142"/>
    <w:rsid w:val="001F2295"/>
    <w:rsid w:val="001F4E68"/>
    <w:rsid w:val="001F65DE"/>
    <w:rsid w:val="002008A5"/>
    <w:rsid w:val="00201B2D"/>
    <w:rsid w:val="002064B3"/>
    <w:rsid w:val="002115E1"/>
    <w:rsid w:val="00214385"/>
    <w:rsid w:val="00215D55"/>
    <w:rsid w:val="002175B3"/>
    <w:rsid w:val="00223EE9"/>
    <w:rsid w:val="00226430"/>
    <w:rsid w:val="002354F4"/>
    <w:rsid w:val="002355EA"/>
    <w:rsid w:val="002361B3"/>
    <w:rsid w:val="0024089E"/>
    <w:rsid w:val="00242A20"/>
    <w:rsid w:val="00242EA9"/>
    <w:rsid w:val="002434D6"/>
    <w:rsid w:val="00253DFD"/>
    <w:rsid w:val="0025707D"/>
    <w:rsid w:val="00257BAC"/>
    <w:rsid w:val="00261570"/>
    <w:rsid w:val="0026289A"/>
    <w:rsid w:val="00262BE0"/>
    <w:rsid w:val="002647A9"/>
    <w:rsid w:val="002654D2"/>
    <w:rsid w:val="00267841"/>
    <w:rsid w:val="00267F81"/>
    <w:rsid w:val="00280E27"/>
    <w:rsid w:val="00283B09"/>
    <w:rsid w:val="002952EC"/>
    <w:rsid w:val="002969D8"/>
    <w:rsid w:val="0029738D"/>
    <w:rsid w:val="002A295C"/>
    <w:rsid w:val="002A458F"/>
    <w:rsid w:val="002A53FD"/>
    <w:rsid w:val="002B1C54"/>
    <w:rsid w:val="002B54F6"/>
    <w:rsid w:val="002C3683"/>
    <w:rsid w:val="002C3F3C"/>
    <w:rsid w:val="002C65A5"/>
    <w:rsid w:val="002C6DB5"/>
    <w:rsid w:val="002C7FFE"/>
    <w:rsid w:val="002D017A"/>
    <w:rsid w:val="002D087C"/>
    <w:rsid w:val="002D1E62"/>
    <w:rsid w:val="002D2749"/>
    <w:rsid w:val="002D3D03"/>
    <w:rsid w:val="002D571D"/>
    <w:rsid w:val="002E1529"/>
    <w:rsid w:val="002E1A9C"/>
    <w:rsid w:val="002E32E5"/>
    <w:rsid w:val="002E4FCB"/>
    <w:rsid w:val="002F2B40"/>
    <w:rsid w:val="002F3C5B"/>
    <w:rsid w:val="003024DF"/>
    <w:rsid w:val="00304424"/>
    <w:rsid w:val="003044F4"/>
    <w:rsid w:val="0031082E"/>
    <w:rsid w:val="00313269"/>
    <w:rsid w:val="00314406"/>
    <w:rsid w:val="00315F5C"/>
    <w:rsid w:val="00321E61"/>
    <w:rsid w:val="00325CF8"/>
    <w:rsid w:val="0033513D"/>
    <w:rsid w:val="003378B2"/>
    <w:rsid w:val="00342163"/>
    <w:rsid w:val="00343EA1"/>
    <w:rsid w:val="00350462"/>
    <w:rsid w:val="00350B0C"/>
    <w:rsid w:val="00354EAE"/>
    <w:rsid w:val="00354FB1"/>
    <w:rsid w:val="0035579D"/>
    <w:rsid w:val="0035695F"/>
    <w:rsid w:val="00357506"/>
    <w:rsid w:val="00357845"/>
    <w:rsid w:val="003630A9"/>
    <w:rsid w:val="0036364B"/>
    <w:rsid w:val="003723F6"/>
    <w:rsid w:val="00376DA5"/>
    <w:rsid w:val="00383853"/>
    <w:rsid w:val="0038771E"/>
    <w:rsid w:val="00390F9D"/>
    <w:rsid w:val="00396CC9"/>
    <w:rsid w:val="00396F63"/>
    <w:rsid w:val="003A129C"/>
    <w:rsid w:val="003A2A46"/>
    <w:rsid w:val="003B1731"/>
    <w:rsid w:val="003B1EB4"/>
    <w:rsid w:val="003B5375"/>
    <w:rsid w:val="003B5863"/>
    <w:rsid w:val="003C0E3F"/>
    <w:rsid w:val="003C49CA"/>
    <w:rsid w:val="003C63D5"/>
    <w:rsid w:val="003C6855"/>
    <w:rsid w:val="003D0DD6"/>
    <w:rsid w:val="003D2A2B"/>
    <w:rsid w:val="003D2EA2"/>
    <w:rsid w:val="003D3681"/>
    <w:rsid w:val="003D679B"/>
    <w:rsid w:val="003E19F1"/>
    <w:rsid w:val="003E3927"/>
    <w:rsid w:val="003F0988"/>
    <w:rsid w:val="003F41C4"/>
    <w:rsid w:val="003F68DC"/>
    <w:rsid w:val="00405159"/>
    <w:rsid w:val="00406917"/>
    <w:rsid w:val="00413C66"/>
    <w:rsid w:val="00414545"/>
    <w:rsid w:val="00415420"/>
    <w:rsid w:val="00422142"/>
    <w:rsid w:val="00422781"/>
    <w:rsid w:val="00424176"/>
    <w:rsid w:val="00426A23"/>
    <w:rsid w:val="004316B7"/>
    <w:rsid w:val="0043403D"/>
    <w:rsid w:val="00435A0F"/>
    <w:rsid w:val="0043697C"/>
    <w:rsid w:val="004376BE"/>
    <w:rsid w:val="00442A47"/>
    <w:rsid w:val="00444711"/>
    <w:rsid w:val="00455CFB"/>
    <w:rsid w:val="00457CB5"/>
    <w:rsid w:val="0046032D"/>
    <w:rsid w:val="0046043C"/>
    <w:rsid w:val="00461BEA"/>
    <w:rsid w:val="00461D86"/>
    <w:rsid w:val="00464EF7"/>
    <w:rsid w:val="00464F51"/>
    <w:rsid w:val="0047337C"/>
    <w:rsid w:val="00473F5D"/>
    <w:rsid w:val="004745C1"/>
    <w:rsid w:val="00480818"/>
    <w:rsid w:val="00480D73"/>
    <w:rsid w:val="00480E64"/>
    <w:rsid w:val="0048271F"/>
    <w:rsid w:val="0049085B"/>
    <w:rsid w:val="0049693A"/>
    <w:rsid w:val="00496C60"/>
    <w:rsid w:val="004A70BA"/>
    <w:rsid w:val="004A7B1C"/>
    <w:rsid w:val="004B138F"/>
    <w:rsid w:val="004C16EE"/>
    <w:rsid w:val="004C4EEA"/>
    <w:rsid w:val="004C7556"/>
    <w:rsid w:val="004D0FA5"/>
    <w:rsid w:val="004D2F5A"/>
    <w:rsid w:val="004D7ED8"/>
    <w:rsid w:val="004E0A14"/>
    <w:rsid w:val="004E1E08"/>
    <w:rsid w:val="004E224E"/>
    <w:rsid w:val="004E2298"/>
    <w:rsid w:val="004E4136"/>
    <w:rsid w:val="004F0E30"/>
    <w:rsid w:val="004F2842"/>
    <w:rsid w:val="005032BC"/>
    <w:rsid w:val="0050370B"/>
    <w:rsid w:val="0050390A"/>
    <w:rsid w:val="005050F2"/>
    <w:rsid w:val="0050522F"/>
    <w:rsid w:val="00506743"/>
    <w:rsid w:val="0051048E"/>
    <w:rsid w:val="00510E4F"/>
    <w:rsid w:val="00511BC7"/>
    <w:rsid w:val="00512C83"/>
    <w:rsid w:val="005142F2"/>
    <w:rsid w:val="00521069"/>
    <w:rsid w:val="00521E47"/>
    <w:rsid w:val="0052221B"/>
    <w:rsid w:val="0052461E"/>
    <w:rsid w:val="0053089B"/>
    <w:rsid w:val="00530EE7"/>
    <w:rsid w:val="0053566D"/>
    <w:rsid w:val="00541230"/>
    <w:rsid w:val="0054177D"/>
    <w:rsid w:val="005452D9"/>
    <w:rsid w:val="005468DE"/>
    <w:rsid w:val="005469A4"/>
    <w:rsid w:val="005471D0"/>
    <w:rsid w:val="00550764"/>
    <w:rsid w:val="0055302B"/>
    <w:rsid w:val="00554A50"/>
    <w:rsid w:val="00562213"/>
    <w:rsid w:val="00567702"/>
    <w:rsid w:val="00570D11"/>
    <w:rsid w:val="00575F22"/>
    <w:rsid w:val="00575F36"/>
    <w:rsid w:val="00590CEE"/>
    <w:rsid w:val="005935E8"/>
    <w:rsid w:val="00595232"/>
    <w:rsid w:val="005A0744"/>
    <w:rsid w:val="005A1FB0"/>
    <w:rsid w:val="005A33AC"/>
    <w:rsid w:val="005A33B5"/>
    <w:rsid w:val="005B398C"/>
    <w:rsid w:val="005B4D5E"/>
    <w:rsid w:val="005C0025"/>
    <w:rsid w:val="005C0FBF"/>
    <w:rsid w:val="005C14E2"/>
    <w:rsid w:val="005C1A05"/>
    <w:rsid w:val="005C2A6D"/>
    <w:rsid w:val="005D2A37"/>
    <w:rsid w:val="005D3DEC"/>
    <w:rsid w:val="005D3FDA"/>
    <w:rsid w:val="005D4298"/>
    <w:rsid w:val="005D5D69"/>
    <w:rsid w:val="005E3203"/>
    <w:rsid w:val="005E708B"/>
    <w:rsid w:val="005F03FD"/>
    <w:rsid w:val="006011C4"/>
    <w:rsid w:val="006041FA"/>
    <w:rsid w:val="006116F1"/>
    <w:rsid w:val="0061201A"/>
    <w:rsid w:val="00614035"/>
    <w:rsid w:val="00614536"/>
    <w:rsid w:val="00614932"/>
    <w:rsid w:val="00614E9F"/>
    <w:rsid w:val="00620251"/>
    <w:rsid w:val="0062196D"/>
    <w:rsid w:val="00622E1C"/>
    <w:rsid w:val="006237FB"/>
    <w:rsid w:val="00626ACF"/>
    <w:rsid w:val="00626BDC"/>
    <w:rsid w:val="00626DC7"/>
    <w:rsid w:val="00627A6D"/>
    <w:rsid w:val="00634484"/>
    <w:rsid w:val="00634C3F"/>
    <w:rsid w:val="0064234B"/>
    <w:rsid w:val="00643EA0"/>
    <w:rsid w:val="00647D9B"/>
    <w:rsid w:val="00650D61"/>
    <w:rsid w:val="006527EF"/>
    <w:rsid w:val="0065403C"/>
    <w:rsid w:val="00656B8F"/>
    <w:rsid w:val="00663ACA"/>
    <w:rsid w:val="00664031"/>
    <w:rsid w:val="00671656"/>
    <w:rsid w:val="006719B1"/>
    <w:rsid w:val="00673168"/>
    <w:rsid w:val="00673C04"/>
    <w:rsid w:val="0067528A"/>
    <w:rsid w:val="00675E1F"/>
    <w:rsid w:val="00677537"/>
    <w:rsid w:val="00682B4F"/>
    <w:rsid w:val="00683131"/>
    <w:rsid w:val="00685A5C"/>
    <w:rsid w:val="006863C4"/>
    <w:rsid w:val="006873BF"/>
    <w:rsid w:val="00690D57"/>
    <w:rsid w:val="00691CC7"/>
    <w:rsid w:val="00694227"/>
    <w:rsid w:val="006A2FA0"/>
    <w:rsid w:val="006B0AC7"/>
    <w:rsid w:val="006B222F"/>
    <w:rsid w:val="006B308A"/>
    <w:rsid w:val="006B4B1C"/>
    <w:rsid w:val="006C3573"/>
    <w:rsid w:val="006C35DC"/>
    <w:rsid w:val="006D2F55"/>
    <w:rsid w:val="006D36FD"/>
    <w:rsid w:val="006D4226"/>
    <w:rsid w:val="006D631E"/>
    <w:rsid w:val="006D6935"/>
    <w:rsid w:val="006E2117"/>
    <w:rsid w:val="006E4417"/>
    <w:rsid w:val="006F0BCC"/>
    <w:rsid w:val="006F3B8F"/>
    <w:rsid w:val="006F40FB"/>
    <w:rsid w:val="00701DE2"/>
    <w:rsid w:val="00704468"/>
    <w:rsid w:val="00705E1C"/>
    <w:rsid w:val="00710DB7"/>
    <w:rsid w:val="007111F2"/>
    <w:rsid w:val="007135E2"/>
    <w:rsid w:val="00714C99"/>
    <w:rsid w:val="0071613B"/>
    <w:rsid w:val="007168AF"/>
    <w:rsid w:val="0072172F"/>
    <w:rsid w:val="00721F85"/>
    <w:rsid w:val="0072349F"/>
    <w:rsid w:val="00723EF7"/>
    <w:rsid w:val="0072452D"/>
    <w:rsid w:val="00724F4B"/>
    <w:rsid w:val="00725459"/>
    <w:rsid w:val="007275BE"/>
    <w:rsid w:val="0073382F"/>
    <w:rsid w:val="00733BE8"/>
    <w:rsid w:val="0073540F"/>
    <w:rsid w:val="007365C0"/>
    <w:rsid w:val="00737870"/>
    <w:rsid w:val="007423B5"/>
    <w:rsid w:val="00747BF6"/>
    <w:rsid w:val="007502C2"/>
    <w:rsid w:val="007512DA"/>
    <w:rsid w:val="00753134"/>
    <w:rsid w:val="00754557"/>
    <w:rsid w:val="00754BE5"/>
    <w:rsid w:val="0076080C"/>
    <w:rsid w:val="00760B00"/>
    <w:rsid w:val="0076378D"/>
    <w:rsid w:val="00763CCA"/>
    <w:rsid w:val="00765559"/>
    <w:rsid w:val="00766CB0"/>
    <w:rsid w:val="00772BA8"/>
    <w:rsid w:val="00775627"/>
    <w:rsid w:val="00781AC0"/>
    <w:rsid w:val="007823FB"/>
    <w:rsid w:val="007830FF"/>
    <w:rsid w:val="00785ABA"/>
    <w:rsid w:val="00786BE2"/>
    <w:rsid w:val="007912CC"/>
    <w:rsid w:val="00791966"/>
    <w:rsid w:val="00792AF6"/>
    <w:rsid w:val="007A2500"/>
    <w:rsid w:val="007A2E9E"/>
    <w:rsid w:val="007A42BA"/>
    <w:rsid w:val="007B1DCD"/>
    <w:rsid w:val="007B7576"/>
    <w:rsid w:val="007C08A0"/>
    <w:rsid w:val="007C0CAF"/>
    <w:rsid w:val="007C2390"/>
    <w:rsid w:val="007C2C34"/>
    <w:rsid w:val="007C5912"/>
    <w:rsid w:val="007D2F21"/>
    <w:rsid w:val="007E022E"/>
    <w:rsid w:val="007E2C6C"/>
    <w:rsid w:val="007E497F"/>
    <w:rsid w:val="007E5CB3"/>
    <w:rsid w:val="007F2B9D"/>
    <w:rsid w:val="007F30A5"/>
    <w:rsid w:val="007F3AC2"/>
    <w:rsid w:val="007F48B5"/>
    <w:rsid w:val="007F681C"/>
    <w:rsid w:val="008020FA"/>
    <w:rsid w:val="00806494"/>
    <w:rsid w:val="00806859"/>
    <w:rsid w:val="00807654"/>
    <w:rsid w:val="008109B8"/>
    <w:rsid w:val="00810E96"/>
    <w:rsid w:val="00817D25"/>
    <w:rsid w:val="0082091C"/>
    <w:rsid w:val="008218F2"/>
    <w:rsid w:val="0082211B"/>
    <w:rsid w:val="008303CB"/>
    <w:rsid w:val="008304CC"/>
    <w:rsid w:val="00835658"/>
    <w:rsid w:val="00835A3B"/>
    <w:rsid w:val="008365A4"/>
    <w:rsid w:val="00836E36"/>
    <w:rsid w:val="008456C0"/>
    <w:rsid w:val="00850021"/>
    <w:rsid w:val="00850AEE"/>
    <w:rsid w:val="0085234C"/>
    <w:rsid w:val="008539B2"/>
    <w:rsid w:val="00854625"/>
    <w:rsid w:val="00856F35"/>
    <w:rsid w:val="00861013"/>
    <w:rsid w:val="008654F9"/>
    <w:rsid w:val="008664E1"/>
    <w:rsid w:val="00866691"/>
    <w:rsid w:val="00866771"/>
    <w:rsid w:val="00872C0D"/>
    <w:rsid w:val="008741B4"/>
    <w:rsid w:val="00874250"/>
    <w:rsid w:val="0087495C"/>
    <w:rsid w:val="00881FB0"/>
    <w:rsid w:val="00884F93"/>
    <w:rsid w:val="008851ED"/>
    <w:rsid w:val="00886A6B"/>
    <w:rsid w:val="008A0EF1"/>
    <w:rsid w:val="008A67F7"/>
    <w:rsid w:val="008B01D4"/>
    <w:rsid w:val="008B2584"/>
    <w:rsid w:val="008B383F"/>
    <w:rsid w:val="008B3C32"/>
    <w:rsid w:val="008C32CF"/>
    <w:rsid w:val="008C7CD8"/>
    <w:rsid w:val="008D0E79"/>
    <w:rsid w:val="008D2F8D"/>
    <w:rsid w:val="008D64E3"/>
    <w:rsid w:val="008E35FC"/>
    <w:rsid w:val="008E36AB"/>
    <w:rsid w:val="008F5BFB"/>
    <w:rsid w:val="008F61EF"/>
    <w:rsid w:val="008F7EF6"/>
    <w:rsid w:val="00900D31"/>
    <w:rsid w:val="00901D1A"/>
    <w:rsid w:val="00906126"/>
    <w:rsid w:val="00906CE6"/>
    <w:rsid w:val="0091020D"/>
    <w:rsid w:val="009107FC"/>
    <w:rsid w:val="0091567F"/>
    <w:rsid w:val="0092480D"/>
    <w:rsid w:val="00924F53"/>
    <w:rsid w:val="00926A7A"/>
    <w:rsid w:val="0092750E"/>
    <w:rsid w:val="0092773A"/>
    <w:rsid w:val="0093454C"/>
    <w:rsid w:val="00935705"/>
    <w:rsid w:val="00937742"/>
    <w:rsid w:val="009403E6"/>
    <w:rsid w:val="0094131D"/>
    <w:rsid w:val="00941670"/>
    <w:rsid w:val="00946F7C"/>
    <w:rsid w:val="009522D3"/>
    <w:rsid w:val="0095412C"/>
    <w:rsid w:val="00956658"/>
    <w:rsid w:val="00956FE8"/>
    <w:rsid w:val="009605C9"/>
    <w:rsid w:val="00961315"/>
    <w:rsid w:val="00975D48"/>
    <w:rsid w:val="00976D86"/>
    <w:rsid w:val="00980CF2"/>
    <w:rsid w:val="009835E9"/>
    <w:rsid w:val="00983FE0"/>
    <w:rsid w:val="00985165"/>
    <w:rsid w:val="00986199"/>
    <w:rsid w:val="009907E8"/>
    <w:rsid w:val="00990CA0"/>
    <w:rsid w:val="009A01B0"/>
    <w:rsid w:val="009A266C"/>
    <w:rsid w:val="009A3298"/>
    <w:rsid w:val="009A5927"/>
    <w:rsid w:val="009B213C"/>
    <w:rsid w:val="009B5CF0"/>
    <w:rsid w:val="009B63DB"/>
    <w:rsid w:val="009B677C"/>
    <w:rsid w:val="009B7511"/>
    <w:rsid w:val="009B79B2"/>
    <w:rsid w:val="009B7FAA"/>
    <w:rsid w:val="009C4C99"/>
    <w:rsid w:val="009C774A"/>
    <w:rsid w:val="009D4BB3"/>
    <w:rsid w:val="009D5293"/>
    <w:rsid w:val="009D5416"/>
    <w:rsid w:val="009D5A4D"/>
    <w:rsid w:val="009D5E96"/>
    <w:rsid w:val="009E3057"/>
    <w:rsid w:val="009E39C1"/>
    <w:rsid w:val="009E45ED"/>
    <w:rsid w:val="009E4BA6"/>
    <w:rsid w:val="009E5B16"/>
    <w:rsid w:val="009E5DE0"/>
    <w:rsid w:val="009E5E2F"/>
    <w:rsid w:val="009E633E"/>
    <w:rsid w:val="009E6DCE"/>
    <w:rsid w:val="009F2354"/>
    <w:rsid w:val="00A000AE"/>
    <w:rsid w:val="00A054CA"/>
    <w:rsid w:val="00A05BD1"/>
    <w:rsid w:val="00A06A2E"/>
    <w:rsid w:val="00A06D90"/>
    <w:rsid w:val="00A06F95"/>
    <w:rsid w:val="00A07A34"/>
    <w:rsid w:val="00A13BAC"/>
    <w:rsid w:val="00A13CA3"/>
    <w:rsid w:val="00A14FD0"/>
    <w:rsid w:val="00A15425"/>
    <w:rsid w:val="00A15FC7"/>
    <w:rsid w:val="00A17B64"/>
    <w:rsid w:val="00A20A46"/>
    <w:rsid w:val="00A2312F"/>
    <w:rsid w:val="00A25CC9"/>
    <w:rsid w:val="00A265CE"/>
    <w:rsid w:val="00A27BD8"/>
    <w:rsid w:val="00A32313"/>
    <w:rsid w:val="00A3395C"/>
    <w:rsid w:val="00A40FF3"/>
    <w:rsid w:val="00A43664"/>
    <w:rsid w:val="00A47463"/>
    <w:rsid w:val="00A47F54"/>
    <w:rsid w:val="00A50559"/>
    <w:rsid w:val="00A50BEF"/>
    <w:rsid w:val="00A51F3A"/>
    <w:rsid w:val="00A5222F"/>
    <w:rsid w:val="00A53DCD"/>
    <w:rsid w:val="00A546B6"/>
    <w:rsid w:val="00A557AB"/>
    <w:rsid w:val="00A56160"/>
    <w:rsid w:val="00A57659"/>
    <w:rsid w:val="00A606DE"/>
    <w:rsid w:val="00A61A84"/>
    <w:rsid w:val="00A620A3"/>
    <w:rsid w:val="00A63E34"/>
    <w:rsid w:val="00A64F42"/>
    <w:rsid w:val="00A664DA"/>
    <w:rsid w:val="00A66C35"/>
    <w:rsid w:val="00A672E0"/>
    <w:rsid w:val="00A67829"/>
    <w:rsid w:val="00A7079B"/>
    <w:rsid w:val="00A71854"/>
    <w:rsid w:val="00A7360F"/>
    <w:rsid w:val="00A73CCB"/>
    <w:rsid w:val="00A74ADB"/>
    <w:rsid w:val="00A74BF4"/>
    <w:rsid w:val="00A74E22"/>
    <w:rsid w:val="00A776E5"/>
    <w:rsid w:val="00A80ADC"/>
    <w:rsid w:val="00A80E16"/>
    <w:rsid w:val="00A90BB6"/>
    <w:rsid w:val="00A9402F"/>
    <w:rsid w:val="00A95682"/>
    <w:rsid w:val="00AA224E"/>
    <w:rsid w:val="00AA3295"/>
    <w:rsid w:val="00AA74CC"/>
    <w:rsid w:val="00AB0312"/>
    <w:rsid w:val="00AB1776"/>
    <w:rsid w:val="00AB1790"/>
    <w:rsid w:val="00AB333B"/>
    <w:rsid w:val="00AB7E05"/>
    <w:rsid w:val="00AC4BCC"/>
    <w:rsid w:val="00AC525C"/>
    <w:rsid w:val="00AC571A"/>
    <w:rsid w:val="00AC6280"/>
    <w:rsid w:val="00AC6EA8"/>
    <w:rsid w:val="00AD111A"/>
    <w:rsid w:val="00AD5070"/>
    <w:rsid w:val="00AD50E4"/>
    <w:rsid w:val="00AE11D9"/>
    <w:rsid w:val="00AE486C"/>
    <w:rsid w:val="00AF440E"/>
    <w:rsid w:val="00AF4968"/>
    <w:rsid w:val="00B01DDD"/>
    <w:rsid w:val="00B122B4"/>
    <w:rsid w:val="00B15FA2"/>
    <w:rsid w:val="00B1603C"/>
    <w:rsid w:val="00B167C5"/>
    <w:rsid w:val="00B219F9"/>
    <w:rsid w:val="00B263AC"/>
    <w:rsid w:val="00B2712C"/>
    <w:rsid w:val="00B27622"/>
    <w:rsid w:val="00B33565"/>
    <w:rsid w:val="00B33FDB"/>
    <w:rsid w:val="00B34EEA"/>
    <w:rsid w:val="00B3537D"/>
    <w:rsid w:val="00B3675A"/>
    <w:rsid w:val="00B41D49"/>
    <w:rsid w:val="00B41D95"/>
    <w:rsid w:val="00B448B5"/>
    <w:rsid w:val="00B44E4F"/>
    <w:rsid w:val="00B46BEB"/>
    <w:rsid w:val="00B4705D"/>
    <w:rsid w:val="00B51217"/>
    <w:rsid w:val="00B51A51"/>
    <w:rsid w:val="00B55403"/>
    <w:rsid w:val="00B61A4A"/>
    <w:rsid w:val="00B73980"/>
    <w:rsid w:val="00B73D8D"/>
    <w:rsid w:val="00B76175"/>
    <w:rsid w:val="00B76957"/>
    <w:rsid w:val="00B80F50"/>
    <w:rsid w:val="00B82550"/>
    <w:rsid w:val="00B83CA1"/>
    <w:rsid w:val="00B921B1"/>
    <w:rsid w:val="00B93579"/>
    <w:rsid w:val="00BA0ED3"/>
    <w:rsid w:val="00BA13DA"/>
    <w:rsid w:val="00BA21E1"/>
    <w:rsid w:val="00BB067D"/>
    <w:rsid w:val="00BB2A12"/>
    <w:rsid w:val="00BB4D10"/>
    <w:rsid w:val="00BB6CDB"/>
    <w:rsid w:val="00BB7861"/>
    <w:rsid w:val="00BC13AA"/>
    <w:rsid w:val="00BC3050"/>
    <w:rsid w:val="00BC5499"/>
    <w:rsid w:val="00BD0414"/>
    <w:rsid w:val="00BD78ED"/>
    <w:rsid w:val="00BE2167"/>
    <w:rsid w:val="00BE2B95"/>
    <w:rsid w:val="00BE361F"/>
    <w:rsid w:val="00BE49ED"/>
    <w:rsid w:val="00BE5E28"/>
    <w:rsid w:val="00BE62DD"/>
    <w:rsid w:val="00BE7A39"/>
    <w:rsid w:val="00BF2050"/>
    <w:rsid w:val="00BF4628"/>
    <w:rsid w:val="00BF7D92"/>
    <w:rsid w:val="00C05172"/>
    <w:rsid w:val="00C06307"/>
    <w:rsid w:val="00C0636D"/>
    <w:rsid w:val="00C14C35"/>
    <w:rsid w:val="00C16E07"/>
    <w:rsid w:val="00C23827"/>
    <w:rsid w:val="00C23A0E"/>
    <w:rsid w:val="00C2765D"/>
    <w:rsid w:val="00C27D05"/>
    <w:rsid w:val="00C32A09"/>
    <w:rsid w:val="00C351AB"/>
    <w:rsid w:val="00C35D79"/>
    <w:rsid w:val="00C3661C"/>
    <w:rsid w:val="00C4283F"/>
    <w:rsid w:val="00C42B10"/>
    <w:rsid w:val="00C42D7B"/>
    <w:rsid w:val="00C446A6"/>
    <w:rsid w:val="00C45BAE"/>
    <w:rsid w:val="00C45C8F"/>
    <w:rsid w:val="00C52E56"/>
    <w:rsid w:val="00C556AE"/>
    <w:rsid w:val="00C56F6E"/>
    <w:rsid w:val="00C6122D"/>
    <w:rsid w:val="00C61E6A"/>
    <w:rsid w:val="00C6225C"/>
    <w:rsid w:val="00C63D8F"/>
    <w:rsid w:val="00C66907"/>
    <w:rsid w:val="00C66F61"/>
    <w:rsid w:val="00C76E35"/>
    <w:rsid w:val="00C846A0"/>
    <w:rsid w:val="00C85A1F"/>
    <w:rsid w:val="00C9464E"/>
    <w:rsid w:val="00C95E90"/>
    <w:rsid w:val="00CA1584"/>
    <w:rsid w:val="00CB1CF0"/>
    <w:rsid w:val="00CB1E19"/>
    <w:rsid w:val="00CB5D01"/>
    <w:rsid w:val="00CC5869"/>
    <w:rsid w:val="00CC7E86"/>
    <w:rsid w:val="00CD1400"/>
    <w:rsid w:val="00CD1DCD"/>
    <w:rsid w:val="00CD6B26"/>
    <w:rsid w:val="00CD7652"/>
    <w:rsid w:val="00CD7A02"/>
    <w:rsid w:val="00CE2F7A"/>
    <w:rsid w:val="00CE49FF"/>
    <w:rsid w:val="00CE559D"/>
    <w:rsid w:val="00CF25CE"/>
    <w:rsid w:val="00CF4A24"/>
    <w:rsid w:val="00CF6489"/>
    <w:rsid w:val="00D00E9C"/>
    <w:rsid w:val="00D051A9"/>
    <w:rsid w:val="00D10580"/>
    <w:rsid w:val="00D1151D"/>
    <w:rsid w:val="00D2226F"/>
    <w:rsid w:val="00D22CE1"/>
    <w:rsid w:val="00D23DF2"/>
    <w:rsid w:val="00D253DD"/>
    <w:rsid w:val="00D2613E"/>
    <w:rsid w:val="00D26987"/>
    <w:rsid w:val="00D26E81"/>
    <w:rsid w:val="00D278EB"/>
    <w:rsid w:val="00D343EA"/>
    <w:rsid w:val="00D34F94"/>
    <w:rsid w:val="00D36287"/>
    <w:rsid w:val="00D36A9D"/>
    <w:rsid w:val="00D3778C"/>
    <w:rsid w:val="00D40DEA"/>
    <w:rsid w:val="00D422D6"/>
    <w:rsid w:val="00D52F65"/>
    <w:rsid w:val="00D53637"/>
    <w:rsid w:val="00D650EE"/>
    <w:rsid w:val="00D7023C"/>
    <w:rsid w:val="00D77EBE"/>
    <w:rsid w:val="00D9426C"/>
    <w:rsid w:val="00D96025"/>
    <w:rsid w:val="00D97366"/>
    <w:rsid w:val="00D9779A"/>
    <w:rsid w:val="00DA37C7"/>
    <w:rsid w:val="00DA4D8D"/>
    <w:rsid w:val="00DA51EA"/>
    <w:rsid w:val="00DA538D"/>
    <w:rsid w:val="00DB0867"/>
    <w:rsid w:val="00DB0AD1"/>
    <w:rsid w:val="00DB118F"/>
    <w:rsid w:val="00DB2222"/>
    <w:rsid w:val="00DC2C69"/>
    <w:rsid w:val="00DC2D15"/>
    <w:rsid w:val="00DC37E1"/>
    <w:rsid w:val="00DC5FB6"/>
    <w:rsid w:val="00DC7138"/>
    <w:rsid w:val="00DC77DD"/>
    <w:rsid w:val="00DD227C"/>
    <w:rsid w:val="00DD2612"/>
    <w:rsid w:val="00DD6184"/>
    <w:rsid w:val="00DE3044"/>
    <w:rsid w:val="00DE4D9A"/>
    <w:rsid w:val="00DE5824"/>
    <w:rsid w:val="00DE5989"/>
    <w:rsid w:val="00DE6CC5"/>
    <w:rsid w:val="00DF292D"/>
    <w:rsid w:val="00DF2958"/>
    <w:rsid w:val="00DF499C"/>
    <w:rsid w:val="00E00DE8"/>
    <w:rsid w:val="00E01694"/>
    <w:rsid w:val="00E01809"/>
    <w:rsid w:val="00E019B8"/>
    <w:rsid w:val="00E02969"/>
    <w:rsid w:val="00E03015"/>
    <w:rsid w:val="00E04A10"/>
    <w:rsid w:val="00E0779E"/>
    <w:rsid w:val="00E1122D"/>
    <w:rsid w:val="00E15BC1"/>
    <w:rsid w:val="00E222B6"/>
    <w:rsid w:val="00E226EA"/>
    <w:rsid w:val="00E30053"/>
    <w:rsid w:val="00E41F01"/>
    <w:rsid w:val="00E4654C"/>
    <w:rsid w:val="00E46659"/>
    <w:rsid w:val="00E51C8C"/>
    <w:rsid w:val="00E52000"/>
    <w:rsid w:val="00E52778"/>
    <w:rsid w:val="00E53975"/>
    <w:rsid w:val="00E53B65"/>
    <w:rsid w:val="00E55E9D"/>
    <w:rsid w:val="00E60094"/>
    <w:rsid w:val="00E602D1"/>
    <w:rsid w:val="00E61FB4"/>
    <w:rsid w:val="00E63400"/>
    <w:rsid w:val="00E64270"/>
    <w:rsid w:val="00E64575"/>
    <w:rsid w:val="00E702D7"/>
    <w:rsid w:val="00E718BA"/>
    <w:rsid w:val="00E74847"/>
    <w:rsid w:val="00E75038"/>
    <w:rsid w:val="00E80416"/>
    <w:rsid w:val="00E918F6"/>
    <w:rsid w:val="00E97729"/>
    <w:rsid w:val="00EA113D"/>
    <w:rsid w:val="00EA202A"/>
    <w:rsid w:val="00EA6542"/>
    <w:rsid w:val="00EA67CA"/>
    <w:rsid w:val="00EA7B28"/>
    <w:rsid w:val="00EB1F36"/>
    <w:rsid w:val="00EB2F80"/>
    <w:rsid w:val="00EB3F98"/>
    <w:rsid w:val="00EB4702"/>
    <w:rsid w:val="00EB6CF9"/>
    <w:rsid w:val="00EC06D5"/>
    <w:rsid w:val="00EC23E0"/>
    <w:rsid w:val="00EC6CD4"/>
    <w:rsid w:val="00ED020D"/>
    <w:rsid w:val="00ED26EA"/>
    <w:rsid w:val="00ED4E22"/>
    <w:rsid w:val="00EE5504"/>
    <w:rsid w:val="00EE5E30"/>
    <w:rsid w:val="00EE7609"/>
    <w:rsid w:val="00EE7E68"/>
    <w:rsid w:val="00EF32CB"/>
    <w:rsid w:val="00EF3E7D"/>
    <w:rsid w:val="00EF4832"/>
    <w:rsid w:val="00EF4AC7"/>
    <w:rsid w:val="00F0378E"/>
    <w:rsid w:val="00F03A7F"/>
    <w:rsid w:val="00F04904"/>
    <w:rsid w:val="00F05124"/>
    <w:rsid w:val="00F06702"/>
    <w:rsid w:val="00F07C5C"/>
    <w:rsid w:val="00F104F4"/>
    <w:rsid w:val="00F25AC9"/>
    <w:rsid w:val="00F27126"/>
    <w:rsid w:val="00F31822"/>
    <w:rsid w:val="00F3272C"/>
    <w:rsid w:val="00F34485"/>
    <w:rsid w:val="00F408E4"/>
    <w:rsid w:val="00F4136F"/>
    <w:rsid w:val="00F41768"/>
    <w:rsid w:val="00F4577D"/>
    <w:rsid w:val="00F52328"/>
    <w:rsid w:val="00F54D94"/>
    <w:rsid w:val="00F5606C"/>
    <w:rsid w:val="00F57CCC"/>
    <w:rsid w:val="00F60778"/>
    <w:rsid w:val="00F608F5"/>
    <w:rsid w:val="00F70ADA"/>
    <w:rsid w:val="00F71900"/>
    <w:rsid w:val="00F72B76"/>
    <w:rsid w:val="00F736E4"/>
    <w:rsid w:val="00F7499A"/>
    <w:rsid w:val="00F808C0"/>
    <w:rsid w:val="00F814CF"/>
    <w:rsid w:val="00F81889"/>
    <w:rsid w:val="00F834BB"/>
    <w:rsid w:val="00F868FE"/>
    <w:rsid w:val="00F94B51"/>
    <w:rsid w:val="00F975F8"/>
    <w:rsid w:val="00FA5150"/>
    <w:rsid w:val="00FA6A96"/>
    <w:rsid w:val="00FB114D"/>
    <w:rsid w:val="00FB2BFB"/>
    <w:rsid w:val="00FB75C8"/>
    <w:rsid w:val="00FC058F"/>
    <w:rsid w:val="00FC0B78"/>
    <w:rsid w:val="00FC163E"/>
    <w:rsid w:val="00FC23ED"/>
    <w:rsid w:val="00FC7466"/>
    <w:rsid w:val="00FD003F"/>
    <w:rsid w:val="00FD14F5"/>
    <w:rsid w:val="00FD19CF"/>
    <w:rsid w:val="00FD2560"/>
    <w:rsid w:val="00FD4CFD"/>
    <w:rsid w:val="00FD4FAB"/>
    <w:rsid w:val="00FD68F1"/>
    <w:rsid w:val="00FD7E44"/>
    <w:rsid w:val="00FE53B9"/>
    <w:rsid w:val="00FF6D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53F16"/>
  <w15:docId w15:val="{7AE3B2A1-9D88-40BD-94B0-8011C9EC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Tekstpodstawowy"/>
    <w:link w:val="Nagwek2Znak"/>
    <w:qFormat/>
    <w:rsid w:val="00D051A9"/>
    <w:pPr>
      <w:numPr>
        <w:ilvl w:val="1"/>
        <w:numId w:val="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Id w:val="0"/>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D051A9"/>
    <w:rPr>
      <w:sz w:val="20"/>
      <w:szCs w:val="20"/>
    </w:rPr>
  </w:style>
  <w:style w:type="character" w:customStyle="1" w:styleId="TekstprzypisudolnegoZnak">
    <w:name w:val="Tekst przypisu dolnego Znak"/>
    <w:basedOn w:val="Domylnaczcionkaakapitu"/>
    <w:link w:val="Tekstprzypisudolnego"/>
    <w:uiPriority w:val="99"/>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nhideWhenUsed/>
    <w:qFormat/>
    <w:rsid w:val="00D051A9"/>
    <w:rPr>
      <w:sz w:val="16"/>
      <w:szCs w:val="16"/>
    </w:rPr>
  </w:style>
  <w:style w:type="paragraph" w:styleId="Tekstkomentarza">
    <w:name w:val="annotation text"/>
    <w:basedOn w:val="Normalny"/>
    <w:link w:val="TekstkomentarzaZnak"/>
    <w:unhideWhenUsed/>
    <w:qFormat/>
    <w:rsid w:val="00D051A9"/>
    <w:rPr>
      <w:sz w:val="20"/>
      <w:szCs w:val="20"/>
    </w:rPr>
  </w:style>
  <w:style w:type="character" w:customStyle="1" w:styleId="TekstkomentarzaZnak">
    <w:name w:val="Tekst komentarza Znak"/>
    <w:basedOn w:val="Domylnaczcionkaakapitu"/>
    <w:link w:val="Tekstkomentarza"/>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paragraph" w:customStyle="1" w:styleId="Default">
    <w:name w:val="Default"/>
    <w:rsid w:val="00E46659"/>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A0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D9426C"/>
    <w:rPr>
      <w:b/>
      <w:bCs/>
    </w:rPr>
  </w:style>
  <w:style w:type="paragraph" w:styleId="Zwykytekst">
    <w:name w:val="Plain Text"/>
    <w:basedOn w:val="Normalny"/>
    <w:link w:val="ZwykytekstZnak"/>
    <w:uiPriority w:val="99"/>
    <w:unhideWhenUsed/>
    <w:rsid w:val="009A3298"/>
    <w:pPr>
      <w:spacing w:before="120"/>
      <w:ind w:left="567" w:hanging="567"/>
      <w:jc w:val="both"/>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9A3298"/>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119">
      <w:bodyDiv w:val="1"/>
      <w:marLeft w:val="0"/>
      <w:marRight w:val="0"/>
      <w:marTop w:val="0"/>
      <w:marBottom w:val="0"/>
      <w:divBdr>
        <w:top w:val="none" w:sz="0" w:space="0" w:color="auto"/>
        <w:left w:val="none" w:sz="0" w:space="0" w:color="auto"/>
        <w:bottom w:val="none" w:sz="0" w:space="0" w:color="auto"/>
        <w:right w:val="none" w:sz="0" w:space="0" w:color="auto"/>
      </w:divBdr>
    </w:div>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665012052">
      <w:bodyDiv w:val="1"/>
      <w:marLeft w:val="0"/>
      <w:marRight w:val="0"/>
      <w:marTop w:val="0"/>
      <w:marBottom w:val="0"/>
      <w:divBdr>
        <w:top w:val="none" w:sz="0" w:space="0" w:color="auto"/>
        <w:left w:val="none" w:sz="0" w:space="0" w:color="auto"/>
        <w:bottom w:val="none" w:sz="0" w:space="0" w:color="auto"/>
        <w:right w:val="none" w:sz="0" w:space="0" w:color="auto"/>
      </w:divBdr>
    </w:div>
    <w:div w:id="890338049">
      <w:bodyDiv w:val="1"/>
      <w:marLeft w:val="0"/>
      <w:marRight w:val="0"/>
      <w:marTop w:val="0"/>
      <w:marBottom w:val="0"/>
      <w:divBdr>
        <w:top w:val="none" w:sz="0" w:space="0" w:color="auto"/>
        <w:left w:val="none" w:sz="0" w:space="0" w:color="auto"/>
        <w:bottom w:val="none" w:sz="0" w:space="0" w:color="auto"/>
        <w:right w:val="none" w:sz="0" w:space="0" w:color="auto"/>
      </w:divBdr>
    </w:div>
    <w:div w:id="1161774147">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 w:id="198380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hyperlink" Target="http://www.gdfsuez-energia.pl/sites/default/files/I_DK_B_%2035_2008%20Instrukcja%20przepustkowa%20dla%20ruchu%20osobowego%20i%20pojazd&#243;w_0.pdf" TargetMode="External"/><Relationship Id="rId26" Type="http://schemas.openxmlformats.org/officeDocument/2006/relationships/hyperlink" Target="mailto:eep.iod@enea.pl" TargetMode="External"/><Relationship Id="rId39" Type="http://schemas.microsoft.com/office/2016/09/relationships/commentsIds" Target="commentsIds.xml"/><Relationship Id="rId21" Type="http://schemas.openxmlformats.org/officeDocument/2006/relationships/hyperlink" Target="mailto:agnieszka.obierak@enea.pl" TargetMode="External"/><Relationship Id="rId34"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hyperlink" Target="https://www.enea.pl/pl/grupaenea/o-grupie/spolki-grupy-enea/polaniec/zamowienia/dokumenty-dla-wykonawcow-i-dostawcow" TargetMode="External"/><Relationship Id="rId25" Type="http://schemas.openxmlformats.org/officeDocument/2006/relationships/hyperlink" Target="mailto:sekretariat@er-ea.pl" TargetMode="External"/><Relationship Id="rId33" Type="http://schemas.openxmlformats.org/officeDocument/2006/relationships/footer" Target="footer2.xml"/><Relationship Id="rId38"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file:///D:\Daniel\POST&#280;POWANIA%202018\Transformatory\03.%20SIWZ\faktury.elektroniczne@enea.pl" TargetMode="External"/><Relationship Id="rId20" Type="http://schemas.openxmlformats.org/officeDocument/2006/relationships/hyperlink" Target="https://www.enea.pl/pl/grupaenea/o-grupie/spolki-grupy-enea/polaniec/zamowienia/dokumenty" TargetMode="External"/><Relationship Id="rId29"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ep.iod@enea.p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faktura.gov.pl/" TargetMode="External"/><Relationship Id="rId23" Type="http://schemas.openxmlformats.org/officeDocument/2006/relationships/hyperlink" Target="mailto:eep.iod@enea.pl" TargetMode="External"/><Relationship Id="rId28" Type="http://schemas.openxmlformats.org/officeDocument/2006/relationships/hyperlink" Target="mailto:eep.iod@enea.pl"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10.125.13.101/grupaenea/o_grupie/enea-polaniec/zamowienia/dokumenty-dla-wykonawcow/zalacznik-nr-1-kodeks-kontrahentow-grupy-enea-informacja-dla-kontrahentow.pdf?t=1588858520" TargetMode="External"/><Relationship Id="rId22" Type="http://schemas.openxmlformats.org/officeDocument/2006/relationships/hyperlink" Target="mailto:eep.iod@enea.pl" TargetMode="External"/><Relationship Id="rId27" Type="http://schemas.openxmlformats.org/officeDocument/2006/relationships/hyperlink" Target="mailto:eep.iod@enea.pl"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3.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4.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5.xml><?xml version="1.0" encoding="utf-8"?>
<ds:datastoreItem xmlns:ds="http://schemas.openxmlformats.org/officeDocument/2006/customXml" ds:itemID="{FDC03B21-1B53-4042-BA2D-AC3239B71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54</Pages>
  <Words>18855</Words>
  <Characters>113132</Characters>
  <Application>Microsoft Office Word</Application>
  <DocSecurity>0</DocSecurity>
  <Lines>942</Lines>
  <Paragraphs>263</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131724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Pietras Józef</dc:creator>
  <cp:lastModifiedBy>Kabata Daniel</cp:lastModifiedBy>
  <cp:revision>3</cp:revision>
  <cp:lastPrinted>2021-04-15T11:55:00Z</cp:lastPrinted>
  <dcterms:created xsi:type="dcterms:W3CDTF">2021-04-15T11:43:00Z</dcterms:created>
  <dcterms:modified xsi:type="dcterms:W3CDTF">2021-04-15T11:59:00Z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